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E65B" w14:textId="77777777" w:rsidR="009B2693" w:rsidRPr="0035230A" w:rsidRDefault="009B2693" w:rsidP="009B2693">
      <w:pPr>
        <w:spacing w:after="0" w:line="240" w:lineRule="auto"/>
        <w:jc w:val="right"/>
        <w:rPr>
          <w:rFonts w:ascii="Times New Roman" w:hAnsi="Times New Roman" w:cs="Times New Roman"/>
          <w:b/>
          <w:i/>
          <w:sz w:val="28"/>
          <w:szCs w:val="28"/>
          <w:lang w:val="uk-UA"/>
        </w:rPr>
      </w:pPr>
      <w:r w:rsidRPr="0035230A">
        <w:rPr>
          <w:rFonts w:ascii="Times New Roman" w:hAnsi="Times New Roman" w:cs="Times New Roman"/>
          <w:b/>
          <w:i/>
          <w:sz w:val="28"/>
          <w:szCs w:val="28"/>
          <w:lang w:val="uk-UA"/>
        </w:rPr>
        <w:t>Додаток Б</w:t>
      </w:r>
    </w:p>
    <w:p w14:paraId="03CB1252" w14:textId="77777777" w:rsidR="00696BE0" w:rsidRPr="0035230A" w:rsidRDefault="00696BE0" w:rsidP="00696BE0">
      <w:pPr>
        <w:spacing w:after="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КИЇВСЬКИЙ НАЦІОНАЛЬНИЙ УНІВЕРСИТЕТ</w:t>
      </w:r>
    </w:p>
    <w:p w14:paraId="208A7E6D" w14:textId="77777777" w:rsidR="00696BE0" w:rsidRPr="0035230A" w:rsidRDefault="00696BE0" w:rsidP="00696BE0">
      <w:pPr>
        <w:spacing w:after="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КУЛЬТУРИ І МИСТЕЦТВ</w:t>
      </w:r>
    </w:p>
    <w:p w14:paraId="7C20DCA2" w14:textId="77777777" w:rsidR="00696BE0" w:rsidRPr="0035230A" w:rsidRDefault="00696BE0" w:rsidP="00696BE0">
      <w:pPr>
        <w:spacing w:after="0" w:line="240" w:lineRule="auto"/>
        <w:jc w:val="center"/>
        <w:rPr>
          <w:rFonts w:ascii="Times New Roman" w:hAnsi="Times New Roman" w:cs="Times New Roman"/>
          <w:b/>
          <w:sz w:val="28"/>
          <w:szCs w:val="28"/>
          <w:lang w:val="uk-UA"/>
        </w:rPr>
      </w:pPr>
    </w:p>
    <w:p w14:paraId="13BD262B" w14:textId="128611F1" w:rsidR="00696BE0" w:rsidRPr="0035230A" w:rsidRDefault="00882986" w:rsidP="00696BE0">
      <w:pPr>
        <w:spacing w:after="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КАФЕДРА</w:t>
      </w:r>
      <w:r w:rsidR="00CF1345" w:rsidRPr="0035230A">
        <w:rPr>
          <w:rFonts w:ascii="Times New Roman" w:hAnsi="Times New Roman" w:cs="Times New Roman"/>
          <w:b/>
          <w:sz w:val="28"/>
          <w:szCs w:val="28"/>
          <w:lang w:val="uk-UA"/>
        </w:rPr>
        <w:t xml:space="preserve"> ЗВ`ЯЗКІВ З ГРОМАДСЬКІСТЮ І ЖУРНАЛІСТИКИ</w:t>
      </w:r>
    </w:p>
    <w:p w14:paraId="5A6E0813" w14:textId="77777777" w:rsidR="00696BE0" w:rsidRPr="0035230A" w:rsidRDefault="00696BE0" w:rsidP="00696BE0">
      <w:pPr>
        <w:spacing w:after="0" w:line="240" w:lineRule="auto"/>
        <w:jc w:val="center"/>
        <w:rPr>
          <w:rFonts w:ascii="Times New Roman" w:hAnsi="Times New Roman" w:cs="Times New Roman"/>
          <w:b/>
          <w:sz w:val="28"/>
          <w:szCs w:val="28"/>
          <w:lang w:val="uk-UA"/>
        </w:rPr>
      </w:pPr>
    </w:p>
    <w:p w14:paraId="4A38B38B" w14:textId="77777777" w:rsidR="00696BE0" w:rsidRPr="0035230A" w:rsidRDefault="00696BE0" w:rsidP="00696BE0">
      <w:pPr>
        <w:spacing w:after="0" w:line="240" w:lineRule="auto"/>
        <w:jc w:val="center"/>
        <w:rPr>
          <w:rFonts w:ascii="Times New Roman" w:hAnsi="Times New Roman" w:cs="Times New Roman"/>
          <w:b/>
          <w:sz w:val="28"/>
          <w:szCs w:val="28"/>
          <w:lang w:val="uk-UA"/>
        </w:rPr>
      </w:pPr>
    </w:p>
    <w:p w14:paraId="7C4CB1E3" w14:textId="77777777" w:rsidR="00696BE0" w:rsidRPr="0035230A" w:rsidRDefault="00696BE0" w:rsidP="00696BE0">
      <w:pPr>
        <w:spacing w:after="0" w:line="240" w:lineRule="auto"/>
        <w:jc w:val="center"/>
        <w:rPr>
          <w:rFonts w:ascii="Times New Roman" w:hAnsi="Times New Roman" w:cs="Times New Roman"/>
          <w:b/>
          <w:sz w:val="28"/>
          <w:szCs w:val="28"/>
          <w:lang w:val="uk-UA"/>
        </w:rPr>
      </w:pPr>
    </w:p>
    <w:p w14:paraId="25513BDD" w14:textId="77777777" w:rsidR="00696BE0" w:rsidRPr="0035230A" w:rsidRDefault="00696BE0" w:rsidP="00696BE0">
      <w:pPr>
        <w:spacing w:after="0" w:line="240" w:lineRule="auto"/>
        <w:jc w:val="center"/>
        <w:rPr>
          <w:rFonts w:ascii="Times New Roman" w:hAnsi="Times New Roman" w:cs="Times New Roman"/>
          <w:b/>
          <w:sz w:val="28"/>
          <w:szCs w:val="28"/>
          <w:lang w:val="uk-UA"/>
        </w:rPr>
      </w:pPr>
    </w:p>
    <w:p w14:paraId="3872646D" w14:textId="77777777" w:rsidR="00696BE0" w:rsidRPr="0035230A" w:rsidRDefault="00882986" w:rsidP="00696BE0">
      <w:pPr>
        <w:spacing w:after="0"/>
        <w:ind w:left="5040" w:firstLine="720"/>
        <w:rPr>
          <w:rFonts w:ascii="Times New Roman" w:hAnsi="Times New Roman" w:cs="Times New Roman"/>
          <w:sz w:val="28"/>
          <w:szCs w:val="28"/>
          <w:lang w:val="uk-UA"/>
        </w:rPr>
      </w:pPr>
      <w:r w:rsidRPr="0035230A">
        <w:rPr>
          <w:rFonts w:ascii="Times New Roman" w:hAnsi="Times New Roman" w:cs="Times New Roman"/>
          <w:sz w:val="28"/>
          <w:szCs w:val="28"/>
          <w:lang w:val="uk-UA"/>
        </w:rPr>
        <w:t>Зав. кафедри</w:t>
      </w:r>
      <w:r w:rsidR="00696BE0" w:rsidRPr="0035230A">
        <w:rPr>
          <w:rFonts w:ascii="Times New Roman" w:hAnsi="Times New Roman" w:cs="Times New Roman"/>
          <w:sz w:val="28"/>
          <w:szCs w:val="28"/>
          <w:lang w:val="uk-UA"/>
        </w:rPr>
        <w:t xml:space="preserve"> </w:t>
      </w:r>
    </w:p>
    <w:p w14:paraId="17838CF5" w14:textId="03E3CB61" w:rsidR="00696BE0" w:rsidRPr="0035230A" w:rsidRDefault="00696BE0" w:rsidP="00696BE0">
      <w:pPr>
        <w:ind w:left="5040" w:firstLine="720"/>
        <w:rPr>
          <w:rFonts w:ascii="Times New Roman" w:hAnsi="Times New Roman" w:cs="Times New Roman"/>
          <w:sz w:val="28"/>
          <w:szCs w:val="28"/>
          <w:lang w:val="uk-UA"/>
        </w:rPr>
      </w:pPr>
      <w:r w:rsidRPr="0035230A">
        <w:rPr>
          <w:rFonts w:ascii="Times New Roman" w:hAnsi="Times New Roman" w:cs="Times New Roman"/>
          <w:sz w:val="28"/>
          <w:szCs w:val="28"/>
          <w:lang w:val="uk-UA"/>
        </w:rPr>
        <w:t xml:space="preserve">_____________ </w:t>
      </w:r>
      <w:r w:rsidR="005932F6" w:rsidRPr="0035230A">
        <w:rPr>
          <w:rFonts w:ascii="Times New Roman" w:hAnsi="Times New Roman" w:cs="Times New Roman"/>
          <w:sz w:val="28"/>
          <w:szCs w:val="28"/>
          <w:lang w:val="uk-UA"/>
        </w:rPr>
        <w:t>Гарачковська О.О.</w:t>
      </w:r>
    </w:p>
    <w:p w14:paraId="2CC340F0" w14:textId="77777777" w:rsidR="00696BE0" w:rsidRPr="0035230A" w:rsidRDefault="00696BE0" w:rsidP="00696BE0">
      <w:pPr>
        <w:spacing w:after="0" w:line="360" w:lineRule="auto"/>
        <w:jc w:val="center"/>
        <w:rPr>
          <w:rFonts w:ascii="Times New Roman" w:hAnsi="Times New Roman" w:cs="Times New Roman"/>
          <w:b/>
          <w:sz w:val="36"/>
          <w:szCs w:val="36"/>
          <w:lang w:val="uk-UA"/>
        </w:rPr>
      </w:pPr>
    </w:p>
    <w:p w14:paraId="599EF7ED" w14:textId="77777777" w:rsidR="00696BE0" w:rsidRPr="0035230A" w:rsidRDefault="00696BE0" w:rsidP="00696BE0">
      <w:pPr>
        <w:spacing w:after="0" w:line="240" w:lineRule="auto"/>
        <w:jc w:val="center"/>
        <w:rPr>
          <w:rFonts w:ascii="Times New Roman" w:hAnsi="Times New Roman" w:cs="Times New Roman"/>
          <w:b/>
          <w:sz w:val="32"/>
          <w:szCs w:val="32"/>
          <w:lang w:val="uk-UA"/>
        </w:rPr>
      </w:pPr>
    </w:p>
    <w:p w14:paraId="429A168A" w14:textId="77777777" w:rsidR="00696BE0" w:rsidRPr="0035230A" w:rsidRDefault="00696BE0" w:rsidP="00696BE0">
      <w:pPr>
        <w:spacing w:after="0" w:line="240" w:lineRule="auto"/>
        <w:jc w:val="center"/>
        <w:rPr>
          <w:rFonts w:ascii="Times New Roman" w:hAnsi="Times New Roman" w:cs="Times New Roman"/>
          <w:b/>
          <w:sz w:val="32"/>
          <w:szCs w:val="32"/>
          <w:lang w:val="uk-UA"/>
        </w:rPr>
      </w:pPr>
    </w:p>
    <w:p w14:paraId="2C5F8500" w14:textId="77777777" w:rsidR="00696BE0" w:rsidRPr="0035230A" w:rsidRDefault="00696BE0" w:rsidP="00696BE0">
      <w:pPr>
        <w:spacing w:after="0" w:line="240" w:lineRule="auto"/>
        <w:jc w:val="center"/>
        <w:rPr>
          <w:rFonts w:ascii="Times New Roman" w:hAnsi="Times New Roman" w:cs="Times New Roman"/>
          <w:b/>
          <w:sz w:val="32"/>
          <w:szCs w:val="32"/>
          <w:lang w:val="uk-UA"/>
        </w:rPr>
      </w:pPr>
    </w:p>
    <w:p w14:paraId="677E14CF" w14:textId="77777777" w:rsidR="006739C9" w:rsidRPr="0035230A" w:rsidRDefault="006739C9" w:rsidP="006739C9">
      <w:pPr>
        <w:spacing w:after="0" w:line="360" w:lineRule="auto"/>
        <w:jc w:val="center"/>
        <w:rPr>
          <w:rFonts w:ascii="Times New Roman" w:hAnsi="Times New Roman" w:cs="Times New Roman"/>
          <w:b/>
          <w:sz w:val="36"/>
          <w:szCs w:val="36"/>
          <w:lang w:val="uk-UA"/>
        </w:rPr>
      </w:pPr>
      <w:r w:rsidRPr="0035230A">
        <w:rPr>
          <w:rFonts w:ascii="Times New Roman" w:hAnsi="Times New Roman" w:cs="Times New Roman"/>
          <w:b/>
          <w:sz w:val="36"/>
          <w:szCs w:val="36"/>
          <w:lang w:val="uk-UA"/>
        </w:rPr>
        <w:t>ЗВІТ</w:t>
      </w:r>
    </w:p>
    <w:p w14:paraId="6AF131CC" w14:textId="77777777" w:rsidR="006739C9" w:rsidRPr="0035230A" w:rsidRDefault="006739C9" w:rsidP="006739C9">
      <w:pPr>
        <w:spacing w:after="0" w:line="360" w:lineRule="auto"/>
        <w:jc w:val="center"/>
        <w:rPr>
          <w:rFonts w:ascii="Times New Roman" w:hAnsi="Times New Roman" w:cs="Times New Roman"/>
          <w:b/>
          <w:sz w:val="32"/>
          <w:szCs w:val="32"/>
          <w:lang w:val="uk-UA"/>
        </w:rPr>
      </w:pPr>
      <w:r w:rsidRPr="0035230A">
        <w:rPr>
          <w:rFonts w:ascii="Times New Roman" w:hAnsi="Times New Roman" w:cs="Times New Roman"/>
          <w:b/>
          <w:sz w:val="32"/>
          <w:szCs w:val="32"/>
          <w:lang w:val="uk-UA"/>
        </w:rPr>
        <w:t xml:space="preserve">З НАУКОВОЇ РОБОТИ </w:t>
      </w:r>
    </w:p>
    <w:p w14:paraId="42104ED4" w14:textId="77777777" w:rsidR="006739C9" w:rsidRPr="0035230A" w:rsidRDefault="00882986" w:rsidP="006739C9">
      <w:pPr>
        <w:spacing w:after="0" w:line="360" w:lineRule="auto"/>
        <w:jc w:val="center"/>
        <w:rPr>
          <w:rFonts w:ascii="Times New Roman" w:hAnsi="Times New Roman" w:cs="Times New Roman"/>
          <w:b/>
          <w:sz w:val="32"/>
          <w:szCs w:val="32"/>
          <w:lang w:val="uk-UA"/>
        </w:rPr>
      </w:pPr>
      <w:r w:rsidRPr="0035230A">
        <w:rPr>
          <w:rFonts w:ascii="Times New Roman" w:hAnsi="Times New Roman" w:cs="Times New Roman"/>
          <w:b/>
          <w:sz w:val="32"/>
          <w:szCs w:val="32"/>
          <w:lang w:val="uk-UA"/>
        </w:rPr>
        <w:t>КАФЕДРИ</w:t>
      </w:r>
    </w:p>
    <w:p w14:paraId="06ACEE44" w14:textId="77777777" w:rsidR="001D2E4B" w:rsidRPr="0035230A" w:rsidRDefault="00882986" w:rsidP="006739C9">
      <w:pPr>
        <w:jc w:val="center"/>
        <w:rPr>
          <w:rFonts w:ascii="Times New Roman" w:hAnsi="Times New Roman" w:cs="Times New Roman"/>
          <w:b/>
          <w:sz w:val="28"/>
          <w:szCs w:val="28"/>
          <w:lang w:val="uk-UA"/>
        </w:rPr>
      </w:pPr>
      <w:r w:rsidRPr="0035230A">
        <w:rPr>
          <w:rFonts w:ascii="Times New Roman" w:hAnsi="Times New Roman" w:cs="Times New Roman"/>
          <w:b/>
          <w:sz w:val="32"/>
          <w:szCs w:val="32"/>
          <w:lang w:val="uk-UA"/>
        </w:rPr>
        <w:t>за</w:t>
      </w:r>
      <w:r w:rsidR="009E0D25" w:rsidRPr="0035230A">
        <w:rPr>
          <w:rFonts w:ascii="Times New Roman" w:hAnsi="Times New Roman" w:cs="Times New Roman"/>
          <w:b/>
          <w:sz w:val="32"/>
          <w:szCs w:val="32"/>
          <w:lang w:val="uk-UA"/>
        </w:rPr>
        <w:t xml:space="preserve"> </w:t>
      </w:r>
      <w:r w:rsidR="00030BA2" w:rsidRPr="0035230A">
        <w:rPr>
          <w:rFonts w:ascii="Times New Roman" w:hAnsi="Times New Roman" w:cs="Times New Roman"/>
          <w:b/>
          <w:sz w:val="32"/>
          <w:szCs w:val="32"/>
          <w:lang w:val="uk-UA"/>
        </w:rPr>
        <w:t>2022</w:t>
      </w:r>
      <w:r w:rsidR="009E0D25" w:rsidRPr="0035230A">
        <w:rPr>
          <w:rFonts w:ascii="Times New Roman" w:hAnsi="Times New Roman" w:cs="Times New Roman"/>
          <w:b/>
          <w:sz w:val="32"/>
          <w:szCs w:val="32"/>
          <w:lang w:val="uk-UA"/>
        </w:rPr>
        <w:t xml:space="preserve"> рік</w:t>
      </w:r>
    </w:p>
    <w:p w14:paraId="333D529D" w14:textId="77777777" w:rsidR="00696BE0" w:rsidRPr="0035230A" w:rsidRDefault="00696BE0" w:rsidP="00696BE0">
      <w:pPr>
        <w:spacing w:after="0" w:line="360" w:lineRule="auto"/>
        <w:jc w:val="center"/>
        <w:rPr>
          <w:rFonts w:ascii="Times New Roman" w:hAnsi="Times New Roman" w:cs="Times New Roman"/>
          <w:b/>
          <w:sz w:val="32"/>
          <w:szCs w:val="32"/>
          <w:lang w:val="uk-UA"/>
        </w:rPr>
      </w:pPr>
    </w:p>
    <w:p w14:paraId="52971572" w14:textId="77777777" w:rsidR="00696BE0" w:rsidRPr="0035230A" w:rsidRDefault="00696BE0" w:rsidP="00696BE0">
      <w:pPr>
        <w:spacing w:after="0" w:line="360" w:lineRule="auto"/>
        <w:jc w:val="center"/>
        <w:rPr>
          <w:rFonts w:ascii="Times New Roman" w:hAnsi="Times New Roman" w:cs="Times New Roman"/>
          <w:b/>
          <w:sz w:val="32"/>
          <w:szCs w:val="32"/>
          <w:lang w:val="uk-UA"/>
        </w:rPr>
      </w:pPr>
    </w:p>
    <w:p w14:paraId="091E8A0A" w14:textId="77777777" w:rsidR="00696BE0" w:rsidRPr="0035230A" w:rsidRDefault="00696BE0" w:rsidP="00696BE0">
      <w:pPr>
        <w:spacing w:after="0" w:line="360" w:lineRule="auto"/>
        <w:jc w:val="center"/>
        <w:rPr>
          <w:rFonts w:ascii="Times New Roman" w:hAnsi="Times New Roman" w:cs="Times New Roman"/>
          <w:b/>
          <w:sz w:val="32"/>
          <w:szCs w:val="32"/>
          <w:lang w:val="uk-UA"/>
        </w:rPr>
      </w:pPr>
    </w:p>
    <w:p w14:paraId="73A24A04" w14:textId="77777777" w:rsidR="001D2E4B" w:rsidRPr="0035230A" w:rsidRDefault="001D2E4B" w:rsidP="001D2E4B">
      <w:pPr>
        <w:spacing w:after="0"/>
        <w:ind w:left="4320" w:firstLine="720"/>
        <w:jc w:val="both"/>
        <w:rPr>
          <w:rFonts w:ascii="Times New Roman" w:hAnsi="Times New Roman" w:cs="Times New Roman"/>
          <w:sz w:val="28"/>
          <w:szCs w:val="28"/>
          <w:lang w:val="uk-UA"/>
        </w:rPr>
      </w:pPr>
      <w:r w:rsidRPr="0035230A">
        <w:rPr>
          <w:rFonts w:ascii="Times New Roman" w:hAnsi="Times New Roman" w:cs="Times New Roman"/>
          <w:sz w:val="28"/>
          <w:szCs w:val="28"/>
          <w:lang w:val="uk-UA"/>
        </w:rPr>
        <w:t>Обговорено і затверджено</w:t>
      </w:r>
    </w:p>
    <w:p w14:paraId="33FE77FC" w14:textId="77777777" w:rsidR="001D2E4B" w:rsidRPr="0035230A" w:rsidRDefault="001D2E4B" w:rsidP="001D2E4B">
      <w:pPr>
        <w:spacing w:after="0"/>
        <w:ind w:left="4320" w:firstLine="720"/>
        <w:jc w:val="both"/>
        <w:rPr>
          <w:rFonts w:ascii="Times New Roman" w:hAnsi="Times New Roman" w:cs="Times New Roman"/>
          <w:sz w:val="28"/>
          <w:szCs w:val="28"/>
          <w:lang w:val="uk-UA"/>
        </w:rPr>
      </w:pPr>
      <w:r w:rsidRPr="0035230A">
        <w:rPr>
          <w:rFonts w:ascii="Times New Roman" w:hAnsi="Times New Roman" w:cs="Times New Roman"/>
          <w:sz w:val="28"/>
          <w:szCs w:val="28"/>
          <w:lang w:val="uk-UA"/>
        </w:rPr>
        <w:t xml:space="preserve">на засіданні </w:t>
      </w:r>
      <w:r w:rsidR="00882986" w:rsidRPr="0035230A">
        <w:rPr>
          <w:rFonts w:ascii="Times New Roman" w:hAnsi="Times New Roman" w:cs="Times New Roman"/>
          <w:sz w:val="28"/>
          <w:szCs w:val="28"/>
          <w:lang w:val="uk-UA"/>
        </w:rPr>
        <w:t>кафедри</w:t>
      </w:r>
    </w:p>
    <w:p w14:paraId="444DD431" w14:textId="7EB43FE5" w:rsidR="001D2E4B" w:rsidRPr="0035230A" w:rsidRDefault="00850CB6" w:rsidP="001D2E4B">
      <w:pPr>
        <w:spacing w:after="0"/>
        <w:ind w:left="5040"/>
        <w:jc w:val="both"/>
        <w:rPr>
          <w:rFonts w:ascii="Times New Roman" w:hAnsi="Times New Roman" w:cs="Times New Roman"/>
          <w:sz w:val="28"/>
          <w:szCs w:val="28"/>
          <w:lang w:val="uk-UA"/>
        </w:rPr>
      </w:pPr>
      <w:r w:rsidRPr="0035230A">
        <w:rPr>
          <w:rFonts w:ascii="Times New Roman" w:hAnsi="Times New Roman" w:cs="Times New Roman"/>
          <w:sz w:val="28"/>
          <w:szCs w:val="28"/>
          <w:lang w:val="uk-UA"/>
        </w:rPr>
        <w:t xml:space="preserve">протокол № </w:t>
      </w:r>
      <w:r w:rsidR="000E26D0" w:rsidRPr="0035230A">
        <w:rPr>
          <w:rFonts w:ascii="Times New Roman" w:hAnsi="Times New Roman" w:cs="Times New Roman"/>
          <w:sz w:val="28"/>
          <w:szCs w:val="28"/>
          <w:lang w:val="uk-UA"/>
        </w:rPr>
        <w:t>7</w:t>
      </w:r>
      <w:r w:rsidR="00FF19AC" w:rsidRPr="0035230A">
        <w:rPr>
          <w:rFonts w:ascii="Times New Roman" w:hAnsi="Times New Roman" w:cs="Times New Roman"/>
          <w:sz w:val="28"/>
          <w:szCs w:val="28"/>
          <w:lang w:val="uk-UA"/>
        </w:rPr>
        <w:t xml:space="preserve"> від </w:t>
      </w:r>
      <w:r w:rsidR="000E26D0" w:rsidRPr="0035230A">
        <w:rPr>
          <w:rFonts w:ascii="Times New Roman" w:hAnsi="Times New Roman" w:cs="Times New Roman"/>
          <w:sz w:val="28"/>
          <w:szCs w:val="28"/>
          <w:lang w:val="uk-UA"/>
        </w:rPr>
        <w:t>22.12.2022</w:t>
      </w:r>
      <w:r w:rsidR="001D2E4B" w:rsidRPr="0035230A">
        <w:rPr>
          <w:rFonts w:ascii="Times New Roman" w:hAnsi="Times New Roman" w:cs="Times New Roman"/>
          <w:sz w:val="28"/>
          <w:szCs w:val="28"/>
          <w:lang w:val="uk-UA"/>
        </w:rPr>
        <w:t xml:space="preserve"> р.</w:t>
      </w:r>
    </w:p>
    <w:p w14:paraId="78D226E0" w14:textId="77777777" w:rsidR="00696BE0" w:rsidRPr="0035230A" w:rsidRDefault="00696BE0" w:rsidP="00696BE0">
      <w:pPr>
        <w:spacing w:after="0" w:line="360" w:lineRule="auto"/>
        <w:jc w:val="center"/>
        <w:rPr>
          <w:rFonts w:ascii="Times New Roman" w:hAnsi="Times New Roman" w:cs="Times New Roman"/>
          <w:b/>
          <w:sz w:val="32"/>
          <w:szCs w:val="32"/>
          <w:lang w:val="uk-UA"/>
        </w:rPr>
      </w:pPr>
    </w:p>
    <w:p w14:paraId="312A5FBA" w14:textId="77777777" w:rsidR="00696BE0" w:rsidRPr="0035230A" w:rsidRDefault="00696BE0" w:rsidP="00696BE0">
      <w:pPr>
        <w:spacing w:after="0"/>
        <w:ind w:left="5040"/>
        <w:jc w:val="both"/>
        <w:rPr>
          <w:rFonts w:ascii="Times New Roman" w:hAnsi="Times New Roman" w:cs="Times New Roman"/>
          <w:sz w:val="28"/>
          <w:szCs w:val="28"/>
          <w:lang w:val="uk-UA"/>
        </w:rPr>
      </w:pPr>
    </w:p>
    <w:p w14:paraId="41A74241" w14:textId="77777777" w:rsidR="00696BE0" w:rsidRPr="0035230A" w:rsidRDefault="00696BE0" w:rsidP="00696BE0">
      <w:pPr>
        <w:spacing w:after="0"/>
        <w:ind w:left="5040"/>
        <w:jc w:val="both"/>
        <w:rPr>
          <w:rFonts w:ascii="Times New Roman" w:hAnsi="Times New Roman" w:cs="Times New Roman"/>
          <w:sz w:val="28"/>
          <w:szCs w:val="28"/>
          <w:lang w:val="uk-UA"/>
        </w:rPr>
      </w:pPr>
    </w:p>
    <w:p w14:paraId="48A58FBB" w14:textId="77777777" w:rsidR="00696BE0" w:rsidRPr="0035230A" w:rsidRDefault="001D2E4B" w:rsidP="00696BE0">
      <w:pPr>
        <w:spacing w:after="0"/>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К</w:t>
      </w:r>
      <w:r w:rsidR="00C0410C" w:rsidRPr="0035230A">
        <w:rPr>
          <w:rFonts w:ascii="Times New Roman" w:hAnsi="Times New Roman" w:cs="Times New Roman"/>
          <w:b/>
          <w:sz w:val="28"/>
          <w:szCs w:val="28"/>
          <w:lang w:val="uk-UA"/>
        </w:rPr>
        <w:t>иїв</w:t>
      </w:r>
      <w:r w:rsidR="00030BA2" w:rsidRPr="0035230A">
        <w:rPr>
          <w:rFonts w:ascii="Times New Roman" w:hAnsi="Times New Roman" w:cs="Times New Roman"/>
          <w:b/>
          <w:sz w:val="28"/>
          <w:szCs w:val="28"/>
          <w:lang w:val="uk-UA"/>
        </w:rPr>
        <w:t xml:space="preserve"> – 2022</w:t>
      </w:r>
    </w:p>
    <w:p w14:paraId="1287C3CA" w14:textId="77777777" w:rsidR="00882986" w:rsidRPr="0035230A" w:rsidRDefault="00882986">
      <w:pPr>
        <w:rPr>
          <w:rFonts w:ascii="Times New Roman" w:hAnsi="Times New Roman" w:cs="Times New Roman"/>
          <w:b/>
          <w:sz w:val="28"/>
          <w:szCs w:val="28"/>
          <w:lang w:val="uk-UA"/>
        </w:rPr>
      </w:pPr>
      <w:r w:rsidRPr="0035230A">
        <w:rPr>
          <w:rFonts w:ascii="Times New Roman" w:hAnsi="Times New Roman" w:cs="Times New Roman"/>
          <w:b/>
          <w:sz w:val="28"/>
          <w:szCs w:val="28"/>
          <w:lang w:val="uk-UA"/>
        </w:rPr>
        <w:br w:type="page"/>
      </w:r>
    </w:p>
    <w:p w14:paraId="7D6EE177" w14:textId="77777777" w:rsidR="00BD0598" w:rsidRPr="0035230A" w:rsidRDefault="00E7054C" w:rsidP="00E7054C">
      <w:pPr>
        <w:ind w:firstLine="720"/>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lastRenderedPageBreak/>
        <w:t>ЗАГАЛЬНА ІНФОРМАЦІЯ</w:t>
      </w:r>
    </w:p>
    <w:p w14:paraId="2C0109D7" w14:textId="77777777" w:rsidR="00E67BC4" w:rsidRPr="0035230A" w:rsidRDefault="00E67BC4" w:rsidP="00927EC8">
      <w:pPr>
        <w:pStyle w:val="a5"/>
        <w:spacing w:before="240"/>
        <w:ind w:firstLine="567"/>
        <w:jc w:val="both"/>
      </w:pPr>
    </w:p>
    <w:p w14:paraId="75FEE17D" w14:textId="77777777" w:rsidR="0018300C" w:rsidRPr="0035230A" w:rsidRDefault="0018300C" w:rsidP="0018300C">
      <w:pPr>
        <w:pStyle w:val="20598"/>
        <w:spacing w:before="0" w:beforeAutospacing="0" w:after="0" w:afterAutospacing="0"/>
        <w:ind w:firstLine="709"/>
        <w:jc w:val="center"/>
        <w:rPr>
          <w:lang w:val="uk-UA"/>
        </w:rPr>
      </w:pPr>
      <w:r w:rsidRPr="0035230A">
        <w:rPr>
          <w:b/>
          <w:bCs/>
          <w:lang w:val="uk-UA"/>
        </w:rPr>
        <w:t>Тема наукових досліджень кафедри:</w:t>
      </w:r>
    </w:p>
    <w:p w14:paraId="4E1D6D99" w14:textId="77777777" w:rsidR="0018300C" w:rsidRPr="0035230A" w:rsidRDefault="0018300C" w:rsidP="0018300C">
      <w:pPr>
        <w:pStyle w:val="ac"/>
        <w:spacing w:before="0" w:beforeAutospacing="0" w:after="0" w:afterAutospacing="0"/>
        <w:ind w:firstLine="709"/>
        <w:jc w:val="center"/>
      </w:pPr>
      <w:r w:rsidRPr="0035230A">
        <w:rPr>
          <w:b/>
          <w:bCs/>
        </w:rPr>
        <w:t>«Сучасні методи формування довіри у комунікативних процесах»</w:t>
      </w:r>
    </w:p>
    <w:p w14:paraId="5A0263B7" w14:textId="77777777" w:rsidR="0018300C" w:rsidRPr="0035230A" w:rsidRDefault="0018300C" w:rsidP="0018300C">
      <w:pPr>
        <w:pStyle w:val="ac"/>
        <w:spacing w:before="0" w:beforeAutospacing="0" w:after="0" w:afterAutospacing="0"/>
        <w:ind w:firstLine="709"/>
        <w:jc w:val="center"/>
      </w:pPr>
      <w:r w:rsidRPr="0035230A">
        <w:t> </w:t>
      </w:r>
    </w:p>
    <w:p w14:paraId="28B85B38" w14:textId="77777777" w:rsidR="0018300C" w:rsidRPr="0035230A" w:rsidRDefault="0018300C" w:rsidP="0018300C">
      <w:pPr>
        <w:pStyle w:val="ac"/>
        <w:spacing w:before="0" w:beforeAutospacing="0" w:after="0" w:afterAutospacing="0"/>
        <w:ind w:firstLine="709"/>
        <w:jc w:val="center"/>
      </w:pPr>
      <w:r w:rsidRPr="0035230A">
        <w:t>Термін реалізації: 2020-2025 рр.</w:t>
      </w:r>
    </w:p>
    <w:p w14:paraId="439030DC" w14:textId="77777777" w:rsidR="0018300C" w:rsidRPr="0035230A" w:rsidRDefault="0018300C" w:rsidP="0018300C">
      <w:pPr>
        <w:pStyle w:val="ac"/>
        <w:spacing w:before="0" w:beforeAutospacing="0" w:after="0" w:afterAutospacing="0"/>
        <w:ind w:firstLine="709"/>
        <w:jc w:val="both"/>
      </w:pPr>
      <w:r w:rsidRPr="0035230A">
        <w:t> </w:t>
      </w:r>
    </w:p>
    <w:p w14:paraId="0DAF46A2" w14:textId="77777777" w:rsidR="0018300C" w:rsidRPr="0035230A" w:rsidRDefault="0018300C" w:rsidP="0018300C">
      <w:pPr>
        <w:pStyle w:val="ac"/>
        <w:spacing w:before="0" w:beforeAutospacing="0" w:after="0" w:afterAutospacing="0"/>
        <w:ind w:firstLine="709"/>
        <w:jc w:val="both"/>
      </w:pPr>
      <w:r w:rsidRPr="0035230A">
        <w:t>Тема передбачає комплексне дослідження сучасних методів довіри у комунікативних процесах в українському суспільстві; має міждисциплінарний характер та науково-практичну значущість.</w:t>
      </w:r>
    </w:p>
    <w:p w14:paraId="18357F1C" w14:textId="77777777" w:rsidR="0018300C" w:rsidRPr="0035230A" w:rsidRDefault="0018300C" w:rsidP="0018300C">
      <w:pPr>
        <w:pStyle w:val="ac"/>
        <w:spacing w:before="0" w:beforeAutospacing="0" w:after="0" w:afterAutospacing="0"/>
        <w:ind w:firstLine="709"/>
        <w:jc w:val="both"/>
      </w:pPr>
      <w:r w:rsidRPr="0035230A">
        <w:t>Розглядаються питання концептуалізації рівня довіри у сучасному українському суспільстві, у сучасній українській журналістиці та сфері зв’язків з громадськістю та рекламі.</w:t>
      </w:r>
    </w:p>
    <w:p w14:paraId="575A08DF" w14:textId="77777777" w:rsidR="0018300C" w:rsidRPr="0035230A" w:rsidRDefault="0018300C" w:rsidP="0018300C">
      <w:pPr>
        <w:pStyle w:val="ac"/>
        <w:spacing w:before="0" w:beforeAutospacing="0" w:after="0" w:afterAutospacing="0"/>
        <w:ind w:firstLine="709"/>
        <w:jc w:val="both"/>
      </w:pPr>
      <w:r w:rsidRPr="0035230A">
        <w:t xml:space="preserve">Передбачаються дослідження співвідношення довіри та якості журналістської та PR-діяльності за умов сучасного глобалізованого соціуму. </w:t>
      </w:r>
    </w:p>
    <w:p w14:paraId="34133997" w14:textId="77777777" w:rsidR="0018300C" w:rsidRPr="0035230A" w:rsidRDefault="0018300C" w:rsidP="0018300C">
      <w:pPr>
        <w:pStyle w:val="ac"/>
        <w:spacing w:before="0" w:beforeAutospacing="0" w:after="0" w:afterAutospacing="0"/>
        <w:ind w:firstLine="709"/>
        <w:jc w:val="both"/>
      </w:pPr>
      <w:r w:rsidRPr="0035230A">
        <w:t xml:space="preserve">Поставлено завдання: дослідити методи формування довіри у комунікативних процесах у: журналістському, громадянському, історико-культурному, політичному, психологічному вимірах, PR-вимірі, що й  дозволить сформулювати ключові аспекти специфіки культури довіри в сучасному українському суспільстві. </w:t>
      </w:r>
    </w:p>
    <w:p w14:paraId="609522E1" w14:textId="77777777" w:rsidR="0018300C" w:rsidRPr="0035230A" w:rsidRDefault="0018300C" w:rsidP="0018300C">
      <w:pPr>
        <w:pStyle w:val="ac"/>
        <w:spacing w:before="0" w:beforeAutospacing="0" w:after="0" w:afterAutospacing="0"/>
        <w:ind w:firstLine="709"/>
        <w:jc w:val="both"/>
      </w:pPr>
      <w:r w:rsidRPr="0035230A">
        <w:t xml:space="preserve">Звертається увага на проблематизацію довіри та якості комунікації у трансформаційний період розвитку українського суспільства, еволюції традицій, мультикультуралізму, зростання невпевненості громадян, динамізму. </w:t>
      </w:r>
    </w:p>
    <w:p w14:paraId="54680773" w14:textId="77777777" w:rsidR="0018300C" w:rsidRPr="0035230A" w:rsidRDefault="0018300C" w:rsidP="0018300C">
      <w:pPr>
        <w:pStyle w:val="ac"/>
        <w:spacing w:before="0" w:beforeAutospacing="0" w:after="0" w:afterAutospacing="0"/>
        <w:ind w:firstLine="709"/>
        <w:jc w:val="both"/>
      </w:pPr>
      <w:r w:rsidRPr="0035230A">
        <w:t> </w:t>
      </w:r>
    </w:p>
    <w:p w14:paraId="35F2AE54" w14:textId="77777777" w:rsidR="0018300C" w:rsidRPr="0035230A" w:rsidRDefault="0018300C" w:rsidP="0018300C">
      <w:pPr>
        <w:pStyle w:val="ac"/>
        <w:spacing w:before="0" w:beforeAutospacing="0" w:after="0" w:afterAutospacing="0"/>
        <w:ind w:firstLine="709"/>
        <w:jc w:val="center"/>
      </w:pPr>
      <w:r w:rsidRPr="0035230A">
        <w:rPr>
          <w:b/>
          <w:bCs/>
          <w:u w:val="single"/>
        </w:rPr>
        <w:t>План (проєкт)</w:t>
      </w:r>
    </w:p>
    <w:p w14:paraId="3A16A768" w14:textId="77777777" w:rsidR="0018300C" w:rsidRPr="0035230A" w:rsidRDefault="0018300C" w:rsidP="0018300C">
      <w:pPr>
        <w:pStyle w:val="ac"/>
        <w:spacing w:before="0" w:beforeAutospacing="0" w:after="0" w:afterAutospacing="0"/>
        <w:ind w:firstLine="709"/>
      </w:pPr>
      <w:r w:rsidRPr="0035230A">
        <w:rPr>
          <w:b/>
          <w:bCs/>
        </w:rPr>
        <w:t>Вступ</w:t>
      </w:r>
    </w:p>
    <w:p w14:paraId="122100EC" w14:textId="77777777" w:rsidR="0018300C" w:rsidRPr="0035230A" w:rsidRDefault="0018300C" w:rsidP="0018300C">
      <w:pPr>
        <w:pStyle w:val="ac"/>
        <w:spacing w:before="0" w:beforeAutospacing="0" w:after="0" w:afterAutospacing="0"/>
        <w:ind w:firstLine="709"/>
        <w:jc w:val="both"/>
      </w:pPr>
      <w:r w:rsidRPr="0035230A">
        <w:rPr>
          <w:shd w:val="clear" w:color="auto" w:fill="FFFFFF"/>
        </w:rPr>
        <w:t xml:space="preserve">І. </w:t>
      </w:r>
      <w:r w:rsidRPr="0035230A">
        <w:rPr>
          <w:b/>
          <w:bCs/>
          <w:shd w:val="clear" w:color="auto" w:fill="FFFFFF"/>
        </w:rPr>
        <w:t>Політичні технології як регулятор впливу на довіру у громадянському суспільстві:</w:t>
      </w:r>
    </w:p>
    <w:p w14:paraId="172D23CC" w14:textId="77777777" w:rsidR="0018300C" w:rsidRPr="0035230A" w:rsidRDefault="0018300C" w:rsidP="0018300C">
      <w:pPr>
        <w:pStyle w:val="ac"/>
        <w:numPr>
          <w:ilvl w:val="0"/>
          <w:numId w:val="46"/>
        </w:numPr>
        <w:tabs>
          <w:tab w:val="left" w:pos="720"/>
        </w:tabs>
        <w:spacing w:before="0" w:beforeAutospacing="0" w:after="0" w:afterAutospacing="0"/>
        <w:ind w:left="1440" w:firstLine="709"/>
        <w:jc w:val="both"/>
      </w:pPr>
      <w:r w:rsidRPr="0035230A">
        <w:rPr>
          <w:shd w:val="clear" w:color="auto" w:fill="FFFFFF"/>
        </w:rPr>
        <w:t>Довіра в динаміці політичних змін</w:t>
      </w:r>
    </w:p>
    <w:p w14:paraId="39C2F638" w14:textId="77777777" w:rsidR="0018300C" w:rsidRPr="0035230A" w:rsidRDefault="0018300C" w:rsidP="0018300C">
      <w:pPr>
        <w:pStyle w:val="ac"/>
        <w:numPr>
          <w:ilvl w:val="0"/>
          <w:numId w:val="46"/>
        </w:numPr>
        <w:tabs>
          <w:tab w:val="left" w:pos="720"/>
        </w:tabs>
        <w:spacing w:before="0" w:beforeAutospacing="0" w:after="0" w:afterAutospacing="0"/>
        <w:ind w:left="1440" w:firstLine="709"/>
        <w:jc w:val="both"/>
      </w:pPr>
      <w:r w:rsidRPr="0035230A">
        <w:rPr>
          <w:shd w:val="clear" w:color="auto" w:fill="FFFFFF"/>
        </w:rPr>
        <w:t>Архетипова складова довіри як ціннісного регулятора взаємодії влади і суспільства.</w:t>
      </w:r>
    </w:p>
    <w:p w14:paraId="076C8329" w14:textId="77777777" w:rsidR="0018300C" w:rsidRPr="0035230A" w:rsidRDefault="0018300C" w:rsidP="0018300C">
      <w:pPr>
        <w:pStyle w:val="ac"/>
        <w:numPr>
          <w:ilvl w:val="0"/>
          <w:numId w:val="46"/>
        </w:numPr>
        <w:tabs>
          <w:tab w:val="left" w:pos="720"/>
        </w:tabs>
        <w:spacing w:before="0" w:beforeAutospacing="0" w:after="0" w:afterAutospacing="0"/>
        <w:ind w:left="1440" w:firstLine="709"/>
        <w:jc w:val="both"/>
      </w:pPr>
      <w:r w:rsidRPr="0035230A">
        <w:t>Політичні коммунікації как фактор розвитку довіри у суспільстві</w:t>
      </w:r>
    </w:p>
    <w:p w14:paraId="68F073F0" w14:textId="77777777" w:rsidR="0018300C" w:rsidRPr="0035230A" w:rsidRDefault="0018300C" w:rsidP="0018300C">
      <w:pPr>
        <w:pStyle w:val="ac"/>
        <w:spacing w:before="0" w:beforeAutospacing="0" w:after="0" w:afterAutospacing="0"/>
        <w:jc w:val="both"/>
      </w:pPr>
      <w:r w:rsidRPr="0035230A">
        <w:t> </w:t>
      </w:r>
    </w:p>
    <w:p w14:paraId="6B9CB94B" w14:textId="77777777" w:rsidR="0018300C" w:rsidRPr="0035230A" w:rsidRDefault="0018300C" w:rsidP="0018300C">
      <w:pPr>
        <w:pStyle w:val="ac"/>
        <w:spacing w:before="0" w:beforeAutospacing="0" w:after="0" w:afterAutospacing="0"/>
        <w:ind w:firstLine="709"/>
        <w:jc w:val="both"/>
      </w:pPr>
      <w:r w:rsidRPr="0035230A">
        <w:rPr>
          <w:shd w:val="clear" w:color="auto" w:fill="FFFFFF"/>
        </w:rPr>
        <w:t xml:space="preserve">ІІ. </w:t>
      </w:r>
      <w:r w:rsidRPr="0035230A">
        <w:rPr>
          <w:b/>
          <w:bCs/>
          <w:shd w:val="clear" w:color="auto" w:fill="FFFFFF"/>
        </w:rPr>
        <w:t>Культура довіри та принцип відповідальності в динаміці сучасного суспільного розвитку:</w:t>
      </w:r>
    </w:p>
    <w:p w14:paraId="767D5CCB" w14:textId="77777777" w:rsidR="0018300C" w:rsidRPr="0035230A" w:rsidRDefault="0018300C" w:rsidP="0018300C">
      <w:pPr>
        <w:pStyle w:val="ac"/>
        <w:numPr>
          <w:ilvl w:val="0"/>
          <w:numId w:val="47"/>
        </w:numPr>
        <w:tabs>
          <w:tab w:val="clear" w:pos="720"/>
          <w:tab w:val="left" w:pos="1429"/>
        </w:tabs>
        <w:spacing w:before="0" w:beforeAutospacing="0" w:after="0" w:afterAutospacing="0"/>
        <w:ind w:left="2869"/>
        <w:jc w:val="both"/>
      </w:pPr>
      <w:r w:rsidRPr="0035230A">
        <w:rPr>
          <w:shd w:val="clear" w:color="auto" w:fill="FFFFFF"/>
        </w:rPr>
        <w:t>Принцип солідарності у культурі довіри: історичний контекст</w:t>
      </w:r>
    </w:p>
    <w:p w14:paraId="425DBCF9" w14:textId="77777777" w:rsidR="0018300C" w:rsidRPr="0035230A" w:rsidRDefault="0018300C" w:rsidP="0018300C">
      <w:pPr>
        <w:pStyle w:val="ac"/>
        <w:numPr>
          <w:ilvl w:val="0"/>
          <w:numId w:val="47"/>
        </w:numPr>
        <w:tabs>
          <w:tab w:val="clear" w:pos="720"/>
          <w:tab w:val="left" w:pos="1429"/>
        </w:tabs>
        <w:spacing w:before="0" w:beforeAutospacing="0" w:after="0" w:afterAutospacing="0"/>
        <w:ind w:left="2869"/>
        <w:jc w:val="both"/>
      </w:pPr>
      <w:r w:rsidRPr="0035230A">
        <w:rPr>
          <w:shd w:val="clear" w:color="auto" w:fill="FFFFFF"/>
        </w:rPr>
        <w:t>Довіра та українська журналістика в умовах мультикультуралізму</w:t>
      </w:r>
    </w:p>
    <w:p w14:paraId="21278595" w14:textId="77777777" w:rsidR="0018300C" w:rsidRPr="0035230A" w:rsidRDefault="0018300C" w:rsidP="0018300C">
      <w:pPr>
        <w:pStyle w:val="ac"/>
        <w:numPr>
          <w:ilvl w:val="0"/>
          <w:numId w:val="47"/>
        </w:numPr>
        <w:tabs>
          <w:tab w:val="clear" w:pos="720"/>
          <w:tab w:val="left" w:pos="1429"/>
        </w:tabs>
        <w:spacing w:before="0" w:beforeAutospacing="0" w:after="0" w:afterAutospacing="0"/>
        <w:ind w:left="2869"/>
        <w:jc w:val="both"/>
      </w:pPr>
      <w:r w:rsidRPr="0035230A">
        <w:rPr>
          <w:shd w:val="clear" w:color="auto" w:fill="FFFFFF"/>
        </w:rPr>
        <w:t>Культура довіри у рекламі та PR як репрезентація рівня розвитку сучасного українського суспільства</w:t>
      </w:r>
    </w:p>
    <w:p w14:paraId="043C78E7" w14:textId="77777777" w:rsidR="0018300C" w:rsidRPr="0035230A" w:rsidRDefault="0018300C" w:rsidP="0018300C">
      <w:pPr>
        <w:pStyle w:val="ac"/>
        <w:spacing w:before="0" w:beforeAutospacing="0" w:after="0" w:afterAutospacing="0"/>
        <w:ind w:firstLine="709"/>
        <w:jc w:val="both"/>
      </w:pPr>
      <w:r w:rsidRPr="0035230A">
        <w:rPr>
          <w:shd w:val="clear" w:color="auto" w:fill="FFFFFF"/>
        </w:rPr>
        <w:t xml:space="preserve">ІІІ. </w:t>
      </w:r>
      <w:r w:rsidRPr="0035230A">
        <w:rPr>
          <w:b/>
          <w:bCs/>
          <w:shd w:val="clear" w:color="auto" w:fill="FFFFFF"/>
        </w:rPr>
        <w:t>Маніпулятивні впливи у формуванні довіри у ЗМІ</w:t>
      </w:r>
    </w:p>
    <w:p w14:paraId="1EF6EC3E" w14:textId="77777777" w:rsidR="0018300C" w:rsidRPr="0035230A" w:rsidRDefault="0018300C" w:rsidP="0018300C">
      <w:pPr>
        <w:pStyle w:val="ac"/>
        <w:numPr>
          <w:ilvl w:val="0"/>
          <w:numId w:val="48"/>
        </w:numPr>
        <w:tabs>
          <w:tab w:val="left" w:pos="720"/>
        </w:tabs>
        <w:spacing w:before="0" w:beforeAutospacing="0" w:after="0" w:afterAutospacing="0"/>
        <w:ind w:left="1440" w:firstLine="709"/>
        <w:jc w:val="both"/>
      </w:pPr>
      <w:r w:rsidRPr="0035230A">
        <w:rPr>
          <w:shd w:val="clear" w:color="auto" w:fill="FFFFFF"/>
        </w:rPr>
        <w:t>Комунікативні  практики маніпулювання довірою</w:t>
      </w:r>
    </w:p>
    <w:p w14:paraId="01D1D474" w14:textId="77777777" w:rsidR="0018300C" w:rsidRPr="0035230A" w:rsidRDefault="0018300C" w:rsidP="0018300C">
      <w:pPr>
        <w:pStyle w:val="ac"/>
        <w:numPr>
          <w:ilvl w:val="0"/>
          <w:numId w:val="48"/>
        </w:numPr>
        <w:tabs>
          <w:tab w:val="left" w:pos="720"/>
        </w:tabs>
        <w:spacing w:before="0" w:beforeAutospacing="0" w:after="0" w:afterAutospacing="0"/>
        <w:ind w:left="1440" w:firstLine="709"/>
        <w:jc w:val="both"/>
      </w:pPr>
      <w:r w:rsidRPr="0035230A">
        <w:rPr>
          <w:shd w:val="clear" w:color="auto" w:fill="FFFFFF"/>
        </w:rPr>
        <w:t>Маніпулятивні ефекти медіадовіри </w:t>
      </w:r>
    </w:p>
    <w:p w14:paraId="69D01605" w14:textId="77777777" w:rsidR="0018300C" w:rsidRPr="0035230A" w:rsidRDefault="0018300C" w:rsidP="0018300C">
      <w:pPr>
        <w:pStyle w:val="ac"/>
        <w:spacing w:before="0" w:beforeAutospacing="0" w:after="0" w:afterAutospacing="0"/>
        <w:jc w:val="both"/>
      </w:pPr>
      <w:r w:rsidRPr="0035230A">
        <w:t> </w:t>
      </w:r>
    </w:p>
    <w:p w14:paraId="6EE99A47" w14:textId="77777777" w:rsidR="0018300C" w:rsidRPr="0035230A" w:rsidRDefault="0018300C" w:rsidP="0018300C">
      <w:pPr>
        <w:pStyle w:val="ac"/>
        <w:spacing w:before="0" w:beforeAutospacing="0" w:after="0" w:afterAutospacing="0"/>
        <w:ind w:firstLine="709"/>
        <w:jc w:val="both"/>
      </w:pPr>
      <w:r w:rsidRPr="0035230A">
        <w:rPr>
          <w:shd w:val="clear" w:color="auto" w:fill="FFFFFF"/>
        </w:rPr>
        <w:t xml:space="preserve">ІV. </w:t>
      </w:r>
      <w:r w:rsidRPr="0035230A">
        <w:rPr>
          <w:b/>
          <w:bCs/>
          <w:shd w:val="clear" w:color="auto" w:fill="FFFFFF"/>
        </w:rPr>
        <w:t>Мережні технології та рівень довіри у суспільстві</w:t>
      </w:r>
    </w:p>
    <w:p w14:paraId="12D08C2F" w14:textId="77777777" w:rsidR="0018300C" w:rsidRPr="0035230A" w:rsidRDefault="0018300C" w:rsidP="0018300C">
      <w:pPr>
        <w:pStyle w:val="ac"/>
        <w:numPr>
          <w:ilvl w:val="0"/>
          <w:numId w:val="49"/>
        </w:numPr>
        <w:tabs>
          <w:tab w:val="clear" w:pos="720"/>
          <w:tab w:val="left" w:pos="795"/>
        </w:tabs>
        <w:spacing w:before="0" w:beforeAutospacing="0" w:after="0" w:afterAutospacing="0"/>
        <w:ind w:left="1440" w:firstLine="709"/>
        <w:jc w:val="both"/>
      </w:pPr>
      <w:r w:rsidRPr="0035230A">
        <w:t>Формування суб’єктності мережевих співтовариств у онлайн-просторі: рівень довіри</w:t>
      </w:r>
    </w:p>
    <w:p w14:paraId="659E9A40" w14:textId="77777777" w:rsidR="0018300C" w:rsidRPr="0035230A" w:rsidRDefault="0018300C" w:rsidP="0018300C">
      <w:pPr>
        <w:pStyle w:val="ac"/>
        <w:numPr>
          <w:ilvl w:val="0"/>
          <w:numId w:val="49"/>
        </w:numPr>
        <w:tabs>
          <w:tab w:val="clear" w:pos="720"/>
          <w:tab w:val="left" w:pos="795"/>
        </w:tabs>
        <w:spacing w:before="0" w:beforeAutospacing="0" w:after="0" w:afterAutospacing="0"/>
        <w:ind w:left="1440" w:firstLine="709"/>
        <w:jc w:val="both"/>
      </w:pPr>
      <w:r w:rsidRPr="0035230A">
        <w:t>Проблеми та ризики коммунікації у електронних медіа: PR-аспект.</w:t>
      </w:r>
    </w:p>
    <w:p w14:paraId="1090656A" w14:textId="77777777" w:rsidR="0018300C" w:rsidRPr="0035230A" w:rsidRDefault="0018300C" w:rsidP="0018300C">
      <w:pPr>
        <w:pStyle w:val="ac"/>
        <w:spacing w:before="0" w:beforeAutospacing="0" w:after="0" w:afterAutospacing="0"/>
        <w:jc w:val="both"/>
      </w:pPr>
      <w:r w:rsidRPr="0035230A">
        <w:t> </w:t>
      </w:r>
    </w:p>
    <w:p w14:paraId="0E8F5706" w14:textId="77777777" w:rsidR="0018300C" w:rsidRPr="0035230A" w:rsidRDefault="0018300C" w:rsidP="0018300C">
      <w:pPr>
        <w:pStyle w:val="ac"/>
        <w:spacing w:before="0" w:beforeAutospacing="0" w:after="0" w:afterAutospacing="0"/>
        <w:ind w:firstLine="709"/>
        <w:jc w:val="both"/>
      </w:pPr>
      <w:r w:rsidRPr="0035230A">
        <w:rPr>
          <w:shd w:val="clear" w:color="auto" w:fill="FFFFFF"/>
        </w:rPr>
        <w:t xml:space="preserve">V. </w:t>
      </w:r>
      <w:r w:rsidRPr="0035230A">
        <w:rPr>
          <w:b/>
          <w:bCs/>
          <w:shd w:val="clear" w:color="auto" w:fill="FFFFFF"/>
        </w:rPr>
        <w:t>Етичний контекст довіри як ціннісної основи журналістської взаємодії.</w:t>
      </w:r>
    </w:p>
    <w:p w14:paraId="2C0A278B" w14:textId="77777777" w:rsidR="0018300C" w:rsidRPr="0035230A" w:rsidRDefault="0018300C" w:rsidP="0018300C">
      <w:pPr>
        <w:pStyle w:val="ac"/>
        <w:spacing w:before="0" w:beforeAutospacing="0" w:after="0" w:afterAutospacing="0"/>
        <w:ind w:firstLine="709"/>
        <w:jc w:val="both"/>
      </w:pPr>
      <w:r w:rsidRPr="0035230A">
        <w:t> </w:t>
      </w:r>
    </w:p>
    <w:p w14:paraId="1C9BD956" w14:textId="77777777" w:rsidR="0018300C" w:rsidRPr="0035230A" w:rsidRDefault="0018300C" w:rsidP="0018300C">
      <w:pPr>
        <w:pStyle w:val="ac"/>
        <w:numPr>
          <w:ilvl w:val="0"/>
          <w:numId w:val="50"/>
        </w:numPr>
        <w:tabs>
          <w:tab w:val="clear" w:pos="720"/>
          <w:tab w:val="left" w:pos="1429"/>
        </w:tabs>
        <w:spacing w:before="0" w:beforeAutospacing="0" w:after="0" w:afterAutospacing="0"/>
        <w:ind w:left="1440" w:firstLine="709"/>
        <w:jc w:val="both"/>
      </w:pPr>
      <w:r w:rsidRPr="0035230A">
        <w:rPr>
          <w:shd w:val="clear" w:color="auto" w:fill="FFFFFF"/>
        </w:rPr>
        <w:lastRenderedPageBreak/>
        <w:t>Комунікативні детермінанти медіадовіри в сучасному інформаційному суспільстві </w:t>
      </w:r>
    </w:p>
    <w:p w14:paraId="21ED89EB" w14:textId="77777777" w:rsidR="0018300C" w:rsidRPr="0035230A" w:rsidRDefault="0018300C" w:rsidP="0018300C">
      <w:pPr>
        <w:pStyle w:val="ac"/>
        <w:numPr>
          <w:ilvl w:val="0"/>
          <w:numId w:val="50"/>
        </w:numPr>
        <w:tabs>
          <w:tab w:val="clear" w:pos="720"/>
          <w:tab w:val="left" w:pos="1429"/>
        </w:tabs>
        <w:spacing w:before="0" w:beforeAutospacing="0" w:after="0" w:afterAutospacing="0"/>
        <w:ind w:left="1440" w:firstLine="709"/>
        <w:jc w:val="both"/>
      </w:pPr>
      <w:r w:rsidRPr="0035230A">
        <w:rPr>
          <w:shd w:val="clear" w:color="auto" w:fill="FFFFFF"/>
        </w:rPr>
        <w:t>Феномен визнання як ціннісне підґрунтя довіри</w:t>
      </w:r>
    </w:p>
    <w:p w14:paraId="30D0AF66" w14:textId="77777777" w:rsidR="0018300C" w:rsidRPr="0035230A" w:rsidRDefault="0018300C" w:rsidP="0018300C">
      <w:pPr>
        <w:pStyle w:val="ac"/>
        <w:numPr>
          <w:ilvl w:val="0"/>
          <w:numId w:val="50"/>
        </w:numPr>
        <w:tabs>
          <w:tab w:val="clear" w:pos="720"/>
          <w:tab w:val="left" w:pos="1429"/>
        </w:tabs>
        <w:spacing w:before="0" w:beforeAutospacing="0" w:after="0" w:afterAutospacing="0"/>
        <w:ind w:left="1440" w:firstLine="709"/>
        <w:jc w:val="both"/>
      </w:pPr>
      <w:r w:rsidRPr="0035230A">
        <w:t>Гендерний аспект сучасних методів формування довіри у комунікативних процесах</w:t>
      </w:r>
    </w:p>
    <w:p w14:paraId="50E5AA47" w14:textId="77777777" w:rsidR="0018300C" w:rsidRPr="0035230A" w:rsidRDefault="0018300C" w:rsidP="0018300C">
      <w:pPr>
        <w:pStyle w:val="ac"/>
        <w:spacing w:before="0" w:beforeAutospacing="0" w:after="0" w:afterAutospacing="0"/>
        <w:ind w:firstLine="709"/>
        <w:jc w:val="both"/>
      </w:pPr>
      <w:r w:rsidRPr="0035230A">
        <w:rPr>
          <w:b/>
          <w:bCs/>
        </w:rPr>
        <w:t>Висновки</w:t>
      </w:r>
    </w:p>
    <w:p w14:paraId="15C257E9" w14:textId="77777777" w:rsidR="0018300C" w:rsidRPr="0035230A" w:rsidRDefault="0018300C" w:rsidP="0018300C">
      <w:pPr>
        <w:pStyle w:val="ac"/>
        <w:spacing w:before="0" w:beforeAutospacing="0" w:after="200" w:afterAutospacing="0" w:line="271" w:lineRule="auto"/>
        <w:jc w:val="both"/>
      </w:pPr>
      <w:r w:rsidRPr="0035230A">
        <w:t> </w:t>
      </w:r>
    </w:p>
    <w:p w14:paraId="715461D6" w14:textId="77777777" w:rsidR="0018300C" w:rsidRPr="0035230A" w:rsidRDefault="0018300C" w:rsidP="00927EC8">
      <w:pPr>
        <w:pStyle w:val="a5"/>
        <w:spacing w:before="240"/>
        <w:ind w:firstLine="567"/>
        <w:jc w:val="both"/>
      </w:pPr>
    </w:p>
    <w:p w14:paraId="3EE34C3B" w14:textId="771164C9" w:rsidR="00477BFA" w:rsidRPr="0035230A" w:rsidRDefault="00477BFA" w:rsidP="00927EC8">
      <w:pPr>
        <w:pStyle w:val="a5"/>
        <w:spacing w:before="240"/>
        <w:ind w:firstLine="567"/>
        <w:jc w:val="both"/>
      </w:pPr>
      <w:r w:rsidRPr="0035230A">
        <w:t xml:space="preserve">Результати наукової діяльності </w:t>
      </w:r>
      <w:r w:rsidR="00882986" w:rsidRPr="0035230A">
        <w:t>науково-пе</w:t>
      </w:r>
      <w:r w:rsidR="00E67BC4" w:rsidRPr="0035230A">
        <w:t>дагогічних працівників кафедри з</w:t>
      </w:r>
      <w:r w:rsidR="00882986" w:rsidRPr="0035230A">
        <w:t>а</w:t>
      </w:r>
      <w:r w:rsidR="00D63EBC" w:rsidRPr="0035230A">
        <w:t xml:space="preserve"> </w:t>
      </w:r>
      <w:r w:rsidR="00F64CEB" w:rsidRPr="0035230A">
        <w:t>2022</w:t>
      </w:r>
      <w:r w:rsidR="0043433B" w:rsidRPr="0035230A">
        <w:t xml:space="preserve"> рік</w:t>
      </w:r>
      <w:r w:rsidR="00D63EBC" w:rsidRPr="0035230A">
        <w:t xml:space="preserve"> </w:t>
      </w:r>
      <w:r w:rsidR="00C678FC" w:rsidRPr="0035230A">
        <w:t>наведені у таблиці.</w:t>
      </w:r>
    </w:p>
    <w:p w14:paraId="30F04615" w14:textId="77777777" w:rsidR="00477BFA" w:rsidRPr="0035230A" w:rsidRDefault="00477BFA" w:rsidP="00927EC8">
      <w:pPr>
        <w:pStyle w:val="a3"/>
        <w:spacing w:after="0" w:line="240" w:lineRule="auto"/>
        <w:ind w:left="0"/>
        <w:jc w:val="center"/>
        <w:rPr>
          <w:rFonts w:ascii="Times New Roman" w:hAnsi="Times New Roman" w:cs="Times New Roman"/>
          <w:sz w:val="28"/>
          <w:szCs w:val="28"/>
          <w:lang w:val="uk-UA"/>
        </w:rPr>
      </w:pPr>
    </w:p>
    <w:p w14:paraId="0CBD5485" w14:textId="77777777" w:rsidR="00B96549" w:rsidRPr="0035230A" w:rsidRDefault="00B96549" w:rsidP="00B96549">
      <w:pPr>
        <w:rPr>
          <w:rFonts w:ascii="Times New Roman" w:hAnsi="Times New Roman" w:cs="Times New Roman"/>
          <w:sz w:val="28"/>
          <w:szCs w:val="28"/>
          <w:lang w:val="uk-UA"/>
        </w:rPr>
        <w:sectPr w:rsidR="00B96549" w:rsidRPr="0035230A" w:rsidSect="00470A5D">
          <w:footerReference w:type="default" r:id="rId8"/>
          <w:pgSz w:w="12240" w:h="15840"/>
          <w:pgMar w:top="1134" w:right="850" w:bottom="1134" w:left="1418" w:header="708" w:footer="708" w:gutter="0"/>
          <w:cols w:space="708"/>
          <w:docGrid w:linePitch="360"/>
        </w:sectPr>
      </w:pPr>
    </w:p>
    <w:p w14:paraId="56603154" w14:textId="77777777" w:rsidR="00B96549" w:rsidRPr="0035230A" w:rsidRDefault="00DF6BBB" w:rsidP="00B96549">
      <w:pPr>
        <w:spacing w:after="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lastRenderedPageBreak/>
        <w:t>І. ПУБЛІКАЦІЇ</w:t>
      </w:r>
      <w:r w:rsidR="00B96549" w:rsidRPr="0035230A">
        <w:rPr>
          <w:rFonts w:ascii="Times New Roman" w:hAnsi="Times New Roman" w:cs="Times New Roman"/>
          <w:b/>
          <w:sz w:val="28"/>
          <w:szCs w:val="28"/>
          <w:lang w:val="uk-UA"/>
        </w:rPr>
        <w:t xml:space="preserve"> </w:t>
      </w:r>
      <w:r w:rsidR="00882986" w:rsidRPr="0035230A">
        <w:rPr>
          <w:rFonts w:ascii="Times New Roman" w:hAnsi="Times New Roman" w:cs="Times New Roman"/>
          <w:b/>
          <w:sz w:val="28"/>
          <w:szCs w:val="28"/>
          <w:lang w:val="uk-UA"/>
        </w:rPr>
        <w:t>НАУКОВО-ПЕДА</w:t>
      </w:r>
      <w:r w:rsidR="00581C1C" w:rsidRPr="0035230A">
        <w:rPr>
          <w:rFonts w:ascii="Times New Roman" w:hAnsi="Times New Roman" w:cs="Times New Roman"/>
          <w:b/>
          <w:sz w:val="28"/>
          <w:szCs w:val="28"/>
          <w:lang w:val="uk-UA"/>
        </w:rPr>
        <w:t xml:space="preserve">ГОГІЧНИХ ПРАЦІВНИКІВ КАФЕДРИ </w:t>
      </w:r>
      <w:r w:rsidR="00882986" w:rsidRPr="0035230A">
        <w:rPr>
          <w:rFonts w:ascii="Times New Roman" w:hAnsi="Times New Roman" w:cs="Times New Roman"/>
          <w:b/>
          <w:sz w:val="28"/>
          <w:szCs w:val="28"/>
          <w:lang w:val="uk-UA"/>
        </w:rPr>
        <w:t>за</w:t>
      </w:r>
      <w:r w:rsidR="005E1F95" w:rsidRPr="0035230A">
        <w:rPr>
          <w:rFonts w:ascii="Times New Roman" w:hAnsi="Times New Roman" w:cs="Times New Roman"/>
          <w:b/>
          <w:sz w:val="28"/>
          <w:szCs w:val="28"/>
          <w:lang w:val="uk-UA"/>
        </w:rPr>
        <w:t xml:space="preserve"> </w:t>
      </w:r>
      <w:r w:rsidR="000A5385" w:rsidRPr="0035230A">
        <w:rPr>
          <w:rFonts w:ascii="Times New Roman" w:hAnsi="Times New Roman" w:cs="Times New Roman"/>
          <w:b/>
          <w:sz w:val="28"/>
          <w:szCs w:val="28"/>
          <w:lang w:val="uk-UA"/>
        </w:rPr>
        <w:t>2022</w:t>
      </w:r>
      <w:r w:rsidR="00882986" w:rsidRPr="0035230A">
        <w:rPr>
          <w:rFonts w:ascii="Times New Roman" w:hAnsi="Times New Roman" w:cs="Times New Roman"/>
          <w:b/>
          <w:sz w:val="28"/>
          <w:szCs w:val="28"/>
          <w:lang w:val="uk-UA"/>
        </w:rPr>
        <w:t xml:space="preserve"> </w:t>
      </w:r>
      <w:r w:rsidR="005E1F95" w:rsidRPr="0035230A">
        <w:rPr>
          <w:rFonts w:ascii="Times New Roman" w:hAnsi="Times New Roman" w:cs="Times New Roman"/>
          <w:b/>
          <w:sz w:val="28"/>
          <w:szCs w:val="28"/>
          <w:lang w:val="uk-UA"/>
        </w:rPr>
        <w:t>р</w:t>
      </w:r>
      <w:r w:rsidR="0043433B" w:rsidRPr="0035230A">
        <w:rPr>
          <w:rFonts w:ascii="Times New Roman" w:hAnsi="Times New Roman" w:cs="Times New Roman"/>
          <w:b/>
          <w:sz w:val="28"/>
          <w:szCs w:val="28"/>
          <w:lang w:val="uk-UA"/>
        </w:rPr>
        <w:t>ік</w:t>
      </w:r>
    </w:p>
    <w:p w14:paraId="43515A80" w14:textId="77777777" w:rsidR="00274049" w:rsidRPr="0035230A" w:rsidRDefault="00274049" w:rsidP="00B96549">
      <w:pPr>
        <w:spacing w:after="0" w:line="240" w:lineRule="auto"/>
        <w:jc w:val="center"/>
        <w:rPr>
          <w:rFonts w:ascii="Times New Roman" w:hAnsi="Times New Roman" w:cs="Times New Roman"/>
          <w:b/>
          <w:i/>
          <w:sz w:val="28"/>
          <w:szCs w:val="28"/>
          <w:u w:val="single"/>
          <w:lang w:val="uk-UA"/>
        </w:rPr>
      </w:pPr>
      <w:r w:rsidRPr="0035230A">
        <w:rPr>
          <w:rFonts w:ascii="Times New Roman" w:hAnsi="Times New Roman" w:cs="Times New Roman"/>
          <w:b/>
          <w:i/>
          <w:sz w:val="28"/>
          <w:szCs w:val="28"/>
          <w:u w:val="single"/>
          <w:lang w:val="uk-UA"/>
        </w:rPr>
        <w:t>Штатні працівники</w:t>
      </w:r>
    </w:p>
    <w:p w14:paraId="2309CB6D" w14:textId="77777777" w:rsidR="00B96549" w:rsidRPr="0035230A" w:rsidRDefault="00B96549" w:rsidP="00E05C0B">
      <w:pPr>
        <w:spacing w:before="24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МОНОГРАФІЇ</w:t>
      </w:r>
      <w:r w:rsidR="00613F17" w:rsidRPr="0035230A">
        <w:rPr>
          <w:rFonts w:ascii="Times New Roman" w:hAnsi="Times New Roman" w:cs="Times New Roman"/>
          <w:b/>
          <w:sz w:val="24"/>
          <w:szCs w:val="24"/>
          <w:lang w:val="uk-UA"/>
        </w:rPr>
        <w:t>, РОЗДІЛИ МОНОГРАФІЙ</w:t>
      </w: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559"/>
        <w:gridCol w:w="1134"/>
        <w:gridCol w:w="7655"/>
        <w:gridCol w:w="851"/>
        <w:gridCol w:w="1418"/>
      </w:tblGrid>
      <w:tr w:rsidR="001F20E4" w:rsidRPr="0035230A" w14:paraId="35E492EC" w14:textId="77777777" w:rsidTr="00421B28">
        <w:tc>
          <w:tcPr>
            <w:tcW w:w="425" w:type="dxa"/>
            <w:vAlign w:val="center"/>
          </w:tcPr>
          <w:p w14:paraId="49CDCFCA"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77A96540" w14:textId="77777777" w:rsidR="00274049" w:rsidRPr="0035230A" w:rsidRDefault="00274049" w:rsidP="00052C2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559" w:type="dxa"/>
          </w:tcPr>
          <w:p w14:paraId="389E4588"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134" w:type="dxa"/>
          </w:tcPr>
          <w:p w14:paraId="2ADE40DC" w14:textId="77777777" w:rsidR="00274049" w:rsidRPr="0035230A" w:rsidRDefault="00274049" w:rsidP="00470A5D">
            <w:pPr>
              <w:spacing w:after="0" w:line="240" w:lineRule="auto"/>
              <w:jc w:val="center"/>
              <w:rPr>
                <w:rFonts w:ascii="Times New Roman" w:hAnsi="Times New Roman" w:cs="Times New Roman"/>
                <w:b/>
                <w:lang w:val="uk-UA"/>
              </w:rPr>
            </w:pPr>
          </w:p>
          <w:p w14:paraId="2B6AF238"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7655" w:type="dxa"/>
          </w:tcPr>
          <w:p w14:paraId="40DB0DF5"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Бібліографічний опис</w:t>
            </w:r>
            <w:r w:rsidR="00BF33C3" w:rsidRPr="0035230A">
              <w:rPr>
                <w:rFonts w:ascii="Times New Roman" w:hAnsi="Times New Roman" w:cs="Times New Roman"/>
                <w:b/>
                <w:lang w:val="uk-UA"/>
              </w:rPr>
              <w:t xml:space="preserve"> </w:t>
            </w:r>
            <w:r w:rsidR="00BF33C3" w:rsidRPr="0035230A">
              <w:rPr>
                <w:rFonts w:ascii="Times New Roman" w:hAnsi="Times New Roman" w:cs="Times New Roman"/>
                <w:b/>
                <w:sz w:val="20"/>
                <w:szCs w:val="20"/>
                <w:lang w:val="uk-UA"/>
              </w:rPr>
              <w:t>(ПІБ автора(ів), назва</w:t>
            </w:r>
            <w:r w:rsidR="00AB6EDB" w:rsidRPr="0035230A">
              <w:rPr>
                <w:rFonts w:ascii="Times New Roman" w:hAnsi="Times New Roman" w:cs="Times New Roman"/>
                <w:b/>
                <w:sz w:val="20"/>
                <w:szCs w:val="20"/>
                <w:lang w:val="uk-UA"/>
              </w:rPr>
              <w:t xml:space="preserve"> монографії (для розділу: назва розділу і кол. монографії)</w:t>
            </w:r>
            <w:r w:rsidR="00BF33C3" w:rsidRPr="0035230A">
              <w:rPr>
                <w:rFonts w:ascii="Times New Roman" w:hAnsi="Times New Roman" w:cs="Times New Roman"/>
                <w:b/>
                <w:sz w:val="20"/>
                <w:szCs w:val="20"/>
                <w:lang w:val="uk-UA"/>
              </w:rPr>
              <w:t>, рік і місце видання, номери сторінок тощо)</w:t>
            </w:r>
            <w:r w:rsidRPr="0035230A">
              <w:rPr>
                <w:rFonts w:ascii="Times New Roman" w:hAnsi="Times New Roman" w:cs="Times New Roman"/>
                <w:b/>
                <w:sz w:val="20"/>
                <w:szCs w:val="20"/>
                <w:lang w:val="uk-UA"/>
              </w:rPr>
              <w:t>,</w:t>
            </w:r>
            <w:r w:rsidRPr="0035230A">
              <w:rPr>
                <w:rFonts w:ascii="Times New Roman" w:hAnsi="Times New Roman" w:cs="Times New Roman"/>
                <w:b/>
                <w:lang w:val="uk-UA"/>
              </w:rPr>
              <w:t xml:space="preserve"> посилання на електронний ресурс</w:t>
            </w:r>
            <w:r w:rsidR="00AB6EDB" w:rsidRPr="0035230A">
              <w:rPr>
                <w:rFonts w:ascii="Times New Roman" w:hAnsi="Times New Roman" w:cs="Times New Roman"/>
                <w:b/>
                <w:lang w:val="uk-UA"/>
              </w:rPr>
              <w:t xml:space="preserve"> (обов’язково)</w:t>
            </w:r>
          </w:p>
        </w:tc>
        <w:tc>
          <w:tcPr>
            <w:tcW w:w="851" w:type="dxa"/>
            <w:vAlign w:val="center"/>
          </w:tcPr>
          <w:p w14:paraId="2EB35203"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Обсяг </w:t>
            </w:r>
          </w:p>
          <w:p w14:paraId="305E070C"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(д.а.)</w:t>
            </w:r>
          </w:p>
        </w:tc>
        <w:tc>
          <w:tcPr>
            <w:tcW w:w="1418" w:type="dxa"/>
            <w:vAlign w:val="center"/>
          </w:tcPr>
          <w:p w14:paraId="2241158D" w14:textId="77777777" w:rsidR="00274049" w:rsidRPr="0035230A" w:rsidRDefault="00274049"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Місце публікації</w:t>
            </w:r>
            <w:r w:rsidR="00AB6EDB" w:rsidRPr="0035230A">
              <w:rPr>
                <w:rFonts w:ascii="Times New Roman" w:hAnsi="Times New Roman" w:cs="Times New Roman"/>
                <w:b/>
                <w:lang w:val="uk-UA"/>
              </w:rPr>
              <w:t xml:space="preserve"> </w:t>
            </w:r>
            <w:r w:rsidR="00AB6EDB" w:rsidRPr="0035230A">
              <w:rPr>
                <w:rFonts w:ascii="Times New Roman" w:hAnsi="Times New Roman" w:cs="Times New Roman"/>
                <w:b/>
                <w:sz w:val="16"/>
                <w:szCs w:val="16"/>
                <w:lang w:val="uk-UA"/>
              </w:rPr>
              <w:t>(місто, ЗВО або ін. установа, для зарубіжних - країна)</w:t>
            </w:r>
          </w:p>
        </w:tc>
      </w:tr>
      <w:tr w:rsidR="001F20E4" w:rsidRPr="0035230A" w14:paraId="42D20E54" w14:textId="77777777" w:rsidTr="00C13671">
        <w:trPr>
          <w:trHeight w:hRule="exact" w:val="1979"/>
        </w:trPr>
        <w:tc>
          <w:tcPr>
            <w:tcW w:w="425" w:type="dxa"/>
          </w:tcPr>
          <w:p w14:paraId="5F6C0A81" w14:textId="77777777" w:rsidR="004D60C1" w:rsidRPr="0035230A" w:rsidRDefault="004D60C1" w:rsidP="004D60C1">
            <w:pPr>
              <w:pStyle w:val="a3"/>
              <w:numPr>
                <w:ilvl w:val="0"/>
                <w:numId w:val="9"/>
              </w:numPr>
              <w:spacing w:after="0" w:line="240" w:lineRule="auto"/>
              <w:ind w:left="0" w:firstLine="0"/>
              <w:rPr>
                <w:rFonts w:ascii="Times New Roman" w:hAnsi="Times New Roman" w:cs="Times New Roman"/>
                <w:lang w:val="uk-UA"/>
              </w:rPr>
            </w:pPr>
          </w:p>
        </w:tc>
        <w:tc>
          <w:tcPr>
            <w:tcW w:w="1843" w:type="dxa"/>
          </w:tcPr>
          <w:p w14:paraId="4EDBD2F3" w14:textId="05763154" w:rsidR="004D60C1" w:rsidRPr="0035230A" w:rsidRDefault="004D60C1" w:rsidP="009306D0">
            <w:pPr>
              <w:spacing w:after="0" w:line="240" w:lineRule="auto"/>
              <w:ind w:right="-100"/>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w:t>
            </w:r>
            <w:r w:rsidR="002C4398" w:rsidRPr="0035230A">
              <w:rPr>
                <w:rFonts w:ascii="Times New Roman" w:hAnsi="Times New Roman" w:cs="Times New Roman"/>
                <w:sz w:val="24"/>
                <w:szCs w:val="24"/>
                <w:lang w:val="uk-UA"/>
              </w:rPr>
              <w:t>.</w:t>
            </w:r>
            <w:r w:rsidRPr="0035230A">
              <w:rPr>
                <w:rFonts w:ascii="Times New Roman" w:hAnsi="Times New Roman" w:cs="Times New Roman"/>
                <w:sz w:val="24"/>
                <w:szCs w:val="24"/>
                <w:lang w:val="uk-UA"/>
              </w:rPr>
              <w:t>О</w:t>
            </w:r>
            <w:r w:rsidR="002C4398" w:rsidRPr="0035230A">
              <w:rPr>
                <w:rFonts w:ascii="Times New Roman" w:hAnsi="Times New Roman" w:cs="Times New Roman"/>
                <w:sz w:val="24"/>
                <w:szCs w:val="24"/>
                <w:lang w:val="uk-UA"/>
              </w:rPr>
              <w:t>.</w:t>
            </w:r>
            <w:r w:rsidRPr="0035230A">
              <w:rPr>
                <w:rFonts w:ascii="Times New Roman" w:hAnsi="Times New Roman" w:cs="Times New Roman"/>
                <w:lang w:val="uk-UA"/>
              </w:rPr>
              <w:t xml:space="preserve"> </w:t>
            </w:r>
            <w:r w:rsidR="0063201B" w:rsidRPr="0035230A">
              <w:rPr>
                <w:rFonts w:ascii="Times New Roman" w:hAnsi="Times New Roman" w:cs="Times New Roman"/>
                <w:sz w:val="24"/>
                <w:szCs w:val="24"/>
                <w:lang w:val="uk-UA"/>
              </w:rPr>
              <w:t>(співав</w:t>
            </w:r>
            <w:r w:rsidR="009306D0" w:rsidRPr="0035230A">
              <w:rPr>
                <w:rFonts w:ascii="Times New Roman" w:hAnsi="Times New Roman" w:cs="Times New Roman"/>
                <w:sz w:val="24"/>
                <w:szCs w:val="24"/>
                <w:lang w:val="uk-UA"/>
              </w:rPr>
              <w:t>т</w:t>
            </w:r>
            <w:r w:rsidR="0063201B" w:rsidRPr="0035230A">
              <w:rPr>
                <w:rFonts w:ascii="Times New Roman" w:hAnsi="Times New Roman" w:cs="Times New Roman"/>
                <w:sz w:val="24"/>
                <w:szCs w:val="24"/>
                <w:lang w:val="uk-UA"/>
              </w:rPr>
              <w:t>.</w:t>
            </w:r>
            <w:r w:rsidRPr="0035230A">
              <w:rPr>
                <w:rFonts w:ascii="Times New Roman" w:hAnsi="Times New Roman" w:cs="Times New Roman"/>
                <w:sz w:val="24"/>
                <w:szCs w:val="24"/>
                <w:lang w:val="uk-UA"/>
              </w:rPr>
              <w:t>)</w:t>
            </w:r>
          </w:p>
        </w:tc>
        <w:tc>
          <w:tcPr>
            <w:tcW w:w="1559" w:type="dxa"/>
          </w:tcPr>
          <w:p w14:paraId="6238972E" w14:textId="38C7ADA4" w:rsidR="004D60C1" w:rsidRPr="0035230A" w:rsidRDefault="005B6713" w:rsidP="005B6713">
            <w:pPr>
              <w:shd w:val="clear" w:color="auto" w:fill="FFFFFF"/>
              <w:spacing w:after="0" w:line="240" w:lineRule="auto"/>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w:t>
            </w:r>
            <w:r w:rsidR="004D60C1" w:rsidRPr="0035230A">
              <w:rPr>
                <w:rFonts w:ascii="Times New Roman" w:hAnsi="Times New Roman" w:cs="Times New Roman"/>
                <w:lang w:val="uk-UA"/>
              </w:rPr>
              <w:t>політ</w:t>
            </w:r>
            <w:r w:rsidRPr="0035230A">
              <w:rPr>
                <w:rFonts w:ascii="Times New Roman" w:hAnsi="Times New Roman" w:cs="Times New Roman"/>
                <w:lang w:val="uk-UA"/>
              </w:rPr>
              <w:t>.</w:t>
            </w:r>
            <w:r w:rsidR="004D60C1" w:rsidRPr="0035230A">
              <w:rPr>
                <w:rFonts w:ascii="Times New Roman" w:hAnsi="Times New Roman" w:cs="Times New Roman"/>
                <w:lang w:val="uk-UA"/>
              </w:rPr>
              <w:t>н</w:t>
            </w:r>
            <w:r w:rsidRPr="0035230A">
              <w:rPr>
                <w:rFonts w:ascii="Times New Roman" w:hAnsi="Times New Roman" w:cs="Times New Roman"/>
                <w:lang w:val="uk-UA"/>
              </w:rPr>
              <w:t>.</w:t>
            </w:r>
            <w:r w:rsidR="004D60C1" w:rsidRPr="0035230A">
              <w:rPr>
                <w:rFonts w:ascii="Times New Roman" w:hAnsi="Times New Roman" w:cs="Times New Roman"/>
                <w:lang w:val="uk-UA"/>
              </w:rPr>
              <w:t>, проф</w:t>
            </w:r>
            <w:r w:rsidRPr="0035230A">
              <w:rPr>
                <w:rFonts w:ascii="Times New Roman" w:hAnsi="Times New Roman" w:cs="Times New Roman"/>
                <w:lang w:val="uk-UA"/>
              </w:rPr>
              <w:t>.</w:t>
            </w:r>
          </w:p>
        </w:tc>
        <w:tc>
          <w:tcPr>
            <w:tcW w:w="1134" w:type="dxa"/>
          </w:tcPr>
          <w:p w14:paraId="300CB6EC" w14:textId="56F51278" w:rsidR="004D60C1" w:rsidRPr="0035230A" w:rsidRDefault="005B6713" w:rsidP="004D60C1">
            <w:pPr>
              <w:spacing w:after="0" w:line="240" w:lineRule="auto"/>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655" w:type="dxa"/>
          </w:tcPr>
          <w:p w14:paraId="5FFCF823" w14:textId="2729CAF4" w:rsidR="004D60C1" w:rsidRPr="0035230A" w:rsidRDefault="005B6713" w:rsidP="005B6713">
            <w:pPr>
              <w:spacing w:after="0" w:line="240" w:lineRule="auto"/>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lang w:val="uk-UA"/>
              </w:rPr>
              <w:t>Кочубей Л. О.</w:t>
            </w:r>
            <w:r w:rsidRPr="0035230A">
              <w:rPr>
                <w:rFonts w:ascii="Times New Roman" w:hAnsi="Times New Roman" w:cs="Times New Roman"/>
                <w:lang w:val="uk-UA"/>
              </w:rPr>
              <w:t xml:space="preserve"> </w:t>
            </w:r>
            <w:r w:rsidR="004D60C1" w:rsidRPr="0035230A">
              <w:rPr>
                <w:rFonts w:ascii="Times New Roman" w:hAnsi="Times New Roman" w:cs="Times New Roman"/>
                <w:sz w:val="24"/>
                <w:szCs w:val="24"/>
                <w:shd w:val="clear" w:color="auto" w:fill="FFFFFF"/>
                <w:lang w:val="uk-UA"/>
              </w:rPr>
              <w:t>Політична комунікація як чинник суспільного розвитку</w:t>
            </w:r>
            <w:r w:rsidRPr="0035230A">
              <w:rPr>
                <w:rFonts w:ascii="Times New Roman" w:hAnsi="Times New Roman" w:cs="Times New Roman"/>
                <w:sz w:val="24"/>
                <w:szCs w:val="24"/>
                <w:shd w:val="clear" w:color="auto" w:fill="FFFFFF"/>
                <w:lang w:val="uk-UA"/>
              </w:rPr>
              <w:t>.</w:t>
            </w:r>
            <w:r w:rsidR="004D60C1" w:rsidRPr="0035230A">
              <w:rPr>
                <w:rFonts w:ascii="Times New Roman" w:hAnsi="Times New Roman" w:cs="Times New Roman"/>
                <w:sz w:val="24"/>
                <w:szCs w:val="24"/>
                <w:shd w:val="clear" w:color="auto" w:fill="FFFFFF"/>
                <w:lang w:val="uk-UA"/>
              </w:rPr>
              <w:t xml:space="preserve"> </w:t>
            </w:r>
            <w:r w:rsidR="004D60C1" w:rsidRPr="0035230A">
              <w:rPr>
                <w:rFonts w:ascii="Times New Roman" w:hAnsi="Times New Roman" w:cs="Times New Roman"/>
                <w:i/>
                <w:sz w:val="24"/>
                <w:szCs w:val="24"/>
                <w:shd w:val="clear" w:color="auto" w:fill="FFFFFF"/>
                <w:lang w:val="uk-UA"/>
              </w:rPr>
              <w:t>Політичний процес у незалежній Україні: підсумки і проблеми</w:t>
            </w:r>
            <w:r w:rsidR="004D60C1" w:rsidRPr="0035230A">
              <w:rPr>
                <w:rFonts w:ascii="Times New Roman" w:hAnsi="Times New Roman" w:cs="Times New Roman"/>
                <w:sz w:val="24"/>
                <w:szCs w:val="24"/>
                <w:shd w:val="clear" w:color="auto" w:fill="FFFFFF"/>
                <w:lang w:val="uk-UA"/>
              </w:rPr>
              <w:t xml:space="preserve"> : монографія. Вид. 2-ге, доп. Київ</w:t>
            </w:r>
            <w:r w:rsidRPr="0035230A">
              <w:rPr>
                <w:rFonts w:ascii="Times New Roman" w:hAnsi="Times New Roman" w:cs="Times New Roman"/>
                <w:sz w:val="24"/>
                <w:szCs w:val="24"/>
                <w:shd w:val="clear" w:color="auto" w:fill="FFFFFF"/>
                <w:lang w:val="uk-UA"/>
              </w:rPr>
              <w:t xml:space="preserve"> </w:t>
            </w:r>
            <w:r w:rsidR="004D60C1" w:rsidRPr="0035230A">
              <w:rPr>
                <w:rFonts w:ascii="Times New Roman" w:hAnsi="Times New Roman" w:cs="Times New Roman"/>
                <w:sz w:val="24"/>
                <w:szCs w:val="24"/>
                <w:shd w:val="clear" w:color="auto" w:fill="FFFFFF"/>
                <w:lang w:val="uk-UA"/>
              </w:rPr>
              <w:t>:</w:t>
            </w:r>
            <w:r w:rsidRPr="0035230A">
              <w:rPr>
                <w:rFonts w:ascii="Times New Roman" w:hAnsi="Times New Roman" w:cs="Times New Roman"/>
                <w:sz w:val="24"/>
                <w:szCs w:val="24"/>
                <w:shd w:val="clear" w:color="auto" w:fill="FFFFFF"/>
                <w:lang w:val="uk-UA"/>
              </w:rPr>
              <w:t xml:space="preserve"> </w:t>
            </w:r>
            <w:r w:rsidR="004D60C1" w:rsidRPr="0035230A">
              <w:rPr>
                <w:rFonts w:ascii="Times New Roman" w:hAnsi="Times New Roman" w:cs="Times New Roman"/>
                <w:sz w:val="24"/>
                <w:szCs w:val="24"/>
                <w:shd w:val="clear" w:color="auto" w:fill="FFFFFF"/>
                <w:lang w:val="uk-UA"/>
              </w:rPr>
              <w:t>Інститут політичних і етнонаціональних досліджень ім. І. Ф. Кураса НАН України, 2022. C.</w:t>
            </w:r>
            <w:r w:rsidRPr="0035230A">
              <w:rPr>
                <w:rFonts w:ascii="Times New Roman" w:hAnsi="Times New Roman" w:cs="Times New Roman"/>
                <w:sz w:val="24"/>
                <w:szCs w:val="24"/>
                <w:shd w:val="clear" w:color="auto" w:fill="FFFFFF"/>
                <w:lang w:val="uk-UA"/>
              </w:rPr>
              <w:t xml:space="preserve"> </w:t>
            </w:r>
            <w:r w:rsidR="004D60C1" w:rsidRPr="0035230A">
              <w:rPr>
                <w:rFonts w:ascii="Times New Roman" w:hAnsi="Times New Roman" w:cs="Times New Roman"/>
                <w:sz w:val="24"/>
                <w:szCs w:val="24"/>
                <w:shd w:val="clear" w:color="auto" w:fill="FFFFFF"/>
                <w:lang w:val="uk-UA"/>
              </w:rPr>
              <w:t>564</w:t>
            </w:r>
            <w:r w:rsidRPr="0035230A">
              <w:rPr>
                <w:rFonts w:ascii="Times New Roman" w:hAnsi="Times New Roman" w:cs="Times New Roman"/>
                <w:sz w:val="24"/>
                <w:szCs w:val="24"/>
                <w:shd w:val="clear" w:color="auto" w:fill="FFFFFF"/>
                <w:lang w:val="uk-UA"/>
              </w:rPr>
              <w:t>–</w:t>
            </w:r>
            <w:r w:rsidR="004D60C1" w:rsidRPr="0035230A">
              <w:rPr>
                <w:rFonts w:ascii="Times New Roman" w:hAnsi="Times New Roman" w:cs="Times New Roman"/>
                <w:sz w:val="24"/>
                <w:szCs w:val="24"/>
                <w:shd w:val="clear" w:color="auto" w:fill="FFFFFF"/>
                <w:lang w:val="uk-UA"/>
              </w:rPr>
              <w:t>581.</w:t>
            </w:r>
            <w:r w:rsidR="00475C9B" w:rsidRPr="0035230A">
              <w:rPr>
                <w:rFonts w:ascii="Times New Roman" w:hAnsi="Times New Roman" w:cs="Times New Roman"/>
                <w:sz w:val="24"/>
                <w:szCs w:val="24"/>
                <w:shd w:val="clear" w:color="auto" w:fill="FFFFFF"/>
                <w:lang w:val="uk-UA"/>
              </w:rPr>
              <w:t xml:space="preserve"> (Розділ 13).</w:t>
            </w:r>
          </w:p>
          <w:p w14:paraId="783DF32C" w14:textId="321D5FAB" w:rsidR="004D60C1" w:rsidRPr="0035230A" w:rsidRDefault="005B6713" w:rsidP="005B671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URL: </w:t>
            </w:r>
            <w:hyperlink r:id="rId9" w:history="1">
              <w:r w:rsidR="004D60C1" w:rsidRPr="0035230A">
                <w:rPr>
                  <w:rStyle w:val="ad"/>
                  <w:rFonts w:ascii="Times New Roman" w:hAnsi="Times New Roman" w:cs="Times New Roman"/>
                  <w:color w:val="auto"/>
                  <w:sz w:val="24"/>
                  <w:szCs w:val="24"/>
                  <w:u w:val="none"/>
                  <w:lang w:val="uk-UA"/>
                </w:rPr>
                <w:t>https://ipiend.gov.ua/publication/politychnyj-protses-u-nezalezhnij-ukraini-pidsumky-i-problemy-2/</w:t>
              </w:r>
            </w:hyperlink>
          </w:p>
          <w:p w14:paraId="72D25532" w14:textId="18ACEE3C" w:rsidR="004D60C1" w:rsidRPr="0035230A" w:rsidRDefault="004D60C1" w:rsidP="005B6713">
            <w:pPr>
              <w:spacing w:after="0" w:line="240" w:lineRule="auto"/>
              <w:rPr>
                <w:rFonts w:ascii="Times New Roman" w:hAnsi="Times New Roman" w:cs="Times New Roman"/>
                <w:i/>
                <w:sz w:val="24"/>
                <w:szCs w:val="24"/>
                <w:lang w:val="uk-UA"/>
              </w:rPr>
            </w:pPr>
          </w:p>
        </w:tc>
        <w:tc>
          <w:tcPr>
            <w:tcW w:w="851" w:type="dxa"/>
          </w:tcPr>
          <w:p w14:paraId="0A1B5AB9" w14:textId="7BA6C482" w:rsidR="004D60C1" w:rsidRPr="0035230A" w:rsidRDefault="004D60C1" w:rsidP="004D60C1">
            <w:pPr>
              <w:spacing w:after="0" w:line="240" w:lineRule="auto"/>
              <w:ind w:firstLine="22"/>
              <w:rPr>
                <w:rFonts w:ascii="Times New Roman" w:hAnsi="Times New Roman" w:cs="Times New Roman"/>
                <w:i/>
                <w:lang w:val="uk-UA"/>
              </w:rPr>
            </w:pPr>
            <w:r w:rsidRPr="0035230A">
              <w:rPr>
                <w:rFonts w:ascii="Times New Roman" w:hAnsi="Times New Roman" w:cs="Times New Roman"/>
                <w:sz w:val="24"/>
                <w:szCs w:val="24"/>
                <w:lang w:val="uk-UA"/>
              </w:rPr>
              <w:t>1 д.а.</w:t>
            </w:r>
          </w:p>
        </w:tc>
        <w:tc>
          <w:tcPr>
            <w:tcW w:w="1418" w:type="dxa"/>
          </w:tcPr>
          <w:p w14:paraId="47CDB439" w14:textId="77777777" w:rsidR="004D60C1" w:rsidRPr="0035230A" w:rsidRDefault="004D60C1" w:rsidP="004D60C1">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м.Київ, </w:t>
            </w:r>
          </w:p>
          <w:p w14:paraId="567432EA" w14:textId="3987D86E" w:rsidR="004D60C1" w:rsidRPr="0035230A" w:rsidRDefault="004D60C1" w:rsidP="004D60C1">
            <w:pPr>
              <w:spacing w:after="0" w:line="240" w:lineRule="auto"/>
              <w:ind w:firstLine="22"/>
              <w:rPr>
                <w:rFonts w:ascii="Times New Roman" w:hAnsi="Times New Roman" w:cs="Times New Roman"/>
                <w:sz w:val="20"/>
                <w:szCs w:val="20"/>
                <w:lang w:val="uk-UA"/>
              </w:rPr>
            </w:pPr>
            <w:r w:rsidRPr="0035230A">
              <w:rPr>
                <w:rFonts w:ascii="Times New Roman" w:hAnsi="Times New Roman" w:cs="Times New Roman"/>
                <w:sz w:val="20"/>
                <w:szCs w:val="20"/>
                <w:shd w:val="clear" w:color="auto" w:fill="FFFFFF"/>
                <w:lang w:val="uk-UA"/>
              </w:rPr>
              <w:t>Інститут політичних і етнонаціональних досліджень ім. І. Ф.</w:t>
            </w:r>
          </w:p>
        </w:tc>
      </w:tr>
    </w:tbl>
    <w:p w14:paraId="0673DA94" w14:textId="77777777" w:rsidR="00B96549" w:rsidRPr="0035230A" w:rsidRDefault="00B96549" w:rsidP="0085576E">
      <w:pPr>
        <w:spacing w:before="24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НАУКОВІ СТАТТІ</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1843"/>
        <w:gridCol w:w="1275"/>
        <w:gridCol w:w="7513"/>
        <w:gridCol w:w="1559"/>
      </w:tblGrid>
      <w:tr w:rsidR="001F20E4" w:rsidRPr="0035230A" w14:paraId="35EC286B" w14:textId="77777777" w:rsidTr="00DB641E">
        <w:trPr>
          <w:trHeight w:val="619"/>
        </w:trPr>
        <w:tc>
          <w:tcPr>
            <w:tcW w:w="425" w:type="dxa"/>
            <w:vAlign w:val="center"/>
          </w:tcPr>
          <w:p w14:paraId="25951E08" w14:textId="77777777" w:rsidR="00AB6EDB" w:rsidRPr="0035230A" w:rsidRDefault="00AB6EDB" w:rsidP="00AB6ED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2127" w:type="dxa"/>
            <w:vAlign w:val="center"/>
          </w:tcPr>
          <w:p w14:paraId="64ADF092" w14:textId="77777777" w:rsidR="00AB6EDB" w:rsidRPr="0035230A" w:rsidRDefault="00AB6EDB" w:rsidP="00AB6ED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843" w:type="dxa"/>
          </w:tcPr>
          <w:p w14:paraId="7FF2FECE" w14:textId="77777777" w:rsidR="00AB6EDB" w:rsidRPr="0035230A" w:rsidRDefault="00AB6EDB" w:rsidP="00AB6ED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275" w:type="dxa"/>
          </w:tcPr>
          <w:p w14:paraId="28262903" w14:textId="77777777" w:rsidR="00AB6EDB" w:rsidRPr="0035230A" w:rsidRDefault="00AB6EDB" w:rsidP="00AB6EDB">
            <w:pPr>
              <w:spacing w:after="0" w:line="240" w:lineRule="auto"/>
              <w:jc w:val="center"/>
              <w:rPr>
                <w:rFonts w:ascii="Times New Roman" w:hAnsi="Times New Roman" w:cs="Times New Roman"/>
                <w:b/>
                <w:lang w:val="uk-UA"/>
              </w:rPr>
            </w:pPr>
          </w:p>
          <w:p w14:paraId="5B001B73" w14:textId="77777777" w:rsidR="00AB6EDB" w:rsidRPr="0035230A" w:rsidRDefault="00AB6EDB" w:rsidP="00AB6ED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7513" w:type="dxa"/>
          </w:tcPr>
          <w:p w14:paraId="2E29EFEF" w14:textId="77777777" w:rsidR="00AB6EDB" w:rsidRPr="0035230A" w:rsidRDefault="00AB6EDB" w:rsidP="00AB6ED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Бібліографічний опис </w:t>
            </w:r>
            <w:r w:rsidRPr="0035230A">
              <w:rPr>
                <w:rFonts w:ascii="Times New Roman" w:hAnsi="Times New Roman" w:cs="Times New Roman"/>
                <w:b/>
                <w:sz w:val="20"/>
                <w:szCs w:val="20"/>
                <w:lang w:val="uk-UA"/>
              </w:rPr>
              <w:t>(ПІБ автора(ів), назва статті, назва наукового видання, рік, № випуску, номери сторінок тощо),</w:t>
            </w:r>
            <w:r w:rsidRPr="0035230A">
              <w:rPr>
                <w:rFonts w:ascii="Times New Roman" w:hAnsi="Times New Roman" w:cs="Times New Roman"/>
                <w:b/>
                <w:lang w:val="uk-UA"/>
              </w:rPr>
              <w:t xml:space="preserve"> посилання на електронний ресурс (обов’язково)</w:t>
            </w:r>
          </w:p>
        </w:tc>
        <w:tc>
          <w:tcPr>
            <w:tcW w:w="1559" w:type="dxa"/>
            <w:vAlign w:val="center"/>
          </w:tcPr>
          <w:p w14:paraId="19E65F8B" w14:textId="77777777" w:rsidR="00AB6EDB" w:rsidRPr="0035230A" w:rsidRDefault="00AB6EDB" w:rsidP="00AB6EDB">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1F20E4" w:rsidRPr="0035230A" w14:paraId="13BE1A27" w14:textId="77777777" w:rsidTr="00DB641E">
        <w:trPr>
          <w:trHeight w:val="333"/>
        </w:trPr>
        <w:tc>
          <w:tcPr>
            <w:tcW w:w="14742" w:type="dxa"/>
            <w:gridSpan w:val="6"/>
          </w:tcPr>
          <w:p w14:paraId="3FD7714E" w14:textId="77777777" w:rsidR="008F36F2" w:rsidRPr="0035230A" w:rsidRDefault="008F36F2" w:rsidP="008F36F2">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а) ПУБЛІКАЦІЇ у наукових виданнях, </w:t>
            </w:r>
          </w:p>
          <w:p w14:paraId="47228E69" w14:textId="77777777" w:rsidR="008F36F2" w:rsidRPr="0035230A" w:rsidRDefault="000A5385" w:rsidP="008F36F2">
            <w:pPr>
              <w:spacing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які індексуються у міжнародній</w:t>
            </w:r>
            <w:r w:rsidR="008F36F2" w:rsidRPr="0035230A">
              <w:rPr>
                <w:rFonts w:ascii="Times New Roman" w:hAnsi="Times New Roman" w:cs="Times New Roman"/>
                <w:b/>
                <w:i/>
                <w:sz w:val="24"/>
                <w:szCs w:val="24"/>
                <w:lang w:val="uk-UA"/>
              </w:rPr>
              <w:t xml:space="preserve"> </w:t>
            </w:r>
            <w:r w:rsidRPr="0035230A">
              <w:rPr>
                <w:rFonts w:ascii="Times New Roman" w:hAnsi="Times New Roman" w:cs="Times New Roman"/>
                <w:b/>
                <w:i/>
                <w:sz w:val="24"/>
                <w:szCs w:val="24"/>
                <w:lang w:val="uk-UA"/>
              </w:rPr>
              <w:t>наукометричній базі</w:t>
            </w:r>
            <w:r w:rsidR="008F36F2" w:rsidRPr="0035230A">
              <w:rPr>
                <w:rFonts w:ascii="Times New Roman" w:hAnsi="Times New Roman" w:cs="Times New Roman"/>
                <w:b/>
                <w:i/>
                <w:sz w:val="24"/>
                <w:szCs w:val="24"/>
                <w:lang w:val="uk-UA"/>
              </w:rPr>
              <w:t xml:space="preserve"> SCOPUS</w:t>
            </w:r>
          </w:p>
        </w:tc>
      </w:tr>
      <w:tr w:rsidR="00CE723A" w:rsidRPr="0035230A" w14:paraId="4376F0F3" w14:textId="77777777" w:rsidTr="00DB641E">
        <w:trPr>
          <w:trHeight w:val="273"/>
        </w:trPr>
        <w:tc>
          <w:tcPr>
            <w:tcW w:w="425" w:type="dxa"/>
          </w:tcPr>
          <w:p w14:paraId="7EFE12FF" w14:textId="77777777" w:rsidR="00CE723A" w:rsidRPr="0035230A" w:rsidRDefault="00CE723A" w:rsidP="00CE723A">
            <w:pPr>
              <w:pStyle w:val="a3"/>
              <w:numPr>
                <w:ilvl w:val="0"/>
                <w:numId w:val="2"/>
              </w:numPr>
              <w:spacing w:after="0" w:line="240" w:lineRule="auto"/>
              <w:ind w:left="0" w:firstLine="0"/>
              <w:rPr>
                <w:rFonts w:ascii="Times New Roman" w:hAnsi="Times New Roman" w:cs="Times New Roman"/>
                <w:lang w:val="uk-UA"/>
              </w:rPr>
            </w:pPr>
          </w:p>
        </w:tc>
        <w:tc>
          <w:tcPr>
            <w:tcW w:w="2127" w:type="dxa"/>
          </w:tcPr>
          <w:p w14:paraId="196A5160" w14:textId="77777777" w:rsidR="00CE723A" w:rsidRPr="0035230A" w:rsidRDefault="00CE723A" w:rsidP="00CE723A">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Гарачковська О.О. </w:t>
            </w:r>
          </w:p>
          <w:p w14:paraId="6EA47AE9" w14:textId="77777777" w:rsidR="00CE723A" w:rsidRPr="0035230A" w:rsidRDefault="00CE723A" w:rsidP="00CE723A">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Галудзіна-Горобець В.І.</w:t>
            </w:r>
          </w:p>
          <w:p w14:paraId="5D13E4DB" w14:textId="77777777" w:rsidR="00CE723A" w:rsidRPr="0035230A" w:rsidRDefault="00CE723A" w:rsidP="00CE723A">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Дмитренко Н.В.</w:t>
            </w:r>
          </w:p>
          <w:p w14:paraId="4CF4DDB4" w14:textId="37047CAC" w:rsidR="00CE723A" w:rsidRPr="0035230A" w:rsidRDefault="00CE723A" w:rsidP="00CE723A">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Гребньов Г.В.</w:t>
            </w:r>
          </w:p>
          <w:p w14:paraId="1A730778" w14:textId="2222FDF9" w:rsidR="00CE723A" w:rsidRPr="0035230A" w:rsidRDefault="00CE723A" w:rsidP="00CE723A">
            <w:pPr>
              <w:spacing w:after="0" w:line="240" w:lineRule="auto"/>
              <w:ind w:firstLine="22"/>
              <w:rPr>
                <w:rFonts w:ascii="Times New Roman" w:hAnsi="Times New Roman" w:cs="Times New Roman"/>
                <w:i/>
                <w:sz w:val="24"/>
                <w:szCs w:val="24"/>
                <w:lang w:val="uk-UA"/>
              </w:rPr>
            </w:pPr>
            <w:r w:rsidRPr="0035230A">
              <w:rPr>
                <w:rFonts w:ascii="Times New Roman" w:hAnsi="Times New Roman" w:cs="Times New Roman"/>
                <w:i/>
                <w:sz w:val="24"/>
                <w:szCs w:val="24"/>
                <w:lang w:val="uk-UA"/>
              </w:rPr>
              <w:t xml:space="preserve">Парфенюк І.М. (в/с) </w:t>
            </w:r>
          </w:p>
          <w:p w14:paraId="742BAFC1" w14:textId="0DCA06C9" w:rsidR="00CE723A" w:rsidRPr="0035230A" w:rsidRDefault="00CE723A" w:rsidP="00CE723A">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i/>
                <w:sz w:val="24"/>
                <w:szCs w:val="24"/>
                <w:lang w:val="uk-UA"/>
              </w:rPr>
              <w:t>Осаула В.О. (в/с)</w:t>
            </w:r>
          </w:p>
        </w:tc>
        <w:tc>
          <w:tcPr>
            <w:tcW w:w="1843" w:type="dxa"/>
          </w:tcPr>
          <w:p w14:paraId="46AD4C0B"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д.філол.н., проф.</w:t>
            </w:r>
          </w:p>
          <w:p w14:paraId="19779005" w14:textId="77777777" w:rsidR="00CE723A" w:rsidRPr="0035230A" w:rsidRDefault="00CE723A" w:rsidP="00CE723A">
            <w:pPr>
              <w:spacing w:after="0" w:line="240" w:lineRule="auto"/>
              <w:ind w:firstLine="22"/>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к.мист., доц.</w:t>
            </w:r>
          </w:p>
          <w:p w14:paraId="24781452" w14:textId="7C907B65" w:rsidR="00CE723A" w:rsidRPr="0035230A" w:rsidRDefault="00CE723A" w:rsidP="00CE723A">
            <w:pPr>
              <w:spacing w:after="0" w:line="240" w:lineRule="auto"/>
              <w:ind w:firstLine="22"/>
              <w:rPr>
                <w:rFonts w:ascii="Times New Roman" w:hAnsi="Times New Roman" w:cs="Times New Roman"/>
                <w:sz w:val="24"/>
                <w:szCs w:val="24"/>
                <w:shd w:val="clear" w:color="auto" w:fill="FFFFFF"/>
                <w:lang w:val="uk-UA"/>
              </w:rPr>
            </w:pPr>
          </w:p>
          <w:p w14:paraId="4DDAC215" w14:textId="53DDC414" w:rsidR="00CE723A" w:rsidRPr="0035230A" w:rsidRDefault="00CE723A" w:rsidP="00CE723A">
            <w:pPr>
              <w:spacing w:after="0" w:line="240" w:lineRule="auto"/>
              <w:ind w:firstLine="22"/>
              <w:rPr>
                <w:rFonts w:ascii="Times New Roman" w:hAnsi="Times New Roman" w:cs="Times New Roman"/>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к.філол.н., доц.</w:t>
            </w:r>
          </w:p>
          <w:p w14:paraId="35FEDAAE" w14:textId="6248AAD6"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Засл.журн.Укр.</w:t>
            </w:r>
          </w:p>
          <w:p w14:paraId="28C161E1"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к.н. з соц. ком., доц.</w:t>
            </w:r>
          </w:p>
          <w:p w14:paraId="4B026757" w14:textId="784460C0" w:rsidR="00CE723A" w:rsidRPr="0035230A" w:rsidRDefault="00CE723A" w:rsidP="001943D1">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к.н. з соц.</w:t>
            </w:r>
            <w:r w:rsidR="001943D1" w:rsidRPr="0035230A">
              <w:rPr>
                <w:rStyle w:val="author"/>
                <w:rFonts w:ascii="Times New Roman" w:hAnsi="Times New Roman" w:cs="Times New Roman"/>
                <w:bCs/>
                <w:sz w:val="24"/>
                <w:szCs w:val="24"/>
                <w:shd w:val="clear" w:color="auto" w:fill="FFFFFF"/>
                <w:lang w:val="uk-UA"/>
              </w:rPr>
              <w:t xml:space="preserve"> </w:t>
            </w:r>
            <w:r w:rsidRPr="0035230A">
              <w:rPr>
                <w:rStyle w:val="author"/>
                <w:rFonts w:ascii="Times New Roman" w:hAnsi="Times New Roman" w:cs="Times New Roman"/>
                <w:bCs/>
                <w:sz w:val="24"/>
                <w:szCs w:val="24"/>
                <w:shd w:val="clear" w:color="auto" w:fill="FFFFFF"/>
                <w:lang w:val="uk-UA"/>
              </w:rPr>
              <w:t>ком.</w:t>
            </w:r>
          </w:p>
        </w:tc>
        <w:tc>
          <w:tcPr>
            <w:tcW w:w="1275" w:type="dxa"/>
          </w:tcPr>
          <w:p w14:paraId="43C1DA84"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p w14:paraId="5024BCCB"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p>
          <w:p w14:paraId="046E79AB"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доц.</w:t>
            </w:r>
          </w:p>
          <w:p w14:paraId="32B5B403" w14:textId="03DC9886"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p>
          <w:p w14:paraId="41FB46FD"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доц.</w:t>
            </w:r>
          </w:p>
          <w:p w14:paraId="03BFB8A6" w14:textId="6D6AA8D9"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доц.з/н</w:t>
            </w:r>
          </w:p>
          <w:p w14:paraId="6ABB8543" w14:textId="77777777"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доц.</w:t>
            </w:r>
          </w:p>
          <w:p w14:paraId="1E229DCA" w14:textId="186BD2D1" w:rsidR="00CE723A" w:rsidRPr="0035230A" w:rsidRDefault="00CE723A" w:rsidP="00CE723A">
            <w:pPr>
              <w:spacing w:after="0" w:line="240" w:lineRule="auto"/>
              <w:ind w:firstLine="22"/>
              <w:rPr>
                <w:rStyle w:val="author"/>
                <w:rFonts w:ascii="Times New Roman" w:hAnsi="Times New Roman" w:cs="Times New Roman"/>
                <w:bCs/>
                <w:sz w:val="24"/>
                <w:szCs w:val="24"/>
                <w:shd w:val="clear" w:color="auto" w:fill="FFFFFF"/>
                <w:lang w:val="uk-UA"/>
              </w:rPr>
            </w:pPr>
          </w:p>
          <w:p w14:paraId="3643418F" w14:textId="02E8898C" w:rsidR="00CE723A" w:rsidRPr="0035230A" w:rsidRDefault="00CE723A" w:rsidP="001943D1">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доц.</w:t>
            </w:r>
          </w:p>
        </w:tc>
        <w:tc>
          <w:tcPr>
            <w:tcW w:w="7513" w:type="dxa"/>
          </w:tcPr>
          <w:p w14:paraId="0EA1EB7E" w14:textId="35B8A988" w:rsidR="00CE723A" w:rsidRPr="0035230A" w:rsidRDefault="00CE723A" w:rsidP="00CE723A">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Garachkovsk O., Parfeniuk I., Haludzina-Horobets V., Dmytrenko N., Osaula V., Grebnov G. Social Media as a Tool for the Development of Future Journalists’ Communicative Competence. </w:t>
            </w:r>
            <w:r w:rsidRPr="0035230A">
              <w:rPr>
                <w:rFonts w:ascii="Times New Roman" w:hAnsi="Times New Roman" w:cs="Times New Roman"/>
                <w:i/>
                <w:sz w:val="24"/>
                <w:szCs w:val="24"/>
                <w:lang w:val="uk-UA"/>
              </w:rPr>
              <w:t>Journal of Curriculum and Teaching</w:t>
            </w:r>
            <w:r w:rsidRPr="0035230A">
              <w:rPr>
                <w:rFonts w:ascii="Times New Roman" w:hAnsi="Times New Roman" w:cs="Times New Roman"/>
                <w:sz w:val="24"/>
                <w:szCs w:val="24"/>
                <w:lang w:val="uk-UA"/>
              </w:rPr>
              <w:t>. 2022. Vol. 11. No. 6. Р. 16</w:t>
            </w:r>
            <w:r w:rsidRPr="0035230A">
              <w:rPr>
                <w:rFonts w:ascii="Times New Roman" w:hAnsi="Times New Roman" w:cs="Times New Roman"/>
                <w:sz w:val="24"/>
                <w:szCs w:val="24"/>
                <w:shd w:val="clear" w:color="auto" w:fill="FFFFFF"/>
                <w:lang w:val="uk-UA"/>
              </w:rPr>
              <w:t>–</w:t>
            </w:r>
            <w:r w:rsidRPr="0035230A">
              <w:rPr>
                <w:rFonts w:ascii="Times New Roman" w:hAnsi="Times New Roman" w:cs="Times New Roman"/>
                <w:sz w:val="24"/>
                <w:szCs w:val="24"/>
                <w:lang w:val="uk-UA"/>
              </w:rPr>
              <w:t xml:space="preserve">29.  </w:t>
            </w:r>
          </w:p>
          <w:p w14:paraId="071A235A" w14:textId="77777777" w:rsidR="00CE723A" w:rsidRPr="0035230A" w:rsidRDefault="00CE723A" w:rsidP="00CE723A">
            <w:pPr>
              <w:spacing w:after="0" w:line="240" w:lineRule="auto"/>
              <w:rPr>
                <w:rFonts w:ascii="Times New Roman" w:hAnsi="Times New Roman" w:cs="Times New Roman"/>
                <w:sz w:val="26"/>
                <w:szCs w:val="26"/>
                <w:lang w:val="uk-UA"/>
              </w:rPr>
            </w:pPr>
            <w:r w:rsidRPr="0035230A">
              <w:rPr>
                <w:rFonts w:ascii="Times New Roman" w:hAnsi="Times New Roman" w:cs="Times New Roman"/>
                <w:sz w:val="24"/>
                <w:szCs w:val="24"/>
                <w:lang w:val="uk-UA"/>
              </w:rPr>
              <w:t>ISSN: 1927-2677</w:t>
            </w:r>
            <w:r w:rsidRPr="0035230A">
              <w:rPr>
                <w:rFonts w:ascii="Times New Roman" w:hAnsi="Times New Roman" w:cs="Times New Roman"/>
                <w:sz w:val="26"/>
                <w:szCs w:val="26"/>
                <w:lang w:val="uk-UA"/>
              </w:rPr>
              <w:t xml:space="preserve"> </w:t>
            </w:r>
          </w:p>
          <w:p w14:paraId="4D36D354" w14:textId="3B60AEAE" w:rsidR="00CE723A" w:rsidRPr="0035230A" w:rsidRDefault="00CE723A" w:rsidP="00CE723A">
            <w:pPr>
              <w:spacing w:after="0" w:line="240" w:lineRule="auto"/>
              <w:rPr>
                <w:rStyle w:val="author"/>
                <w:rFonts w:ascii="Times New Roman" w:hAnsi="Times New Roman" w:cs="Times New Roman"/>
                <w:bCs/>
                <w:sz w:val="24"/>
                <w:szCs w:val="24"/>
                <w:shd w:val="clear" w:color="auto" w:fill="FFFFFF"/>
                <w:lang w:val="uk-UA"/>
              </w:rPr>
            </w:pPr>
            <w:r w:rsidRPr="0035230A">
              <w:rPr>
                <w:rFonts w:ascii="Times New Roman" w:hAnsi="Times New Roman" w:cs="Times New Roman"/>
                <w:sz w:val="24"/>
                <w:szCs w:val="24"/>
                <w:lang w:val="uk-UA"/>
              </w:rPr>
              <w:t xml:space="preserve">URL: </w:t>
            </w:r>
            <w:r w:rsidRPr="0035230A">
              <w:rPr>
                <w:rFonts w:ascii="Times New Roman" w:hAnsi="Times New Roman" w:cs="Times New Roman"/>
                <w:shd w:val="clear" w:color="auto" w:fill="FFFFFF"/>
                <w:lang w:val="uk-UA"/>
              </w:rPr>
              <w:t>https://www.researchgate.net/publication/363589546_Social_Media_as_a_Tool_for_the_Development_of_Future_Journalists'_Communicative_Competence/link/632472910a70852150fb442f/download</w:t>
            </w:r>
          </w:p>
        </w:tc>
        <w:tc>
          <w:tcPr>
            <w:tcW w:w="1559" w:type="dxa"/>
          </w:tcPr>
          <w:p w14:paraId="41F9EB69" w14:textId="77777777" w:rsidR="00CE723A" w:rsidRPr="0035230A" w:rsidRDefault="00CE723A" w:rsidP="00CE723A">
            <w:pPr>
              <w:spacing w:after="0" w:line="240" w:lineRule="auto"/>
              <w:rPr>
                <w:rStyle w:val="author"/>
                <w:rFonts w:ascii="Times New Roman" w:hAnsi="Times New Roman" w:cs="Times New Roman"/>
                <w:bCs/>
                <w:i/>
                <w:sz w:val="24"/>
                <w:szCs w:val="24"/>
                <w:shd w:val="clear" w:color="auto" w:fill="FFFFFF"/>
                <w:lang w:val="uk-UA"/>
              </w:rPr>
            </w:pPr>
          </w:p>
          <w:p w14:paraId="4B562930" w14:textId="2C7B416B" w:rsidR="00CE723A" w:rsidRPr="0035230A" w:rsidRDefault="00CE723A" w:rsidP="00CE723A">
            <w:pPr>
              <w:spacing w:after="0" w:line="240" w:lineRule="auto"/>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Канада</w:t>
            </w:r>
          </w:p>
        </w:tc>
      </w:tr>
      <w:tr w:rsidR="001F20E4" w:rsidRPr="0035230A" w14:paraId="3A755E03" w14:textId="77777777" w:rsidTr="00DB641E">
        <w:trPr>
          <w:trHeight w:val="273"/>
        </w:trPr>
        <w:tc>
          <w:tcPr>
            <w:tcW w:w="14742" w:type="dxa"/>
            <w:gridSpan w:val="6"/>
          </w:tcPr>
          <w:p w14:paraId="3386DD42" w14:textId="77777777" w:rsidR="008F36F2" w:rsidRPr="0035230A" w:rsidRDefault="008F36F2" w:rsidP="008F36F2">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б) ПУБЛІКАЦІЇ у наукових виданнях, </w:t>
            </w:r>
          </w:p>
          <w:p w14:paraId="57E2FF9F" w14:textId="77777777" w:rsidR="008F36F2" w:rsidRPr="0035230A" w:rsidRDefault="008F36F2" w:rsidP="008F36F2">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які індексуються у </w:t>
            </w:r>
            <w:r w:rsidR="000A5385"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WEB OF SCIENCE</w:t>
            </w:r>
          </w:p>
        </w:tc>
      </w:tr>
      <w:tr w:rsidR="001F20E4" w:rsidRPr="0035230A" w14:paraId="4C6547A9" w14:textId="77777777" w:rsidTr="00DB641E">
        <w:trPr>
          <w:trHeight w:val="273"/>
        </w:trPr>
        <w:tc>
          <w:tcPr>
            <w:tcW w:w="425" w:type="dxa"/>
          </w:tcPr>
          <w:p w14:paraId="43A47E78" w14:textId="77777777" w:rsidR="00274049" w:rsidRPr="0035230A" w:rsidRDefault="00274049" w:rsidP="00F51D80">
            <w:pPr>
              <w:pStyle w:val="a3"/>
              <w:numPr>
                <w:ilvl w:val="0"/>
                <w:numId w:val="17"/>
              </w:numPr>
              <w:spacing w:after="0" w:line="240" w:lineRule="auto"/>
              <w:ind w:hanging="720"/>
              <w:rPr>
                <w:rFonts w:ascii="Times New Roman" w:hAnsi="Times New Roman" w:cs="Times New Roman"/>
                <w:lang w:val="uk-UA"/>
              </w:rPr>
            </w:pPr>
          </w:p>
        </w:tc>
        <w:tc>
          <w:tcPr>
            <w:tcW w:w="2127" w:type="dxa"/>
          </w:tcPr>
          <w:p w14:paraId="18949238" w14:textId="77777777" w:rsidR="00274049" w:rsidRPr="0035230A" w:rsidRDefault="00274049" w:rsidP="00581C1C">
            <w:pPr>
              <w:spacing w:after="0" w:line="240" w:lineRule="auto"/>
              <w:ind w:firstLine="173"/>
              <w:rPr>
                <w:rFonts w:ascii="Times New Roman" w:hAnsi="Times New Roman" w:cs="Times New Roman"/>
                <w:sz w:val="24"/>
                <w:szCs w:val="24"/>
                <w:lang w:val="uk-UA"/>
              </w:rPr>
            </w:pPr>
          </w:p>
        </w:tc>
        <w:tc>
          <w:tcPr>
            <w:tcW w:w="1843" w:type="dxa"/>
          </w:tcPr>
          <w:p w14:paraId="16BA32E8" w14:textId="77777777" w:rsidR="00274049" w:rsidRPr="0035230A" w:rsidRDefault="00274049" w:rsidP="008F36F2">
            <w:pPr>
              <w:shd w:val="clear" w:color="auto" w:fill="FFFFFF"/>
              <w:spacing w:after="0"/>
              <w:rPr>
                <w:rFonts w:ascii="Times New Roman" w:hAnsi="Times New Roman" w:cs="Times New Roman"/>
                <w:sz w:val="24"/>
                <w:szCs w:val="24"/>
                <w:shd w:val="clear" w:color="auto" w:fill="FFFFFF"/>
                <w:lang w:val="uk-UA"/>
              </w:rPr>
            </w:pPr>
          </w:p>
        </w:tc>
        <w:tc>
          <w:tcPr>
            <w:tcW w:w="1275" w:type="dxa"/>
          </w:tcPr>
          <w:p w14:paraId="003FA97B" w14:textId="77777777" w:rsidR="00274049" w:rsidRPr="0035230A" w:rsidRDefault="00274049" w:rsidP="008F36F2">
            <w:pPr>
              <w:shd w:val="clear" w:color="auto" w:fill="FFFFFF"/>
              <w:spacing w:after="0"/>
              <w:rPr>
                <w:rFonts w:ascii="Times New Roman" w:hAnsi="Times New Roman" w:cs="Times New Roman"/>
                <w:sz w:val="24"/>
                <w:szCs w:val="24"/>
                <w:shd w:val="clear" w:color="auto" w:fill="FFFFFF"/>
                <w:lang w:val="uk-UA"/>
              </w:rPr>
            </w:pPr>
          </w:p>
        </w:tc>
        <w:tc>
          <w:tcPr>
            <w:tcW w:w="7513" w:type="dxa"/>
          </w:tcPr>
          <w:p w14:paraId="255573D4" w14:textId="77777777" w:rsidR="00274049" w:rsidRPr="0035230A" w:rsidRDefault="00274049" w:rsidP="008F36F2">
            <w:pPr>
              <w:shd w:val="clear" w:color="auto" w:fill="FFFFFF"/>
              <w:spacing w:after="0"/>
              <w:rPr>
                <w:rFonts w:ascii="Times New Roman" w:eastAsia="Times New Roman" w:hAnsi="Times New Roman" w:cs="Times New Roman"/>
                <w:sz w:val="24"/>
                <w:szCs w:val="24"/>
                <w:lang w:val="uk-UA"/>
              </w:rPr>
            </w:pPr>
          </w:p>
        </w:tc>
        <w:tc>
          <w:tcPr>
            <w:tcW w:w="1559" w:type="dxa"/>
          </w:tcPr>
          <w:p w14:paraId="5A4962EF" w14:textId="77777777" w:rsidR="00274049" w:rsidRPr="0035230A" w:rsidRDefault="00274049" w:rsidP="008F36F2">
            <w:pPr>
              <w:spacing w:after="0" w:line="240" w:lineRule="auto"/>
              <w:rPr>
                <w:rFonts w:ascii="Times New Roman" w:hAnsi="Times New Roman" w:cs="Times New Roman"/>
                <w:i/>
                <w:sz w:val="24"/>
                <w:szCs w:val="24"/>
                <w:lang w:val="uk-UA"/>
              </w:rPr>
            </w:pPr>
          </w:p>
        </w:tc>
      </w:tr>
      <w:tr w:rsidR="001F20E4" w:rsidRPr="0035230A" w14:paraId="037BBEB4" w14:textId="77777777" w:rsidTr="00DB641E">
        <w:trPr>
          <w:trHeight w:val="273"/>
        </w:trPr>
        <w:tc>
          <w:tcPr>
            <w:tcW w:w="14742" w:type="dxa"/>
            <w:gridSpan w:val="6"/>
          </w:tcPr>
          <w:p w14:paraId="2F484B41" w14:textId="77777777" w:rsidR="008F36F2" w:rsidRPr="0035230A" w:rsidRDefault="008F36F2" w:rsidP="008F36F2">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в) ПУБЛІКАЦІЇ в інших  зарубіжних наукових виданнях</w:t>
            </w:r>
          </w:p>
        </w:tc>
      </w:tr>
      <w:tr w:rsidR="001F20E4" w:rsidRPr="0035230A" w14:paraId="35E0502B" w14:textId="77777777" w:rsidTr="00DB641E">
        <w:trPr>
          <w:trHeight w:val="273"/>
        </w:trPr>
        <w:tc>
          <w:tcPr>
            <w:tcW w:w="425" w:type="dxa"/>
          </w:tcPr>
          <w:p w14:paraId="3D4FBACF" w14:textId="77777777" w:rsidR="00274049" w:rsidRPr="0035230A" w:rsidRDefault="00274049" w:rsidP="00F51D80">
            <w:pPr>
              <w:pStyle w:val="a3"/>
              <w:numPr>
                <w:ilvl w:val="0"/>
                <w:numId w:val="18"/>
              </w:numPr>
              <w:spacing w:after="0" w:line="240" w:lineRule="auto"/>
              <w:ind w:hanging="720"/>
              <w:rPr>
                <w:rFonts w:ascii="Times New Roman" w:hAnsi="Times New Roman" w:cs="Times New Roman"/>
                <w:lang w:val="uk-UA"/>
              </w:rPr>
            </w:pPr>
          </w:p>
        </w:tc>
        <w:tc>
          <w:tcPr>
            <w:tcW w:w="2127" w:type="dxa"/>
          </w:tcPr>
          <w:p w14:paraId="36BE729D" w14:textId="77777777" w:rsidR="00274049" w:rsidRPr="0035230A" w:rsidRDefault="00274049" w:rsidP="008F36F2">
            <w:pPr>
              <w:spacing w:after="0" w:line="240" w:lineRule="auto"/>
              <w:rPr>
                <w:rFonts w:ascii="Times New Roman" w:hAnsi="Times New Roman" w:cs="Times New Roman"/>
                <w:sz w:val="24"/>
                <w:szCs w:val="24"/>
                <w:lang w:val="uk-UA"/>
              </w:rPr>
            </w:pPr>
          </w:p>
        </w:tc>
        <w:tc>
          <w:tcPr>
            <w:tcW w:w="1843" w:type="dxa"/>
          </w:tcPr>
          <w:p w14:paraId="433FBB97" w14:textId="77777777" w:rsidR="00274049" w:rsidRPr="0035230A" w:rsidRDefault="00274049" w:rsidP="008F36F2">
            <w:pPr>
              <w:shd w:val="clear" w:color="auto" w:fill="FFFFFF"/>
              <w:spacing w:after="0"/>
              <w:rPr>
                <w:rFonts w:ascii="Times New Roman" w:hAnsi="Times New Roman" w:cs="Times New Roman"/>
                <w:sz w:val="24"/>
                <w:szCs w:val="24"/>
                <w:shd w:val="clear" w:color="auto" w:fill="FFFFFF"/>
                <w:lang w:val="uk-UA"/>
              </w:rPr>
            </w:pPr>
          </w:p>
        </w:tc>
        <w:tc>
          <w:tcPr>
            <w:tcW w:w="1275" w:type="dxa"/>
          </w:tcPr>
          <w:p w14:paraId="7F0C5F6D" w14:textId="77777777" w:rsidR="00274049" w:rsidRPr="0035230A" w:rsidRDefault="00274049" w:rsidP="008F36F2">
            <w:pPr>
              <w:shd w:val="clear" w:color="auto" w:fill="FFFFFF"/>
              <w:spacing w:after="0"/>
              <w:rPr>
                <w:rFonts w:ascii="Times New Roman" w:hAnsi="Times New Roman" w:cs="Times New Roman"/>
                <w:sz w:val="24"/>
                <w:szCs w:val="24"/>
                <w:shd w:val="clear" w:color="auto" w:fill="FFFFFF"/>
                <w:lang w:val="uk-UA"/>
              </w:rPr>
            </w:pPr>
          </w:p>
        </w:tc>
        <w:tc>
          <w:tcPr>
            <w:tcW w:w="7513" w:type="dxa"/>
          </w:tcPr>
          <w:p w14:paraId="18B5D50E" w14:textId="77777777" w:rsidR="00274049" w:rsidRPr="0035230A" w:rsidRDefault="00274049" w:rsidP="008F36F2">
            <w:pPr>
              <w:shd w:val="clear" w:color="auto" w:fill="FFFFFF"/>
              <w:spacing w:after="0"/>
              <w:rPr>
                <w:rFonts w:ascii="Times New Roman" w:eastAsia="Times New Roman" w:hAnsi="Times New Roman" w:cs="Times New Roman"/>
                <w:sz w:val="24"/>
                <w:szCs w:val="24"/>
                <w:lang w:val="uk-UA"/>
              </w:rPr>
            </w:pPr>
          </w:p>
        </w:tc>
        <w:tc>
          <w:tcPr>
            <w:tcW w:w="1559" w:type="dxa"/>
          </w:tcPr>
          <w:p w14:paraId="12BB48B0" w14:textId="77777777" w:rsidR="00274049" w:rsidRPr="0035230A" w:rsidRDefault="00274049" w:rsidP="008F36F2">
            <w:pPr>
              <w:spacing w:after="0" w:line="240" w:lineRule="auto"/>
              <w:rPr>
                <w:rFonts w:ascii="Times New Roman" w:hAnsi="Times New Roman" w:cs="Times New Roman"/>
                <w:i/>
                <w:sz w:val="24"/>
                <w:szCs w:val="24"/>
                <w:lang w:val="uk-UA"/>
              </w:rPr>
            </w:pPr>
          </w:p>
        </w:tc>
      </w:tr>
      <w:tr w:rsidR="001F20E4" w:rsidRPr="0035230A" w14:paraId="19EE0795" w14:textId="77777777" w:rsidTr="00DB641E">
        <w:trPr>
          <w:trHeight w:val="273"/>
        </w:trPr>
        <w:tc>
          <w:tcPr>
            <w:tcW w:w="14742" w:type="dxa"/>
            <w:gridSpan w:val="6"/>
          </w:tcPr>
          <w:p w14:paraId="6D5CBDE6" w14:textId="77777777" w:rsidR="008F36F2" w:rsidRPr="0035230A" w:rsidRDefault="00581C1C" w:rsidP="008F36F2">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г</w:t>
            </w:r>
            <w:r w:rsidR="008F36F2" w:rsidRPr="0035230A">
              <w:rPr>
                <w:rFonts w:ascii="Times New Roman" w:hAnsi="Times New Roman" w:cs="Times New Roman"/>
                <w:b/>
                <w:i/>
                <w:sz w:val="24"/>
                <w:szCs w:val="24"/>
                <w:lang w:val="uk-UA"/>
              </w:rPr>
              <w:t>) ПУБЛІКАЦІЇ у наукових фахових виданнях України, категорії Б</w:t>
            </w:r>
          </w:p>
        </w:tc>
      </w:tr>
      <w:tr w:rsidR="001F20E4" w:rsidRPr="0035230A" w14:paraId="6362D583" w14:textId="77777777" w:rsidTr="00DB641E">
        <w:trPr>
          <w:trHeight w:val="273"/>
        </w:trPr>
        <w:tc>
          <w:tcPr>
            <w:tcW w:w="425" w:type="dxa"/>
          </w:tcPr>
          <w:p w14:paraId="5BA5AFAD" w14:textId="77777777" w:rsidR="00FE4911" w:rsidRPr="0035230A" w:rsidRDefault="00FE4911" w:rsidP="00FE4911">
            <w:pPr>
              <w:pStyle w:val="a3"/>
              <w:numPr>
                <w:ilvl w:val="0"/>
                <w:numId w:val="19"/>
              </w:numPr>
              <w:spacing w:after="0" w:line="240" w:lineRule="auto"/>
              <w:ind w:hanging="720"/>
              <w:rPr>
                <w:rFonts w:ascii="Times New Roman" w:hAnsi="Times New Roman" w:cs="Times New Roman"/>
                <w:lang w:val="uk-UA"/>
              </w:rPr>
            </w:pPr>
          </w:p>
        </w:tc>
        <w:tc>
          <w:tcPr>
            <w:tcW w:w="2127" w:type="dxa"/>
          </w:tcPr>
          <w:p w14:paraId="7E5163CC" w14:textId="029E543A" w:rsidR="00FE4911" w:rsidRPr="0035230A" w:rsidRDefault="00E10D0B" w:rsidP="00FE491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Гарачковська О.О.</w:t>
            </w:r>
          </w:p>
        </w:tc>
        <w:tc>
          <w:tcPr>
            <w:tcW w:w="1843" w:type="dxa"/>
          </w:tcPr>
          <w:p w14:paraId="136E9527" w14:textId="5E7FFDA8" w:rsidR="00FE4911" w:rsidRPr="0035230A" w:rsidRDefault="006D7902" w:rsidP="006D7902">
            <w:pPr>
              <w:shd w:val="clear" w:color="auto" w:fill="FFFFFF"/>
              <w:spacing w:after="0"/>
              <w:rPr>
                <w:rFonts w:ascii="Times New Roman" w:hAnsi="Times New Roman" w:cs="Times New Roman"/>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д.філол.н.,</w:t>
            </w:r>
            <w:r w:rsidR="00FE4911" w:rsidRPr="0035230A">
              <w:rPr>
                <w:rStyle w:val="author"/>
                <w:rFonts w:ascii="Times New Roman" w:hAnsi="Times New Roman" w:cs="Times New Roman"/>
                <w:bCs/>
                <w:sz w:val="24"/>
                <w:szCs w:val="24"/>
                <w:shd w:val="clear" w:color="auto" w:fill="FFFFFF"/>
                <w:lang w:val="uk-UA"/>
              </w:rPr>
              <w:t xml:space="preserve"> проф</w:t>
            </w:r>
            <w:r w:rsidRPr="0035230A">
              <w:rPr>
                <w:rStyle w:val="author"/>
                <w:rFonts w:ascii="Times New Roman" w:hAnsi="Times New Roman" w:cs="Times New Roman"/>
                <w:bCs/>
                <w:sz w:val="24"/>
                <w:szCs w:val="24"/>
                <w:shd w:val="clear" w:color="auto" w:fill="FFFFFF"/>
                <w:lang w:val="uk-UA"/>
              </w:rPr>
              <w:t>.</w:t>
            </w:r>
          </w:p>
        </w:tc>
        <w:tc>
          <w:tcPr>
            <w:tcW w:w="1275" w:type="dxa"/>
          </w:tcPr>
          <w:p w14:paraId="145CBF61" w14:textId="122BAA2F" w:rsidR="00FE4911" w:rsidRPr="0035230A" w:rsidRDefault="006D7902" w:rsidP="006D7902">
            <w:pPr>
              <w:shd w:val="clear" w:color="auto" w:fill="FFFFFF"/>
              <w:spacing w:after="0"/>
              <w:rPr>
                <w:rFonts w:ascii="Times New Roman" w:hAnsi="Times New Roman" w:cs="Times New Roman"/>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п</w:t>
            </w:r>
            <w:r w:rsidR="00FE4911" w:rsidRPr="0035230A">
              <w:rPr>
                <w:rStyle w:val="author"/>
                <w:rFonts w:ascii="Times New Roman" w:hAnsi="Times New Roman" w:cs="Times New Roman"/>
                <w:bCs/>
                <w:sz w:val="24"/>
                <w:szCs w:val="24"/>
                <w:shd w:val="clear" w:color="auto" w:fill="FFFFFF"/>
                <w:lang w:val="uk-UA"/>
              </w:rPr>
              <w:t>роф</w:t>
            </w:r>
            <w:r w:rsidRPr="0035230A">
              <w:rPr>
                <w:rStyle w:val="author"/>
                <w:rFonts w:ascii="Times New Roman" w:hAnsi="Times New Roman" w:cs="Times New Roman"/>
                <w:bCs/>
                <w:sz w:val="24"/>
                <w:szCs w:val="24"/>
                <w:shd w:val="clear" w:color="auto" w:fill="FFFFFF"/>
                <w:lang w:val="uk-UA"/>
              </w:rPr>
              <w:t>.</w:t>
            </w:r>
          </w:p>
        </w:tc>
        <w:tc>
          <w:tcPr>
            <w:tcW w:w="7513" w:type="dxa"/>
          </w:tcPr>
          <w:p w14:paraId="39374AD2" w14:textId="3FF9712E" w:rsidR="00FE4911" w:rsidRPr="0035230A" w:rsidRDefault="006D2EEC" w:rsidP="00915228">
            <w:pPr>
              <w:shd w:val="clear" w:color="auto" w:fill="FFFFFF"/>
              <w:spacing w:after="0"/>
              <w:rPr>
                <w:rFonts w:ascii="Times New Roman" w:eastAsia="Times New Roman" w:hAnsi="Times New Roman" w:cs="Times New Roman"/>
                <w:sz w:val="24"/>
                <w:szCs w:val="24"/>
                <w:lang w:val="uk-UA"/>
              </w:rPr>
            </w:pPr>
            <w:r w:rsidRPr="0035230A">
              <w:rPr>
                <w:rFonts w:ascii="Times New Roman" w:hAnsi="Times New Roman" w:cs="Times New Roman"/>
                <w:sz w:val="24"/>
                <w:szCs w:val="24"/>
                <w:lang w:val="uk-UA"/>
              </w:rPr>
              <w:t xml:space="preserve">Гарачковська О. О. </w:t>
            </w:r>
            <w:r w:rsidR="00FE4911" w:rsidRPr="0035230A">
              <w:rPr>
                <w:rFonts w:ascii="Times New Roman" w:eastAsia="Times New Roman" w:hAnsi="Times New Roman" w:cs="Times New Roman"/>
                <w:sz w:val="24"/>
                <w:szCs w:val="24"/>
                <w:lang w:val="uk-UA"/>
              </w:rPr>
              <w:t xml:space="preserve">Есе в художній публіцистиці: нові стильові конструкції. </w:t>
            </w:r>
            <w:r w:rsidR="00FE4911" w:rsidRPr="0035230A">
              <w:rPr>
                <w:rFonts w:ascii="Times New Roman" w:eastAsia="Times New Roman" w:hAnsi="Times New Roman" w:cs="Times New Roman"/>
                <w:i/>
                <w:sz w:val="24"/>
                <w:szCs w:val="24"/>
                <w:lang w:val="uk-UA"/>
              </w:rPr>
              <w:t xml:space="preserve">Український інформаційний простір. </w:t>
            </w:r>
            <w:r w:rsidR="00090F84" w:rsidRPr="0035230A">
              <w:rPr>
                <w:rFonts w:ascii="Times New Roman" w:eastAsia="Times New Roman" w:hAnsi="Times New Roman" w:cs="Times New Roman"/>
                <w:sz w:val="24"/>
                <w:szCs w:val="24"/>
                <w:lang w:val="uk-UA"/>
              </w:rPr>
              <w:t>2022</w:t>
            </w:r>
            <w:r w:rsidR="00915228" w:rsidRPr="0035230A">
              <w:rPr>
                <w:rFonts w:ascii="Times New Roman" w:eastAsia="Times New Roman" w:hAnsi="Times New Roman" w:cs="Times New Roman"/>
                <w:sz w:val="24"/>
                <w:szCs w:val="24"/>
                <w:lang w:val="uk-UA"/>
              </w:rPr>
              <w:t xml:space="preserve">. </w:t>
            </w:r>
            <w:r w:rsidR="00E57C2C" w:rsidRPr="0035230A">
              <w:rPr>
                <w:rFonts w:ascii="Times New Roman" w:eastAsia="Times New Roman" w:hAnsi="Times New Roman" w:cs="Times New Roman"/>
                <w:sz w:val="24"/>
                <w:szCs w:val="24"/>
                <w:lang w:val="uk-UA"/>
              </w:rPr>
              <w:t>Ч.</w:t>
            </w:r>
            <w:r w:rsidR="00557651" w:rsidRPr="0035230A">
              <w:rPr>
                <w:rFonts w:ascii="Times New Roman" w:eastAsia="Times New Roman" w:hAnsi="Times New Roman" w:cs="Times New Roman"/>
                <w:sz w:val="24"/>
                <w:szCs w:val="24"/>
                <w:lang w:val="uk-UA"/>
              </w:rPr>
              <w:t xml:space="preserve"> </w:t>
            </w:r>
            <w:r w:rsidR="00125459" w:rsidRPr="0035230A">
              <w:rPr>
                <w:rFonts w:ascii="Times New Roman" w:eastAsia="Times New Roman" w:hAnsi="Times New Roman" w:cs="Times New Roman"/>
                <w:sz w:val="24"/>
                <w:szCs w:val="24"/>
                <w:lang w:val="uk-UA"/>
              </w:rPr>
              <w:t>2 (10</w:t>
            </w:r>
            <w:r w:rsidR="00090F84" w:rsidRPr="0035230A">
              <w:rPr>
                <w:rFonts w:ascii="Times New Roman" w:eastAsia="Times New Roman" w:hAnsi="Times New Roman" w:cs="Times New Roman"/>
                <w:sz w:val="24"/>
                <w:szCs w:val="24"/>
                <w:lang w:val="uk-UA"/>
              </w:rPr>
              <w:t xml:space="preserve">). </w:t>
            </w:r>
            <w:r w:rsidR="00DB641E" w:rsidRPr="0035230A">
              <w:rPr>
                <w:rFonts w:ascii="Times New Roman" w:eastAsia="Times New Roman" w:hAnsi="Times New Roman" w:cs="Times New Roman"/>
                <w:sz w:val="24"/>
                <w:szCs w:val="24"/>
                <w:lang w:val="uk-UA"/>
              </w:rPr>
              <w:t>С. </w:t>
            </w:r>
            <w:r w:rsidR="00CC2F25" w:rsidRPr="0035230A">
              <w:rPr>
                <w:rFonts w:ascii="Times New Roman" w:eastAsia="Times New Roman" w:hAnsi="Times New Roman" w:cs="Times New Roman"/>
                <w:sz w:val="24"/>
                <w:szCs w:val="24"/>
                <w:lang w:val="uk-UA"/>
              </w:rPr>
              <w:t>110</w:t>
            </w:r>
            <w:r w:rsidR="00915228" w:rsidRPr="0035230A">
              <w:rPr>
                <w:rFonts w:ascii="Times New Roman" w:hAnsi="Times New Roman" w:cs="Times New Roman"/>
                <w:sz w:val="24"/>
                <w:szCs w:val="24"/>
                <w:shd w:val="clear" w:color="auto" w:fill="FFFFFF"/>
                <w:lang w:val="uk-UA"/>
              </w:rPr>
              <w:t>–</w:t>
            </w:r>
            <w:r w:rsidR="00CC2F25" w:rsidRPr="0035230A">
              <w:rPr>
                <w:rFonts w:ascii="Times New Roman" w:eastAsia="Times New Roman" w:hAnsi="Times New Roman" w:cs="Times New Roman"/>
                <w:sz w:val="24"/>
                <w:szCs w:val="24"/>
                <w:lang w:val="uk-UA"/>
              </w:rPr>
              <w:t>118</w:t>
            </w:r>
            <w:r w:rsidR="00FE4911" w:rsidRPr="0035230A">
              <w:rPr>
                <w:rFonts w:ascii="Times New Roman" w:eastAsia="Times New Roman" w:hAnsi="Times New Roman" w:cs="Times New Roman"/>
                <w:sz w:val="24"/>
                <w:szCs w:val="24"/>
                <w:lang w:val="uk-UA"/>
              </w:rPr>
              <w:t>.</w:t>
            </w:r>
          </w:p>
          <w:p w14:paraId="4526A748" w14:textId="177AFB85" w:rsidR="00915228" w:rsidRPr="0035230A" w:rsidRDefault="00915228" w:rsidP="00915228">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DOI: </w:t>
            </w:r>
            <w:r w:rsidR="00D464F4" w:rsidRPr="0035230A">
              <w:rPr>
                <w:rFonts w:ascii="Times New Roman" w:hAnsi="Times New Roman" w:cs="Times New Roman"/>
                <w:color w:val="111111"/>
                <w:sz w:val="24"/>
                <w:szCs w:val="24"/>
                <w:shd w:val="clear" w:color="auto" w:fill="FFFFFF" w:themeFill="background1"/>
                <w:lang w:val="uk-UA"/>
              </w:rPr>
              <w:t>https://doi.org/10.31866/2616-7948.10.2022.269831</w:t>
            </w:r>
          </w:p>
        </w:tc>
        <w:tc>
          <w:tcPr>
            <w:tcW w:w="1559" w:type="dxa"/>
          </w:tcPr>
          <w:p w14:paraId="76EC5416" w14:textId="6FA081F4" w:rsidR="00FE4911" w:rsidRPr="0035230A" w:rsidRDefault="00EA125B" w:rsidP="00FE4911">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E363D3" w:rsidRPr="0035230A" w14:paraId="61CD255B" w14:textId="77777777" w:rsidTr="00DB641E">
        <w:trPr>
          <w:trHeight w:val="273"/>
        </w:trPr>
        <w:tc>
          <w:tcPr>
            <w:tcW w:w="425" w:type="dxa"/>
          </w:tcPr>
          <w:p w14:paraId="61A5F6CD" w14:textId="77777777" w:rsidR="00E363D3" w:rsidRPr="0035230A" w:rsidRDefault="00E363D3" w:rsidP="00E363D3">
            <w:pPr>
              <w:pStyle w:val="a3"/>
              <w:numPr>
                <w:ilvl w:val="0"/>
                <w:numId w:val="19"/>
              </w:numPr>
              <w:spacing w:after="0" w:line="240" w:lineRule="auto"/>
              <w:ind w:left="0" w:firstLine="0"/>
              <w:rPr>
                <w:rFonts w:ascii="Times New Roman" w:hAnsi="Times New Roman" w:cs="Times New Roman"/>
                <w:lang w:val="uk-UA"/>
              </w:rPr>
            </w:pPr>
          </w:p>
        </w:tc>
        <w:tc>
          <w:tcPr>
            <w:tcW w:w="2127" w:type="dxa"/>
          </w:tcPr>
          <w:p w14:paraId="36FA0C1C" w14:textId="39E88CC8" w:rsidR="00E363D3" w:rsidRPr="0035230A" w:rsidRDefault="00E363D3" w:rsidP="00E363D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Галудзіна-Горобець В.І.</w:t>
            </w:r>
          </w:p>
        </w:tc>
        <w:tc>
          <w:tcPr>
            <w:tcW w:w="1843" w:type="dxa"/>
          </w:tcPr>
          <w:p w14:paraId="31AF6EC1" w14:textId="5E599D38" w:rsidR="00E363D3" w:rsidRPr="0035230A" w:rsidRDefault="006D7902" w:rsidP="006D7902">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 xml:space="preserve">к.мист., </w:t>
            </w:r>
            <w:r w:rsidR="00E363D3" w:rsidRPr="0035230A">
              <w:rPr>
                <w:rFonts w:ascii="Times New Roman" w:hAnsi="Times New Roman" w:cs="Times New Roman"/>
                <w:sz w:val="24"/>
                <w:szCs w:val="24"/>
                <w:shd w:val="clear" w:color="auto" w:fill="FFFFFF"/>
                <w:lang w:val="uk-UA"/>
              </w:rPr>
              <w:t>доц</w:t>
            </w:r>
            <w:r w:rsidRPr="0035230A">
              <w:rPr>
                <w:rFonts w:ascii="Times New Roman" w:hAnsi="Times New Roman" w:cs="Times New Roman"/>
                <w:sz w:val="24"/>
                <w:szCs w:val="24"/>
                <w:shd w:val="clear" w:color="auto" w:fill="FFFFFF"/>
                <w:lang w:val="uk-UA"/>
              </w:rPr>
              <w:t>.</w:t>
            </w:r>
          </w:p>
        </w:tc>
        <w:tc>
          <w:tcPr>
            <w:tcW w:w="1275" w:type="dxa"/>
          </w:tcPr>
          <w:p w14:paraId="3238C120" w14:textId="5537C481" w:rsidR="00E363D3" w:rsidRPr="0035230A" w:rsidRDefault="006D7902" w:rsidP="00E363D3">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доц.</w:t>
            </w:r>
          </w:p>
        </w:tc>
        <w:tc>
          <w:tcPr>
            <w:tcW w:w="7513" w:type="dxa"/>
          </w:tcPr>
          <w:p w14:paraId="7FEA1E6C" w14:textId="3060AE60" w:rsidR="00470EC5" w:rsidRPr="0035230A" w:rsidRDefault="00E363D3" w:rsidP="00E363D3">
            <w:pPr>
              <w:shd w:val="clear" w:color="auto" w:fill="FFFFFF"/>
              <w:spacing w:after="0"/>
              <w:rPr>
                <w:rFonts w:ascii="Times New Roman" w:hAnsi="Times New Roman" w:cs="Times New Roman"/>
                <w:lang w:val="uk-UA"/>
              </w:rPr>
            </w:pPr>
            <w:r w:rsidRPr="0035230A">
              <w:rPr>
                <w:rFonts w:ascii="Times New Roman" w:eastAsia="Times New Roman" w:hAnsi="Times New Roman" w:cs="Times New Roman"/>
                <w:sz w:val="24"/>
                <w:szCs w:val="24"/>
                <w:lang w:val="uk-UA"/>
              </w:rPr>
              <w:t xml:space="preserve">Галудзіна-Горобець В. І. Візуально-комунікативний аспект використання шрифтових гарнітур у друкованих ЗМІ. </w:t>
            </w:r>
            <w:r w:rsidRPr="0035230A">
              <w:rPr>
                <w:rFonts w:ascii="Times New Roman" w:eastAsia="Times New Roman" w:hAnsi="Times New Roman" w:cs="Times New Roman"/>
                <w:i/>
                <w:sz w:val="24"/>
                <w:szCs w:val="24"/>
                <w:lang w:val="uk-UA"/>
              </w:rPr>
              <w:t xml:space="preserve">Український інформаційний простір. </w:t>
            </w:r>
            <w:r w:rsidRPr="0035230A">
              <w:rPr>
                <w:rFonts w:ascii="Times New Roman" w:eastAsia="Times New Roman" w:hAnsi="Times New Roman" w:cs="Times New Roman"/>
                <w:sz w:val="24"/>
                <w:szCs w:val="24"/>
                <w:lang w:val="uk-UA"/>
              </w:rPr>
              <w:t xml:space="preserve">2022. </w:t>
            </w:r>
            <w:r w:rsidR="00E57C2C" w:rsidRPr="0035230A">
              <w:rPr>
                <w:rFonts w:ascii="Times New Roman" w:eastAsia="Times New Roman" w:hAnsi="Times New Roman" w:cs="Times New Roman"/>
                <w:sz w:val="24"/>
                <w:szCs w:val="24"/>
                <w:lang w:val="uk-UA"/>
              </w:rPr>
              <w:t>Ч.</w:t>
            </w:r>
            <w:r w:rsidRPr="0035230A">
              <w:rPr>
                <w:rFonts w:ascii="Times New Roman" w:eastAsia="Times New Roman" w:hAnsi="Times New Roman" w:cs="Times New Roman"/>
                <w:sz w:val="24"/>
                <w:szCs w:val="24"/>
                <w:lang w:val="uk-UA"/>
              </w:rPr>
              <w:t xml:space="preserve"> 1 (9). С. 119–125.</w:t>
            </w:r>
          </w:p>
          <w:p w14:paraId="4655A864" w14:textId="53B133ED" w:rsidR="00E363D3" w:rsidRPr="0035230A" w:rsidRDefault="00470EC5" w:rsidP="00E363D3">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DOI: </w:t>
            </w:r>
            <w:r w:rsidRPr="0035230A">
              <w:rPr>
                <w:rFonts w:ascii="Times New Roman" w:hAnsi="Times New Roman" w:cs="Times New Roman"/>
                <w:color w:val="111111"/>
                <w:sz w:val="24"/>
                <w:szCs w:val="24"/>
                <w:shd w:val="clear" w:color="auto" w:fill="FFFFFF" w:themeFill="background1"/>
                <w:lang w:val="uk-UA"/>
              </w:rPr>
              <w:t>https://doi.org/10.31866/2616-7948.1(9).2022.257167</w:t>
            </w:r>
          </w:p>
        </w:tc>
        <w:tc>
          <w:tcPr>
            <w:tcW w:w="1559" w:type="dxa"/>
          </w:tcPr>
          <w:p w14:paraId="5F29CDE8" w14:textId="67F315B0" w:rsidR="00E363D3" w:rsidRPr="0035230A" w:rsidRDefault="00E363D3" w:rsidP="00E363D3">
            <w:pPr>
              <w:spacing w:after="0" w:line="240" w:lineRule="auto"/>
              <w:rPr>
                <w:rFonts w:ascii="Times New Roman" w:hAnsi="Times New Roman" w:cs="Times New Roman"/>
                <w:i/>
                <w:sz w:val="24"/>
                <w:szCs w:val="24"/>
                <w:lang w:val="uk-UA"/>
              </w:rPr>
            </w:pPr>
            <w:r w:rsidRPr="0035230A">
              <w:rPr>
                <w:rFonts w:ascii="Times New Roman" w:hAnsi="Times New Roman" w:cs="Times New Roman"/>
                <w:lang w:val="uk-UA"/>
              </w:rPr>
              <w:t>Київ, КНУКіМ</w:t>
            </w:r>
          </w:p>
        </w:tc>
      </w:tr>
      <w:tr w:rsidR="006D7902" w:rsidRPr="0035230A" w14:paraId="2376E9DD" w14:textId="77777777" w:rsidTr="00DB641E">
        <w:trPr>
          <w:trHeight w:val="273"/>
        </w:trPr>
        <w:tc>
          <w:tcPr>
            <w:tcW w:w="425" w:type="dxa"/>
          </w:tcPr>
          <w:p w14:paraId="55B8F7D6" w14:textId="77777777" w:rsidR="006D7902" w:rsidRPr="0035230A" w:rsidRDefault="006D7902" w:rsidP="006D7902">
            <w:pPr>
              <w:pStyle w:val="a3"/>
              <w:numPr>
                <w:ilvl w:val="0"/>
                <w:numId w:val="19"/>
              </w:numPr>
              <w:spacing w:after="0" w:line="240" w:lineRule="auto"/>
              <w:ind w:left="0" w:firstLine="0"/>
              <w:rPr>
                <w:rFonts w:ascii="Times New Roman" w:hAnsi="Times New Roman" w:cs="Times New Roman"/>
                <w:lang w:val="uk-UA"/>
              </w:rPr>
            </w:pPr>
          </w:p>
        </w:tc>
        <w:tc>
          <w:tcPr>
            <w:tcW w:w="2127" w:type="dxa"/>
          </w:tcPr>
          <w:p w14:paraId="3408B5DE" w14:textId="7F011502" w:rsidR="006D7902" w:rsidRPr="0035230A" w:rsidRDefault="006D7902" w:rsidP="006D7902">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Галудзіна-Горобець В.І. </w:t>
            </w:r>
            <w:r w:rsidRPr="0035230A">
              <w:rPr>
                <w:rFonts w:ascii="Times New Roman" w:hAnsi="Times New Roman" w:cs="Times New Roman"/>
                <w:i/>
                <w:sz w:val="24"/>
                <w:szCs w:val="24"/>
                <w:lang w:val="uk-UA"/>
              </w:rPr>
              <w:t>Лисинюк М.В. (в/с)</w:t>
            </w:r>
          </w:p>
        </w:tc>
        <w:tc>
          <w:tcPr>
            <w:tcW w:w="1843" w:type="dxa"/>
          </w:tcPr>
          <w:p w14:paraId="5A8A0303" w14:textId="77777777" w:rsidR="006D7902" w:rsidRPr="0035230A" w:rsidRDefault="006D7902" w:rsidP="006D7902">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к.мист., доц.</w:t>
            </w:r>
          </w:p>
          <w:p w14:paraId="1B421275" w14:textId="77777777" w:rsidR="006D7902" w:rsidRPr="0035230A" w:rsidRDefault="006D7902" w:rsidP="006D7902">
            <w:pPr>
              <w:shd w:val="clear" w:color="auto" w:fill="FFFFFF"/>
              <w:spacing w:after="0"/>
              <w:rPr>
                <w:rFonts w:ascii="Times New Roman" w:hAnsi="Times New Roman" w:cs="Times New Roman"/>
                <w:sz w:val="24"/>
                <w:szCs w:val="24"/>
                <w:shd w:val="clear" w:color="auto" w:fill="FFFFFF"/>
                <w:lang w:val="uk-UA"/>
              </w:rPr>
            </w:pPr>
          </w:p>
          <w:p w14:paraId="4D35D96B" w14:textId="746D5A39" w:rsidR="006D7902" w:rsidRPr="0035230A" w:rsidRDefault="00D45146" w:rsidP="006D7902">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д.філос.</w:t>
            </w:r>
            <w:r w:rsidR="00B73D16" w:rsidRPr="0035230A">
              <w:rPr>
                <w:rFonts w:ascii="Times New Roman" w:hAnsi="Times New Roman" w:cs="Times New Roman"/>
                <w:sz w:val="24"/>
                <w:szCs w:val="24"/>
                <w:shd w:val="clear" w:color="auto" w:fill="FFFFFF"/>
                <w:lang w:val="uk-UA"/>
              </w:rPr>
              <w:t xml:space="preserve"> з кул.</w:t>
            </w:r>
            <w:r w:rsidR="00FA177C" w:rsidRPr="0035230A">
              <w:rPr>
                <w:rFonts w:ascii="Times New Roman" w:hAnsi="Times New Roman" w:cs="Times New Roman"/>
                <w:sz w:val="24"/>
                <w:szCs w:val="24"/>
                <w:shd w:val="clear" w:color="auto" w:fill="FFFFFF"/>
                <w:lang w:val="uk-UA"/>
              </w:rPr>
              <w:t>, доц.</w:t>
            </w:r>
          </w:p>
        </w:tc>
        <w:tc>
          <w:tcPr>
            <w:tcW w:w="1275" w:type="dxa"/>
          </w:tcPr>
          <w:p w14:paraId="0D12C6E2" w14:textId="77777777" w:rsidR="006D7902" w:rsidRPr="0035230A" w:rsidRDefault="006D7902" w:rsidP="006D7902">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доц.</w:t>
            </w:r>
          </w:p>
          <w:p w14:paraId="522F316B" w14:textId="77777777" w:rsidR="006D7902" w:rsidRPr="0035230A" w:rsidRDefault="006D7902" w:rsidP="006D7902">
            <w:pPr>
              <w:shd w:val="clear" w:color="auto" w:fill="FFFFFF"/>
              <w:spacing w:after="0"/>
              <w:rPr>
                <w:rFonts w:ascii="Times New Roman" w:hAnsi="Times New Roman" w:cs="Times New Roman"/>
                <w:sz w:val="24"/>
                <w:szCs w:val="24"/>
                <w:shd w:val="clear" w:color="auto" w:fill="FFFFFF"/>
                <w:lang w:val="uk-UA"/>
              </w:rPr>
            </w:pPr>
          </w:p>
          <w:p w14:paraId="25E2BA8F" w14:textId="6DE0A872" w:rsidR="006D7902" w:rsidRPr="0035230A" w:rsidRDefault="00D45146" w:rsidP="006D7902">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доц.</w:t>
            </w:r>
          </w:p>
        </w:tc>
        <w:tc>
          <w:tcPr>
            <w:tcW w:w="7513" w:type="dxa"/>
          </w:tcPr>
          <w:p w14:paraId="65B9636E" w14:textId="07A6CFBC" w:rsidR="006D7902" w:rsidRPr="0035230A" w:rsidRDefault="006D7902" w:rsidP="006D7902">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Галудзіна-Горобець В. І., Лисинюк М. В. Технології перевірки фактів</w:t>
            </w:r>
          </w:p>
          <w:p w14:paraId="27B4892F" w14:textId="2D129822" w:rsidR="00B73D16" w:rsidRPr="0035230A" w:rsidRDefault="006D7902" w:rsidP="00557651">
            <w:pPr>
              <w:shd w:val="clear" w:color="auto" w:fill="FFFFFF"/>
              <w:spacing w:after="0"/>
              <w:rPr>
                <w:rFonts w:ascii="Times New Roman" w:hAnsi="Times New Roman" w:cs="Times New Roman"/>
                <w:lang w:val="uk-UA"/>
              </w:rPr>
            </w:pPr>
            <w:r w:rsidRPr="0035230A">
              <w:rPr>
                <w:rFonts w:ascii="Times New Roman" w:eastAsia="Times New Roman" w:hAnsi="Times New Roman" w:cs="Times New Roman"/>
                <w:sz w:val="24"/>
                <w:szCs w:val="24"/>
                <w:lang w:val="uk-UA"/>
              </w:rPr>
              <w:t xml:space="preserve">у протистоянні дезінформації сучасного інформаційного простору. </w:t>
            </w:r>
            <w:r w:rsidRPr="0035230A">
              <w:rPr>
                <w:rFonts w:ascii="Times New Roman" w:eastAsia="Times New Roman" w:hAnsi="Times New Roman" w:cs="Times New Roman"/>
                <w:i/>
                <w:sz w:val="24"/>
                <w:szCs w:val="24"/>
                <w:lang w:val="uk-UA"/>
              </w:rPr>
              <w:t xml:space="preserve">Український інформаційний простір. </w:t>
            </w:r>
            <w:r w:rsidR="00A405BE" w:rsidRPr="0035230A">
              <w:rPr>
                <w:rFonts w:ascii="Times New Roman" w:eastAsia="Times New Roman" w:hAnsi="Times New Roman" w:cs="Times New Roman"/>
                <w:sz w:val="24"/>
                <w:szCs w:val="24"/>
                <w:lang w:val="uk-UA"/>
              </w:rPr>
              <w:t xml:space="preserve">2022. </w:t>
            </w:r>
            <w:r w:rsidR="00E57C2C" w:rsidRPr="0035230A">
              <w:rPr>
                <w:rFonts w:ascii="Times New Roman" w:eastAsia="Times New Roman" w:hAnsi="Times New Roman" w:cs="Times New Roman"/>
                <w:sz w:val="24"/>
                <w:szCs w:val="24"/>
                <w:lang w:val="uk-UA"/>
              </w:rPr>
              <w:t>Ч.</w:t>
            </w:r>
            <w:r w:rsidR="00A405BE" w:rsidRPr="0035230A">
              <w:rPr>
                <w:rFonts w:ascii="Times New Roman" w:eastAsia="Times New Roman" w:hAnsi="Times New Roman" w:cs="Times New Roman"/>
                <w:sz w:val="24"/>
                <w:szCs w:val="24"/>
                <w:lang w:val="uk-UA"/>
              </w:rPr>
              <w:t xml:space="preserve"> </w:t>
            </w:r>
            <w:r w:rsidRPr="0035230A">
              <w:rPr>
                <w:rFonts w:ascii="Times New Roman" w:eastAsia="Times New Roman" w:hAnsi="Times New Roman" w:cs="Times New Roman"/>
                <w:sz w:val="24"/>
                <w:szCs w:val="24"/>
                <w:lang w:val="uk-UA"/>
              </w:rPr>
              <w:t>2 (10). С. 149-155.</w:t>
            </w:r>
            <w:r w:rsidRPr="0035230A">
              <w:rPr>
                <w:rFonts w:ascii="Times New Roman" w:hAnsi="Times New Roman" w:cs="Times New Roman"/>
                <w:lang w:val="uk-UA"/>
              </w:rPr>
              <w:t xml:space="preserve"> </w:t>
            </w:r>
          </w:p>
          <w:p w14:paraId="061BCDE1" w14:textId="5653CD16" w:rsidR="006D7902" w:rsidRPr="0035230A" w:rsidRDefault="00B73D16" w:rsidP="00557651">
            <w:pPr>
              <w:shd w:val="clear" w:color="auto" w:fill="FFFFFF"/>
              <w:spacing w:after="0"/>
              <w:rPr>
                <w:rFonts w:ascii="Times New Roman" w:hAnsi="Times New Roman" w:cs="Times New Roman"/>
                <w:lang w:val="uk-UA"/>
              </w:rPr>
            </w:pPr>
            <w:r w:rsidRPr="0035230A">
              <w:rPr>
                <w:rFonts w:ascii="Times New Roman" w:eastAsia="Times New Roman" w:hAnsi="Times New Roman" w:cs="Times New Roman"/>
                <w:sz w:val="24"/>
                <w:szCs w:val="24"/>
                <w:lang w:val="uk-UA"/>
              </w:rPr>
              <w:t xml:space="preserve">DOI: </w:t>
            </w:r>
            <w:r w:rsidRPr="0035230A">
              <w:rPr>
                <w:rFonts w:ascii="Times New Roman" w:hAnsi="Times New Roman" w:cs="Times New Roman"/>
                <w:sz w:val="24"/>
                <w:szCs w:val="24"/>
                <w:shd w:val="clear" w:color="auto" w:fill="FFFFFF" w:themeFill="background1"/>
                <w:lang w:val="uk-UA"/>
              </w:rPr>
              <w:t>https://doi.org/10.31866/2616-7948.10.2022.269842</w:t>
            </w:r>
          </w:p>
        </w:tc>
        <w:tc>
          <w:tcPr>
            <w:tcW w:w="1559" w:type="dxa"/>
          </w:tcPr>
          <w:p w14:paraId="73B5E09D" w14:textId="0BF1C250" w:rsidR="006D7902" w:rsidRPr="0035230A" w:rsidRDefault="006D7902" w:rsidP="006D7902">
            <w:pPr>
              <w:spacing w:after="0" w:line="240" w:lineRule="auto"/>
              <w:rPr>
                <w:rFonts w:ascii="Times New Roman" w:hAnsi="Times New Roman" w:cs="Times New Roman"/>
                <w:i/>
                <w:sz w:val="24"/>
                <w:szCs w:val="24"/>
                <w:lang w:val="uk-UA"/>
              </w:rPr>
            </w:pPr>
            <w:r w:rsidRPr="0035230A">
              <w:rPr>
                <w:rFonts w:ascii="Times New Roman" w:hAnsi="Times New Roman" w:cs="Times New Roman"/>
                <w:lang w:val="uk-UA"/>
              </w:rPr>
              <w:t>Київ, КНУКіМ</w:t>
            </w:r>
          </w:p>
        </w:tc>
      </w:tr>
      <w:tr w:rsidR="001F20E4" w:rsidRPr="0035230A" w14:paraId="284E6480" w14:textId="77777777" w:rsidTr="00DB641E">
        <w:trPr>
          <w:trHeight w:val="273"/>
        </w:trPr>
        <w:tc>
          <w:tcPr>
            <w:tcW w:w="425" w:type="dxa"/>
          </w:tcPr>
          <w:p w14:paraId="602046DC" w14:textId="77777777" w:rsidR="00724609" w:rsidRPr="0035230A" w:rsidRDefault="00724609" w:rsidP="00724609">
            <w:pPr>
              <w:pStyle w:val="a3"/>
              <w:numPr>
                <w:ilvl w:val="0"/>
                <w:numId w:val="19"/>
              </w:numPr>
              <w:spacing w:after="0" w:line="240" w:lineRule="auto"/>
              <w:ind w:left="0" w:firstLine="0"/>
              <w:rPr>
                <w:rFonts w:ascii="Times New Roman" w:hAnsi="Times New Roman" w:cs="Times New Roman"/>
                <w:lang w:val="uk-UA"/>
              </w:rPr>
            </w:pPr>
          </w:p>
        </w:tc>
        <w:tc>
          <w:tcPr>
            <w:tcW w:w="2127" w:type="dxa"/>
          </w:tcPr>
          <w:p w14:paraId="514B4B00" w14:textId="244EFB71" w:rsidR="00724609" w:rsidRPr="0035230A" w:rsidRDefault="00724609" w:rsidP="00F621C6">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Савенко </w:t>
            </w:r>
            <w:r w:rsidR="00F621C6" w:rsidRPr="0035230A">
              <w:rPr>
                <w:rFonts w:ascii="Times New Roman" w:hAnsi="Times New Roman" w:cs="Times New Roman"/>
                <w:sz w:val="24"/>
                <w:szCs w:val="24"/>
                <w:lang w:val="uk-UA"/>
              </w:rPr>
              <w:t>О.В.</w:t>
            </w:r>
          </w:p>
        </w:tc>
        <w:tc>
          <w:tcPr>
            <w:tcW w:w="1843" w:type="dxa"/>
          </w:tcPr>
          <w:p w14:paraId="50891A1D" w14:textId="1EE3E3F3" w:rsidR="00724609" w:rsidRPr="0035230A" w:rsidRDefault="00B73D16" w:rsidP="007246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w:t>
            </w:r>
          </w:p>
        </w:tc>
        <w:tc>
          <w:tcPr>
            <w:tcW w:w="1275" w:type="dxa"/>
          </w:tcPr>
          <w:p w14:paraId="36BB9F94" w14:textId="67C214B7" w:rsidR="00724609" w:rsidRPr="0035230A" w:rsidRDefault="006D7902" w:rsidP="006D7902">
            <w:pPr>
              <w:pStyle w:val="Default"/>
              <w:rPr>
                <w:rFonts w:ascii="Times New Roman" w:hAnsi="Times New Roman" w:cs="Times New Roman"/>
                <w:color w:val="auto"/>
                <w:lang w:val="uk-UA"/>
              </w:rPr>
            </w:pPr>
            <w:r w:rsidRPr="0035230A">
              <w:rPr>
                <w:rFonts w:ascii="Times New Roman" w:hAnsi="Times New Roman" w:cs="Times New Roman"/>
                <w:color w:val="auto"/>
                <w:lang w:val="uk-UA"/>
              </w:rPr>
              <w:t>а</w:t>
            </w:r>
            <w:r w:rsidR="00724609" w:rsidRPr="0035230A">
              <w:rPr>
                <w:rFonts w:ascii="Times New Roman" w:hAnsi="Times New Roman" w:cs="Times New Roman"/>
                <w:color w:val="auto"/>
                <w:lang w:val="uk-UA"/>
              </w:rPr>
              <w:t>сист</w:t>
            </w:r>
            <w:r w:rsidRPr="0035230A">
              <w:rPr>
                <w:rFonts w:ascii="Times New Roman" w:hAnsi="Times New Roman" w:cs="Times New Roman"/>
                <w:color w:val="auto"/>
                <w:lang w:val="uk-UA"/>
              </w:rPr>
              <w:t>.</w:t>
            </w:r>
            <w:r w:rsidR="00724609" w:rsidRPr="0035230A">
              <w:rPr>
                <w:rFonts w:ascii="Times New Roman" w:hAnsi="Times New Roman" w:cs="Times New Roman"/>
                <w:color w:val="auto"/>
                <w:lang w:val="uk-UA"/>
              </w:rPr>
              <w:t xml:space="preserve"> </w:t>
            </w:r>
          </w:p>
        </w:tc>
        <w:tc>
          <w:tcPr>
            <w:tcW w:w="7513" w:type="dxa"/>
          </w:tcPr>
          <w:p w14:paraId="56E5D0D3" w14:textId="4B5B226D" w:rsidR="00724609" w:rsidRPr="0035230A" w:rsidRDefault="00724609" w:rsidP="00E57C2C">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Савенко О. В. Креативно-культурні проєкти брендингу сучасної України. </w:t>
            </w:r>
            <w:r w:rsidRPr="0035230A">
              <w:rPr>
                <w:rFonts w:ascii="Times New Roman" w:eastAsia="Times New Roman" w:hAnsi="Times New Roman" w:cs="Times New Roman"/>
                <w:i/>
                <w:sz w:val="24"/>
                <w:szCs w:val="24"/>
                <w:lang w:val="uk-UA"/>
              </w:rPr>
              <w:t>Вісник Національної академії керівних кадрів культури і мистецт</w:t>
            </w:r>
            <w:r w:rsidR="006D7902" w:rsidRPr="0035230A">
              <w:rPr>
                <w:rFonts w:ascii="Times New Roman" w:eastAsia="Times New Roman" w:hAnsi="Times New Roman" w:cs="Times New Roman"/>
                <w:i/>
                <w:sz w:val="24"/>
                <w:szCs w:val="24"/>
                <w:lang w:val="uk-UA"/>
              </w:rPr>
              <w:t xml:space="preserve">в. </w:t>
            </w:r>
            <w:r w:rsidRPr="0035230A">
              <w:rPr>
                <w:rFonts w:ascii="Times New Roman" w:eastAsia="Times New Roman" w:hAnsi="Times New Roman" w:cs="Times New Roman"/>
                <w:sz w:val="24"/>
                <w:szCs w:val="24"/>
                <w:lang w:val="uk-UA"/>
              </w:rPr>
              <w:t xml:space="preserve">2022. </w:t>
            </w:r>
            <w:r w:rsidR="00E57C2C" w:rsidRPr="0035230A">
              <w:rPr>
                <w:rFonts w:ascii="Times New Roman" w:eastAsia="Times New Roman" w:hAnsi="Times New Roman" w:cs="Times New Roman"/>
                <w:sz w:val="24"/>
                <w:szCs w:val="24"/>
                <w:lang w:val="uk-UA"/>
              </w:rPr>
              <w:t>№</w:t>
            </w:r>
            <w:r w:rsidRPr="0035230A">
              <w:rPr>
                <w:rFonts w:ascii="Times New Roman" w:eastAsia="Times New Roman" w:hAnsi="Times New Roman" w:cs="Times New Roman"/>
                <w:sz w:val="24"/>
                <w:szCs w:val="24"/>
                <w:lang w:val="uk-UA"/>
              </w:rPr>
              <w:t xml:space="preserve"> 3. С. 83–88.</w:t>
            </w:r>
            <w:r w:rsidRPr="0035230A">
              <w:rPr>
                <w:rFonts w:ascii="Times New Roman" w:eastAsia="Times New Roman" w:hAnsi="Times New Roman" w:cs="Times New Roman"/>
                <w:sz w:val="24"/>
                <w:szCs w:val="24"/>
                <w:lang w:val="uk-UA"/>
              </w:rPr>
              <w:br/>
            </w:r>
            <w:r w:rsidR="006D7902" w:rsidRPr="0035230A">
              <w:rPr>
                <w:rFonts w:ascii="Times New Roman" w:hAnsi="Times New Roman" w:cs="Times New Roman"/>
                <w:sz w:val="24"/>
                <w:szCs w:val="24"/>
                <w:lang w:val="uk-UA"/>
              </w:rPr>
              <w:t xml:space="preserve">URL: </w:t>
            </w:r>
            <w:hyperlink r:id="rId10" w:history="1">
              <w:r w:rsidRPr="0035230A">
                <w:rPr>
                  <w:rStyle w:val="ad"/>
                  <w:rFonts w:ascii="Times New Roman" w:eastAsia="Times New Roman" w:hAnsi="Times New Roman" w:cs="Times New Roman"/>
                  <w:color w:val="auto"/>
                  <w:sz w:val="24"/>
                  <w:szCs w:val="24"/>
                  <w:u w:val="none"/>
                  <w:lang w:val="uk-UA"/>
                </w:rPr>
                <w:t>http://journals.uran.ua/visnyknakkkim/article/view/266081</w:t>
              </w:r>
            </w:hyperlink>
          </w:p>
        </w:tc>
        <w:tc>
          <w:tcPr>
            <w:tcW w:w="1559" w:type="dxa"/>
          </w:tcPr>
          <w:p w14:paraId="4989033F" w14:textId="41672DA9" w:rsidR="00724609" w:rsidRPr="0035230A" w:rsidRDefault="00724609" w:rsidP="00E363D3">
            <w:pPr>
              <w:spacing w:after="0" w:line="240" w:lineRule="auto"/>
              <w:rPr>
                <w:rFonts w:ascii="Times New Roman" w:hAnsi="Times New Roman" w:cs="Times New Roman"/>
                <w:lang w:val="uk-UA"/>
              </w:rPr>
            </w:pPr>
            <w:r w:rsidRPr="0035230A">
              <w:rPr>
                <w:rFonts w:ascii="Times New Roman" w:eastAsia="Times New Roman" w:hAnsi="Times New Roman" w:cs="Times New Roman"/>
                <w:lang w:val="uk-UA"/>
              </w:rPr>
              <w:t xml:space="preserve">Київ, </w:t>
            </w:r>
            <w:r w:rsidR="00E363D3" w:rsidRPr="0035230A">
              <w:rPr>
                <w:rFonts w:ascii="Times New Roman" w:eastAsia="Times New Roman" w:hAnsi="Times New Roman" w:cs="Times New Roman"/>
                <w:lang w:val="uk-UA"/>
              </w:rPr>
              <w:t>НАКККіМ</w:t>
            </w:r>
          </w:p>
        </w:tc>
      </w:tr>
      <w:tr w:rsidR="00CB56F3" w:rsidRPr="0035230A" w14:paraId="33CFA4AF" w14:textId="77777777" w:rsidTr="00CB56F3">
        <w:trPr>
          <w:trHeight w:val="273"/>
        </w:trPr>
        <w:tc>
          <w:tcPr>
            <w:tcW w:w="425" w:type="dxa"/>
          </w:tcPr>
          <w:p w14:paraId="164E5152" w14:textId="77777777" w:rsidR="00CB56F3" w:rsidRPr="0035230A" w:rsidRDefault="00CB56F3" w:rsidP="00CB56F3">
            <w:pPr>
              <w:pStyle w:val="a3"/>
              <w:numPr>
                <w:ilvl w:val="0"/>
                <w:numId w:val="19"/>
              </w:numPr>
              <w:spacing w:after="0" w:line="240" w:lineRule="auto"/>
              <w:ind w:left="0" w:firstLine="0"/>
              <w:rPr>
                <w:rFonts w:ascii="Times New Roman" w:hAnsi="Times New Roman" w:cs="Times New Roman"/>
                <w:lang w:val="uk-UA"/>
              </w:rPr>
            </w:pPr>
          </w:p>
        </w:tc>
        <w:tc>
          <w:tcPr>
            <w:tcW w:w="2127" w:type="dxa"/>
          </w:tcPr>
          <w:p w14:paraId="55927A39" w14:textId="1C8C4687"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О.В.</w:t>
            </w:r>
          </w:p>
        </w:tc>
        <w:tc>
          <w:tcPr>
            <w:tcW w:w="1843" w:type="dxa"/>
          </w:tcPr>
          <w:p w14:paraId="6F67C8D3" w14:textId="4C7A5A58" w:rsidR="00CB56F3" w:rsidRPr="0035230A" w:rsidRDefault="00CB56F3" w:rsidP="00CB56F3">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w:t>
            </w:r>
          </w:p>
        </w:tc>
        <w:tc>
          <w:tcPr>
            <w:tcW w:w="1275" w:type="dxa"/>
          </w:tcPr>
          <w:p w14:paraId="7B904AF9" w14:textId="0CE8CFBE" w:rsidR="00CB56F3" w:rsidRPr="0035230A" w:rsidRDefault="00CB56F3" w:rsidP="00CB56F3">
            <w:pPr>
              <w:pStyle w:val="Default"/>
              <w:rPr>
                <w:rFonts w:ascii="Times New Roman" w:hAnsi="Times New Roman" w:cs="Times New Roman"/>
                <w:color w:val="auto"/>
                <w:lang w:val="uk-UA"/>
              </w:rPr>
            </w:pPr>
            <w:r w:rsidRPr="0035230A">
              <w:rPr>
                <w:rFonts w:ascii="Times New Roman" w:hAnsi="Times New Roman" w:cs="Times New Roman"/>
                <w:color w:val="auto"/>
                <w:lang w:val="uk-UA"/>
              </w:rPr>
              <w:t xml:space="preserve">асист. </w:t>
            </w:r>
          </w:p>
        </w:tc>
        <w:tc>
          <w:tcPr>
            <w:tcW w:w="7513" w:type="dxa"/>
            <w:shd w:val="clear" w:color="auto" w:fill="FFFFFF" w:themeFill="background1"/>
          </w:tcPr>
          <w:p w14:paraId="01FFA17B" w14:textId="77777777" w:rsidR="00CB56F3" w:rsidRPr="0035230A" w:rsidRDefault="00CB56F3" w:rsidP="00CB56F3">
            <w:pPr>
              <w:shd w:val="clear" w:color="auto" w:fill="FFFFFF"/>
              <w:spacing w:after="0"/>
              <w:rPr>
                <w:rFonts w:ascii="Times New Roman" w:hAnsi="Times New Roman" w:cs="Times New Roman"/>
                <w:color w:val="111111"/>
                <w:sz w:val="24"/>
                <w:szCs w:val="24"/>
                <w:shd w:val="clear" w:color="auto" w:fill="FFFFFF" w:themeFill="background1"/>
                <w:lang w:val="ru-RU"/>
              </w:rPr>
            </w:pPr>
            <w:r w:rsidRPr="0035230A">
              <w:rPr>
                <w:rFonts w:ascii="Times New Roman" w:hAnsi="Times New Roman" w:cs="Times New Roman"/>
                <w:color w:val="111111"/>
                <w:sz w:val="24"/>
                <w:szCs w:val="24"/>
                <w:shd w:val="clear" w:color="auto" w:fill="FFFFFF" w:themeFill="background1"/>
                <w:lang w:val="ru-RU"/>
              </w:rPr>
              <w:t>Савенко, О. В. Бренд та імідж країни: соціокультурна проєкція співвідношень понять.</w:t>
            </w:r>
            <w:r w:rsidRPr="0035230A">
              <w:rPr>
                <w:rFonts w:ascii="Times New Roman" w:hAnsi="Times New Roman" w:cs="Times New Roman"/>
                <w:color w:val="111111"/>
                <w:sz w:val="24"/>
                <w:szCs w:val="24"/>
                <w:shd w:val="clear" w:color="auto" w:fill="FFFFFF" w:themeFill="background1"/>
              </w:rPr>
              <w:t> </w:t>
            </w:r>
            <w:r w:rsidRPr="0035230A">
              <w:rPr>
                <w:rFonts w:ascii="Times New Roman" w:hAnsi="Times New Roman" w:cs="Times New Roman"/>
                <w:i/>
                <w:iCs/>
                <w:color w:val="111111"/>
                <w:sz w:val="24"/>
                <w:szCs w:val="24"/>
                <w:shd w:val="clear" w:color="auto" w:fill="FFFFFF" w:themeFill="background1"/>
                <w:lang w:val="ru-RU"/>
              </w:rPr>
              <w:t>Питання культурології</w:t>
            </w:r>
            <w:r w:rsidRPr="0035230A">
              <w:rPr>
                <w:rFonts w:ascii="Times New Roman" w:hAnsi="Times New Roman" w:cs="Times New Roman"/>
                <w:color w:val="111111"/>
                <w:sz w:val="24"/>
                <w:szCs w:val="24"/>
                <w:shd w:val="clear" w:color="auto" w:fill="FFFFFF" w:themeFill="background1"/>
                <w:lang w:val="ru-RU"/>
              </w:rPr>
              <w:t xml:space="preserve">. 2022. № 40. С. 294–303. </w:t>
            </w:r>
          </w:p>
          <w:p w14:paraId="69992A44" w14:textId="6A44F17D" w:rsidR="00CB56F3" w:rsidRPr="0035230A" w:rsidRDefault="00CB56F3" w:rsidP="00CB56F3">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DOI: </w:t>
            </w:r>
            <w:r w:rsidRPr="0035230A">
              <w:rPr>
                <w:rFonts w:ascii="Times New Roman" w:hAnsi="Times New Roman" w:cs="Times New Roman"/>
                <w:color w:val="111111"/>
                <w:sz w:val="24"/>
                <w:szCs w:val="24"/>
                <w:shd w:val="clear" w:color="auto" w:fill="FFFFFF" w:themeFill="background1"/>
              </w:rPr>
              <w:t>https</w:t>
            </w:r>
            <w:r w:rsidRPr="0035230A">
              <w:rPr>
                <w:rFonts w:ascii="Times New Roman" w:hAnsi="Times New Roman" w:cs="Times New Roman"/>
                <w:color w:val="111111"/>
                <w:sz w:val="24"/>
                <w:szCs w:val="24"/>
                <w:shd w:val="clear" w:color="auto" w:fill="FFFFFF" w:themeFill="background1"/>
                <w:lang w:val="ru-RU"/>
              </w:rPr>
              <w:t>://</w:t>
            </w:r>
            <w:r w:rsidRPr="0035230A">
              <w:rPr>
                <w:rFonts w:ascii="Times New Roman" w:hAnsi="Times New Roman" w:cs="Times New Roman"/>
                <w:color w:val="111111"/>
                <w:sz w:val="24"/>
                <w:szCs w:val="24"/>
                <w:shd w:val="clear" w:color="auto" w:fill="FFFFFF" w:themeFill="background1"/>
              </w:rPr>
              <w:t>doi</w:t>
            </w:r>
            <w:r w:rsidRPr="0035230A">
              <w:rPr>
                <w:rFonts w:ascii="Times New Roman" w:hAnsi="Times New Roman" w:cs="Times New Roman"/>
                <w:color w:val="111111"/>
                <w:sz w:val="24"/>
                <w:szCs w:val="24"/>
                <w:shd w:val="clear" w:color="auto" w:fill="FFFFFF" w:themeFill="background1"/>
                <w:lang w:val="ru-RU"/>
              </w:rPr>
              <w:t>.</w:t>
            </w:r>
            <w:r w:rsidRPr="0035230A">
              <w:rPr>
                <w:rFonts w:ascii="Times New Roman" w:hAnsi="Times New Roman" w:cs="Times New Roman"/>
                <w:color w:val="111111"/>
                <w:sz w:val="24"/>
                <w:szCs w:val="24"/>
                <w:shd w:val="clear" w:color="auto" w:fill="FFFFFF" w:themeFill="background1"/>
              </w:rPr>
              <w:t>org</w:t>
            </w:r>
            <w:r w:rsidRPr="0035230A">
              <w:rPr>
                <w:rFonts w:ascii="Times New Roman" w:hAnsi="Times New Roman" w:cs="Times New Roman"/>
                <w:color w:val="111111"/>
                <w:sz w:val="24"/>
                <w:szCs w:val="24"/>
                <w:shd w:val="clear" w:color="auto" w:fill="FFFFFF" w:themeFill="background1"/>
                <w:lang w:val="ru-RU"/>
              </w:rPr>
              <w:t>/10.31866/2410-1311.40.2022.269386</w:t>
            </w:r>
          </w:p>
        </w:tc>
        <w:tc>
          <w:tcPr>
            <w:tcW w:w="1559" w:type="dxa"/>
          </w:tcPr>
          <w:p w14:paraId="33F75DA0" w14:textId="0778E5DC" w:rsidR="00CB56F3" w:rsidRPr="0035230A" w:rsidRDefault="00CB56F3" w:rsidP="00CB56F3">
            <w:pPr>
              <w:spacing w:after="0" w:line="240" w:lineRule="auto"/>
              <w:rPr>
                <w:rFonts w:ascii="Times New Roman" w:eastAsia="Times New Roman" w:hAnsi="Times New Roman" w:cs="Times New Roman"/>
                <w:lang w:val="uk-UA"/>
              </w:rPr>
            </w:pPr>
            <w:r w:rsidRPr="0035230A">
              <w:rPr>
                <w:rFonts w:ascii="Times New Roman" w:hAnsi="Times New Roman" w:cs="Times New Roman"/>
                <w:lang w:val="uk-UA"/>
              </w:rPr>
              <w:t>Київ, КНУКіМ</w:t>
            </w:r>
          </w:p>
        </w:tc>
      </w:tr>
      <w:tr w:rsidR="00CB56F3" w:rsidRPr="0035230A" w14:paraId="3D512E71" w14:textId="77777777" w:rsidTr="00DB641E">
        <w:trPr>
          <w:trHeight w:val="273"/>
        </w:trPr>
        <w:tc>
          <w:tcPr>
            <w:tcW w:w="14742" w:type="dxa"/>
            <w:gridSpan w:val="6"/>
          </w:tcPr>
          <w:p w14:paraId="161EF95D" w14:textId="77777777" w:rsidR="00CB56F3" w:rsidRPr="0035230A" w:rsidRDefault="00CB56F3" w:rsidP="00CB56F3">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д) ПУБЛІКАЦІЇ в інших  наукових виданнях України</w:t>
            </w:r>
          </w:p>
        </w:tc>
      </w:tr>
      <w:tr w:rsidR="00CB56F3" w:rsidRPr="0035230A" w14:paraId="15578062" w14:textId="77777777" w:rsidTr="00DB641E">
        <w:trPr>
          <w:trHeight w:val="273"/>
        </w:trPr>
        <w:tc>
          <w:tcPr>
            <w:tcW w:w="425" w:type="dxa"/>
          </w:tcPr>
          <w:p w14:paraId="6E6F6DBB" w14:textId="77777777" w:rsidR="00CB56F3" w:rsidRPr="0035230A" w:rsidRDefault="00CB56F3" w:rsidP="00CB56F3">
            <w:pPr>
              <w:pStyle w:val="a3"/>
              <w:numPr>
                <w:ilvl w:val="0"/>
                <w:numId w:val="20"/>
              </w:numPr>
              <w:spacing w:after="0" w:line="240" w:lineRule="auto"/>
              <w:ind w:hanging="720"/>
              <w:rPr>
                <w:rFonts w:ascii="Times New Roman" w:hAnsi="Times New Roman" w:cs="Times New Roman"/>
                <w:lang w:val="uk-UA"/>
              </w:rPr>
            </w:pPr>
          </w:p>
        </w:tc>
        <w:tc>
          <w:tcPr>
            <w:tcW w:w="2127" w:type="dxa"/>
          </w:tcPr>
          <w:p w14:paraId="43D1801E" w14:textId="77777777" w:rsidR="00CB56F3" w:rsidRPr="0035230A" w:rsidRDefault="00CB56F3" w:rsidP="00CB56F3">
            <w:pPr>
              <w:spacing w:after="0" w:line="240" w:lineRule="auto"/>
              <w:rPr>
                <w:rFonts w:ascii="Times New Roman" w:hAnsi="Times New Roman" w:cs="Times New Roman"/>
                <w:sz w:val="24"/>
                <w:szCs w:val="24"/>
                <w:lang w:val="uk-UA"/>
              </w:rPr>
            </w:pPr>
          </w:p>
        </w:tc>
        <w:tc>
          <w:tcPr>
            <w:tcW w:w="1843" w:type="dxa"/>
          </w:tcPr>
          <w:p w14:paraId="572CC900" w14:textId="77777777" w:rsidR="00CB56F3" w:rsidRPr="0035230A" w:rsidRDefault="00CB56F3" w:rsidP="00CB56F3">
            <w:pPr>
              <w:shd w:val="clear" w:color="auto" w:fill="FFFFFF"/>
              <w:spacing w:after="0"/>
              <w:rPr>
                <w:rFonts w:ascii="Times New Roman" w:hAnsi="Times New Roman" w:cs="Times New Roman"/>
                <w:sz w:val="24"/>
                <w:szCs w:val="24"/>
                <w:shd w:val="clear" w:color="auto" w:fill="FFFFFF"/>
                <w:lang w:val="uk-UA"/>
              </w:rPr>
            </w:pPr>
          </w:p>
        </w:tc>
        <w:tc>
          <w:tcPr>
            <w:tcW w:w="1275" w:type="dxa"/>
          </w:tcPr>
          <w:p w14:paraId="6C27F77D" w14:textId="77777777" w:rsidR="00CB56F3" w:rsidRPr="0035230A" w:rsidRDefault="00CB56F3" w:rsidP="00CB56F3">
            <w:pPr>
              <w:shd w:val="clear" w:color="auto" w:fill="FFFFFF"/>
              <w:spacing w:after="0"/>
              <w:rPr>
                <w:rFonts w:ascii="Times New Roman" w:hAnsi="Times New Roman" w:cs="Times New Roman"/>
                <w:sz w:val="24"/>
                <w:szCs w:val="24"/>
                <w:shd w:val="clear" w:color="auto" w:fill="FFFFFF"/>
                <w:lang w:val="uk-UA"/>
              </w:rPr>
            </w:pPr>
          </w:p>
        </w:tc>
        <w:tc>
          <w:tcPr>
            <w:tcW w:w="7513" w:type="dxa"/>
          </w:tcPr>
          <w:p w14:paraId="544E653A" w14:textId="77777777" w:rsidR="00CB56F3" w:rsidRPr="0035230A" w:rsidRDefault="00CB56F3" w:rsidP="00CB56F3">
            <w:pPr>
              <w:shd w:val="clear" w:color="auto" w:fill="FFFFFF"/>
              <w:spacing w:after="0"/>
              <w:rPr>
                <w:rFonts w:ascii="Times New Roman" w:eastAsia="Times New Roman" w:hAnsi="Times New Roman" w:cs="Times New Roman"/>
                <w:sz w:val="24"/>
                <w:szCs w:val="24"/>
                <w:lang w:val="uk-UA"/>
              </w:rPr>
            </w:pPr>
          </w:p>
        </w:tc>
        <w:tc>
          <w:tcPr>
            <w:tcW w:w="1559" w:type="dxa"/>
          </w:tcPr>
          <w:p w14:paraId="5E8E54C9" w14:textId="77777777" w:rsidR="00CB56F3" w:rsidRPr="0035230A" w:rsidRDefault="00CB56F3" w:rsidP="00CB56F3">
            <w:pPr>
              <w:spacing w:after="0" w:line="240" w:lineRule="auto"/>
              <w:rPr>
                <w:rFonts w:ascii="Times New Roman" w:hAnsi="Times New Roman" w:cs="Times New Roman"/>
                <w:i/>
                <w:sz w:val="24"/>
                <w:szCs w:val="24"/>
                <w:lang w:val="uk-UA"/>
              </w:rPr>
            </w:pPr>
          </w:p>
        </w:tc>
      </w:tr>
      <w:tr w:rsidR="00CB56F3" w:rsidRPr="0035230A" w14:paraId="2D09252E" w14:textId="77777777" w:rsidTr="00DB641E">
        <w:trPr>
          <w:trHeight w:val="273"/>
        </w:trPr>
        <w:tc>
          <w:tcPr>
            <w:tcW w:w="14742" w:type="dxa"/>
            <w:gridSpan w:val="6"/>
          </w:tcPr>
          <w:p w14:paraId="378CBBB0" w14:textId="77777777" w:rsidR="00CB56F3" w:rsidRPr="0035230A" w:rsidRDefault="00CB56F3" w:rsidP="00CB56F3">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ж) ТЕЗИ доповідей на наукових конференціях і форумах (різного рівня і статусу)</w:t>
            </w:r>
          </w:p>
        </w:tc>
      </w:tr>
      <w:tr w:rsidR="00CB56F3" w:rsidRPr="0035230A" w14:paraId="5554337E" w14:textId="77777777" w:rsidTr="00DB641E">
        <w:trPr>
          <w:trHeight w:val="273"/>
        </w:trPr>
        <w:tc>
          <w:tcPr>
            <w:tcW w:w="425" w:type="dxa"/>
          </w:tcPr>
          <w:p w14:paraId="6C9941D7"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4E7FCE1D" w14:textId="59974E1D"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Галудзіна-Горобець В.І.</w:t>
            </w:r>
          </w:p>
        </w:tc>
        <w:tc>
          <w:tcPr>
            <w:tcW w:w="1843" w:type="dxa"/>
          </w:tcPr>
          <w:p w14:paraId="181315DD" w14:textId="461327DE"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Кандидат мистецтвознавства, доцент</w:t>
            </w:r>
          </w:p>
        </w:tc>
        <w:tc>
          <w:tcPr>
            <w:tcW w:w="1275" w:type="dxa"/>
          </w:tcPr>
          <w:p w14:paraId="2F3A8545" w14:textId="0B2ABA1A"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 xml:space="preserve">Доцент </w:t>
            </w:r>
          </w:p>
        </w:tc>
        <w:tc>
          <w:tcPr>
            <w:tcW w:w="7513" w:type="dxa"/>
          </w:tcPr>
          <w:p w14:paraId="0751732F" w14:textId="29005611"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Галудзіна-Горобець В. І. Соціально-комунікаційний аспект функціонування Youtube-каналів у сучасному медіапросторі. </w:t>
            </w:r>
            <w:r w:rsidRPr="0035230A">
              <w:rPr>
                <w:rFonts w:ascii="Times New Roman" w:eastAsia="Times New Roman" w:hAnsi="Times New Roman" w:cs="Times New Roman"/>
                <w:i/>
                <w:sz w:val="24"/>
                <w:szCs w:val="24"/>
                <w:lang w:val="uk-UA" w:eastAsia="ru-RU"/>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eastAsia="ru-RU"/>
              </w:rPr>
              <w:t xml:space="preserve">  Київ:  Вид. центр КНУКіМ, 2022. С. 111-112.</w:t>
            </w:r>
          </w:p>
          <w:p w14:paraId="73177491" w14:textId="5ABC779D"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 http://kzgizh.knukim.edu.ua/images/nauka/konferentsii/2022-zbirnyk-imidzh-i-reputatsiia.pdf</w:t>
            </w:r>
          </w:p>
        </w:tc>
        <w:tc>
          <w:tcPr>
            <w:tcW w:w="1559" w:type="dxa"/>
          </w:tcPr>
          <w:p w14:paraId="65DFC9F9" w14:textId="06B931AA"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CB56F3" w:rsidRPr="0035230A" w14:paraId="71178553" w14:textId="77777777" w:rsidTr="00DB641E">
        <w:trPr>
          <w:trHeight w:val="273"/>
        </w:trPr>
        <w:tc>
          <w:tcPr>
            <w:tcW w:w="425" w:type="dxa"/>
          </w:tcPr>
          <w:p w14:paraId="2A121666"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12F213DC" w14:textId="71CA9B5D"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Онкович А.Д.</w:t>
            </w:r>
          </w:p>
        </w:tc>
        <w:tc>
          <w:tcPr>
            <w:tcW w:w="1843" w:type="dxa"/>
          </w:tcPr>
          <w:p w14:paraId="6BF0995D" w14:textId="6FF42FEF"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 xml:space="preserve">Кандидат педагогічних наук, доцент </w:t>
            </w:r>
          </w:p>
        </w:tc>
        <w:tc>
          <w:tcPr>
            <w:tcW w:w="1275" w:type="dxa"/>
          </w:tcPr>
          <w:p w14:paraId="083878B4" w14:textId="1C6DE6DA"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 xml:space="preserve">Доцент </w:t>
            </w:r>
          </w:p>
        </w:tc>
        <w:tc>
          <w:tcPr>
            <w:tcW w:w="7513" w:type="dxa"/>
          </w:tcPr>
          <w:p w14:paraId="6F9B7933" w14:textId="0A301970"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Онкович А.Д. Імідж України в умовах російсько-українського інформаційного протистояння початку 2022 року.</w:t>
            </w:r>
            <w:r w:rsidRPr="0035230A">
              <w:rPr>
                <w:rFonts w:ascii="Times New Roman" w:hAnsi="Times New Roman" w:cs="Times New Roman"/>
                <w:lang w:val="uk-UA"/>
              </w:rPr>
              <w:t xml:space="preserve"> </w:t>
            </w:r>
            <w:r w:rsidRPr="0035230A">
              <w:rPr>
                <w:rFonts w:ascii="Times New Roman" w:eastAsia="Times New Roman" w:hAnsi="Times New Roman" w:cs="Times New Roman"/>
                <w:i/>
                <w:sz w:val="24"/>
                <w:szCs w:val="24"/>
                <w:lang w:val="uk-UA" w:eastAsia="ru-RU"/>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eastAsia="ru-RU"/>
              </w:rPr>
              <w:t xml:space="preserve">  Київ:  Вид. центр КНУКіМ, 2022. С. 182-183.</w:t>
            </w:r>
          </w:p>
          <w:p w14:paraId="797B44DD" w14:textId="3A857BE9"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 http://kzgizh.knukim.edu.ua/images/nauka/konferentsii/2022-zbirnyk-imidzh-i-reputatsiia.pdf</w:t>
            </w:r>
          </w:p>
        </w:tc>
        <w:tc>
          <w:tcPr>
            <w:tcW w:w="1559" w:type="dxa"/>
          </w:tcPr>
          <w:p w14:paraId="090DCA53" w14:textId="26E3B7DF"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CB56F3" w:rsidRPr="0035230A" w14:paraId="2B4845A1" w14:textId="77777777" w:rsidTr="00DB641E">
        <w:trPr>
          <w:trHeight w:val="273"/>
        </w:trPr>
        <w:tc>
          <w:tcPr>
            <w:tcW w:w="425" w:type="dxa"/>
          </w:tcPr>
          <w:p w14:paraId="68981B57"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2E5DC733" w14:textId="4F4B55E1"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Гарачковська О.О.</w:t>
            </w:r>
          </w:p>
        </w:tc>
        <w:tc>
          <w:tcPr>
            <w:tcW w:w="1843" w:type="dxa"/>
          </w:tcPr>
          <w:p w14:paraId="5EAFCD43" w14:textId="4EFC3963"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Style w:val="author"/>
                <w:rFonts w:ascii="Times New Roman" w:hAnsi="Times New Roman" w:cs="Times New Roman"/>
                <w:bCs/>
                <w:shd w:val="clear" w:color="auto" w:fill="FFFFFF"/>
                <w:lang w:val="uk-UA"/>
              </w:rPr>
              <w:t>Доктор філологічних наук, професор</w:t>
            </w:r>
          </w:p>
        </w:tc>
        <w:tc>
          <w:tcPr>
            <w:tcW w:w="1275" w:type="dxa"/>
          </w:tcPr>
          <w:p w14:paraId="19626619" w14:textId="3D32610F"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Style w:val="author"/>
                <w:rFonts w:ascii="Times New Roman" w:hAnsi="Times New Roman" w:cs="Times New Roman"/>
                <w:bCs/>
                <w:shd w:val="clear" w:color="auto" w:fill="FFFFFF"/>
                <w:lang w:val="uk-UA"/>
              </w:rPr>
              <w:t>Завідувач кафедри, професор</w:t>
            </w:r>
          </w:p>
        </w:tc>
        <w:tc>
          <w:tcPr>
            <w:tcW w:w="7513" w:type="dxa"/>
          </w:tcPr>
          <w:p w14:paraId="0C16E06B" w14:textId="77777777"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Гарачковська О.О. Проблема поширення фейкової інформації у медіапросторі</w:t>
            </w:r>
            <w:r w:rsidRPr="0035230A">
              <w:rPr>
                <w:rFonts w:ascii="Times New Roman" w:eastAsia="Times New Roman" w:hAnsi="Times New Roman" w:cs="Times New Roman"/>
                <w:i/>
                <w:sz w:val="24"/>
                <w:szCs w:val="24"/>
                <w:lang w:val="uk-UA" w:eastAsia="ru-RU"/>
              </w:rPr>
              <w:t>. «Імідж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eastAsia="ru-RU"/>
              </w:rPr>
              <w:t xml:space="preserve">  Київ:  Вид. центр КНУКіМ, 2022. С. 103–104.</w:t>
            </w:r>
          </w:p>
          <w:p w14:paraId="6EF38FFE" w14:textId="6F3CD727"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hAnsi="Times New Roman" w:cs="Times New Roman"/>
                <w:lang w:val="uk-UA"/>
              </w:rPr>
              <w:t xml:space="preserve"> </w:t>
            </w:r>
            <w:r w:rsidRPr="0035230A">
              <w:rPr>
                <w:rFonts w:ascii="Times New Roman" w:eastAsia="Times New Roman" w:hAnsi="Times New Roman" w:cs="Times New Roman"/>
                <w:sz w:val="24"/>
                <w:szCs w:val="24"/>
                <w:lang w:val="uk-UA" w:eastAsia="ru-RU"/>
              </w:rPr>
              <w:t>http://kzgizh.knukim.edu.ua/images/nauka/konferentsii/2022-zbirnyk-imidzh-i-reputatsiia.pdf</w:t>
            </w:r>
          </w:p>
        </w:tc>
        <w:tc>
          <w:tcPr>
            <w:tcW w:w="1559" w:type="dxa"/>
          </w:tcPr>
          <w:p w14:paraId="10E7E4FC" w14:textId="03FAB96C"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CB56F3" w:rsidRPr="0035230A" w14:paraId="7DD8F4FA" w14:textId="77777777" w:rsidTr="00DB641E">
        <w:trPr>
          <w:trHeight w:val="273"/>
        </w:trPr>
        <w:tc>
          <w:tcPr>
            <w:tcW w:w="425" w:type="dxa"/>
          </w:tcPr>
          <w:p w14:paraId="7C6C20AA"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5B2E068D" w14:textId="199597C5"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Ковальчук О.О.</w:t>
            </w:r>
          </w:p>
        </w:tc>
        <w:tc>
          <w:tcPr>
            <w:tcW w:w="1843" w:type="dxa"/>
          </w:tcPr>
          <w:p w14:paraId="0FBE458A" w14:textId="4FFF3C00"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Кандидат наук із соціальних комунікацій</w:t>
            </w:r>
          </w:p>
        </w:tc>
        <w:tc>
          <w:tcPr>
            <w:tcW w:w="1275" w:type="dxa"/>
          </w:tcPr>
          <w:p w14:paraId="117E6B58" w14:textId="771CA229"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викладач</w:t>
            </w:r>
          </w:p>
        </w:tc>
        <w:tc>
          <w:tcPr>
            <w:tcW w:w="7513" w:type="dxa"/>
          </w:tcPr>
          <w:p w14:paraId="3A340913" w14:textId="6559534B"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Ковальчук О.О. Роль інноваційних технологій у формуванні</w:t>
            </w:r>
          </w:p>
          <w:p w14:paraId="39E8C8E4" w14:textId="7A7A1B98" w:rsidR="00CB56F3" w:rsidRPr="0035230A" w:rsidRDefault="00CB56F3" w:rsidP="00CB56F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Та розвитку медіа простору. </w:t>
            </w:r>
            <w:r w:rsidRPr="0035230A">
              <w:rPr>
                <w:rFonts w:ascii="Times New Roman" w:eastAsia="Times New Roman" w:hAnsi="Times New Roman" w:cs="Times New Roman"/>
                <w:i/>
                <w:sz w:val="24"/>
                <w:szCs w:val="24"/>
                <w:lang w:val="uk-UA" w:eastAsia="ru-RU"/>
              </w:rPr>
              <w:t xml:space="preserve">«Імідж і репутація: сучасні тенденції і виклики»:  Зб. наук. публікацій Міжнародної науково-практичної конференції. </w:t>
            </w:r>
            <w:r w:rsidRPr="0035230A">
              <w:rPr>
                <w:rFonts w:ascii="Times New Roman" w:eastAsia="Times New Roman" w:hAnsi="Times New Roman" w:cs="Times New Roman"/>
                <w:sz w:val="24"/>
                <w:szCs w:val="24"/>
                <w:lang w:val="uk-UA" w:eastAsia="ru-RU"/>
              </w:rPr>
              <w:t xml:space="preserve"> Київ:  Вид. центр КНУКіМ, 2022. С. 119-124. http://kzgizh.knukim.edu.ua/images/nauka/konferentsii/2022-zbirnyk-imidzh-i-reputatsiia.pdf</w:t>
            </w:r>
          </w:p>
        </w:tc>
        <w:tc>
          <w:tcPr>
            <w:tcW w:w="1559" w:type="dxa"/>
          </w:tcPr>
          <w:p w14:paraId="326F95F7" w14:textId="50105863"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CB56F3" w:rsidRPr="0035230A" w14:paraId="68B0D4BD" w14:textId="77777777" w:rsidTr="00DB641E">
        <w:trPr>
          <w:trHeight w:val="273"/>
        </w:trPr>
        <w:tc>
          <w:tcPr>
            <w:tcW w:w="425" w:type="dxa"/>
          </w:tcPr>
          <w:p w14:paraId="5272B6AF"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15D734F0" w14:textId="335862DE"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Л.О.</w:t>
            </w:r>
          </w:p>
        </w:tc>
        <w:tc>
          <w:tcPr>
            <w:tcW w:w="1843" w:type="dxa"/>
          </w:tcPr>
          <w:p w14:paraId="7C169B19" w14:textId="649F7298"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lang w:val="uk-UA"/>
              </w:rPr>
              <w:t>Доктор політичних наук, професор</w:t>
            </w:r>
          </w:p>
        </w:tc>
        <w:tc>
          <w:tcPr>
            <w:tcW w:w="1275" w:type="dxa"/>
          </w:tcPr>
          <w:p w14:paraId="0A490BF7" w14:textId="4C087260"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lang w:val="uk-UA"/>
              </w:rPr>
              <w:t xml:space="preserve">Професор </w:t>
            </w:r>
          </w:p>
        </w:tc>
        <w:tc>
          <w:tcPr>
            <w:tcW w:w="7513" w:type="dxa"/>
          </w:tcPr>
          <w:p w14:paraId="2F5CBC34" w14:textId="7CA67376" w:rsidR="00CB56F3" w:rsidRPr="0035230A" w:rsidRDefault="00CB56F3" w:rsidP="00CB56F3">
            <w:pPr>
              <w:shd w:val="clear" w:color="auto" w:fill="FFFFFF"/>
              <w:spacing w:after="0" w:line="240" w:lineRule="auto"/>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Кочубей Л.О. Антикризові дії з формування медіа-репутації органів державної влади в Україні: сучасні особливості. </w:t>
            </w:r>
            <w:r w:rsidRPr="0035230A">
              <w:rPr>
                <w:rFonts w:ascii="Times New Roman" w:eastAsia="Times New Roman" w:hAnsi="Times New Roman" w:cs="Times New Roman"/>
                <w:i/>
                <w:sz w:val="24"/>
                <w:szCs w:val="24"/>
                <w:lang w:val="uk-UA" w:eastAsia="ru-RU"/>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eastAsia="ru-RU"/>
              </w:rPr>
              <w:t xml:space="preserve">  Київ:  Вид. центр КНУКіМ, 2022. С. 60-63. http://kzgizh.knukim.edu.ua/images/nauka/konferentsii/2022-zbirnyk-imidzh-i-reputatsiia.pdf</w:t>
            </w:r>
          </w:p>
        </w:tc>
        <w:tc>
          <w:tcPr>
            <w:tcW w:w="1559" w:type="dxa"/>
          </w:tcPr>
          <w:p w14:paraId="13ACD695" w14:textId="24778D3A"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CB56F3" w:rsidRPr="0035230A" w14:paraId="3C03A56C" w14:textId="77777777" w:rsidTr="00DB641E">
        <w:trPr>
          <w:trHeight w:val="273"/>
        </w:trPr>
        <w:tc>
          <w:tcPr>
            <w:tcW w:w="425" w:type="dxa"/>
          </w:tcPr>
          <w:p w14:paraId="1FD279E1"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689A6E99" w14:textId="01C2E8B5"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Л.О.</w:t>
            </w:r>
          </w:p>
        </w:tc>
        <w:tc>
          <w:tcPr>
            <w:tcW w:w="1843" w:type="dxa"/>
          </w:tcPr>
          <w:p w14:paraId="0791D6D3" w14:textId="26E011A2" w:rsidR="00CB56F3" w:rsidRPr="0035230A" w:rsidRDefault="00CB56F3" w:rsidP="00CB56F3">
            <w:pPr>
              <w:shd w:val="clear" w:color="auto" w:fill="FFFFFF"/>
              <w:spacing w:after="0" w:line="240" w:lineRule="auto"/>
              <w:rPr>
                <w:rFonts w:ascii="Times New Roman" w:hAnsi="Times New Roman" w:cs="Times New Roman"/>
                <w:lang w:val="uk-UA"/>
              </w:rPr>
            </w:pPr>
            <w:r w:rsidRPr="0035230A">
              <w:rPr>
                <w:rFonts w:ascii="Times New Roman" w:hAnsi="Times New Roman" w:cs="Times New Roman"/>
                <w:lang w:val="uk-UA"/>
              </w:rPr>
              <w:t>Доктор політичних наук, професор</w:t>
            </w:r>
          </w:p>
        </w:tc>
        <w:tc>
          <w:tcPr>
            <w:tcW w:w="1275" w:type="dxa"/>
          </w:tcPr>
          <w:p w14:paraId="00EB1E12" w14:textId="7D112DFE" w:rsidR="00CB56F3" w:rsidRPr="0035230A" w:rsidRDefault="00CB56F3" w:rsidP="00CB56F3">
            <w:pPr>
              <w:shd w:val="clear" w:color="auto" w:fill="FFFFFF"/>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Професор </w:t>
            </w:r>
          </w:p>
        </w:tc>
        <w:tc>
          <w:tcPr>
            <w:tcW w:w="7513" w:type="dxa"/>
            <w:vAlign w:val="center"/>
          </w:tcPr>
          <w:p w14:paraId="56ED3B9B" w14:textId="6C90C552"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eastAsia="TimesNewRomanPSMT" w:hAnsi="Times New Roman" w:cs="Times New Roman"/>
                <w:sz w:val="24"/>
                <w:szCs w:val="24"/>
                <w:lang w:val="uk-UA"/>
              </w:rPr>
              <w:t xml:space="preserve">Кочубей Л.О. Політична комунікація у міжнародній взаємодії в умовах російсько-української війни 2014-2022 рр.: основні тенденції та протиріччя: </w:t>
            </w:r>
            <w:r w:rsidRPr="0035230A">
              <w:rPr>
                <w:rFonts w:ascii="Times New Roman" w:hAnsi="Times New Roman" w:cs="Times New Roman"/>
                <w:i/>
                <w:sz w:val="24"/>
                <w:szCs w:val="24"/>
                <w:lang w:val="uk-UA"/>
              </w:rPr>
              <w:t>Збірник матеріалів</w:t>
            </w:r>
            <w:r w:rsidRPr="0035230A">
              <w:rPr>
                <w:rStyle w:val="apple-converted-space"/>
                <w:rFonts w:ascii="Times New Roman" w:hAnsi="Times New Roman" w:cs="Times New Roman"/>
                <w:i/>
                <w:sz w:val="24"/>
                <w:szCs w:val="24"/>
                <w:lang w:val="uk-UA"/>
              </w:rPr>
              <w:t> </w:t>
            </w:r>
            <w:r w:rsidRPr="0035230A">
              <w:rPr>
                <w:rFonts w:ascii="Times New Roman" w:hAnsi="Times New Roman" w:cs="Times New Roman"/>
                <w:i/>
                <w:sz w:val="24"/>
                <w:szCs w:val="24"/>
                <w:lang w:val="uk-UA"/>
              </w:rPr>
              <w:t> Всеукраїнської наукової конференції «Політичні пріоритети та тенденції взаємодії провідних міжнародних акторів в контексті російсько-української війни»</w:t>
            </w:r>
            <w:r w:rsidRPr="0035230A">
              <w:rPr>
                <w:rFonts w:ascii="Times New Roman" w:hAnsi="Times New Roman" w:cs="Times New Roman"/>
                <w:sz w:val="24"/>
                <w:szCs w:val="24"/>
                <w:lang w:val="uk-UA"/>
              </w:rPr>
              <w:t>. Київ: Державна установа «Інститут Всесвітньої історії НАН України». 2022 р.</w:t>
            </w:r>
          </w:p>
        </w:tc>
        <w:tc>
          <w:tcPr>
            <w:tcW w:w="1559" w:type="dxa"/>
          </w:tcPr>
          <w:p w14:paraId="7C30951C" w14:textId="77777777" w:rsidR="00CB56F3" w:rsidRPr="0035230A" w:rsidRDefault="00CB56F3" w:rsidP="00CB56F3">
            <w:pPr>
              <w:spacing w:after="0" w:line="240" w:lineRule="auto"/>
              <w:rPr>
                <w:rFonts w:ascii="Times New Roman" w:hAnsi="Times New Roman" w:cs="Times New Roman"/>
                <w:iCs/>
                <w:lang w:val="uk-UA"/>
              </w:rPr>
            </w:pPr>
            <w:r w:rsidRPr="0035230A">
              <w:rPr>
                <w:rFonts w:ascii="Times New Roman" w:hAnsi="Times New Roman" w:cs="Times New Roman"/>
                <w:iCs/>
                <w:lang w:val="uk-UA"/>
              </w:rPr>
              <w:t xml:space="preserve">м.Київ, </w:t>
            </w:r>
          </w:p>
          <w:p w14:paraId="6ED54549" w14:textId="77777777" w:rsidR="00CB56F3" w:rsidRPr="0035230A" w:rsidRDefault="00CB56F3" w:rsidP="00CB56F3">
            <w:pPr>
              <w:spacing w:after="0" w:line="240" w:lineRule="auto"/>
              <w:rPr>
                <w:rFonts w:ascii="Times New Roman" w:hAnsi="Times New Roman" w:cs="Times New Roman"/>
                <w:sz w:val="20"/>
                <w:szCs w:val="20"/>
                <w:lang w:val="uk-UA"/>
              </w:rPr>
            </w:pPr>
            <w:r w:rsidRPr="0035230A">
              <w:rPr>
                <w:rFonts w:ascii="Times New Roman" w:hAnsi="Times New Roman" w:cs="Times New Roman"/>
                <w:sz w:val="20"/>
                <w:szCs w:val="20"/>
                <w:lang w:val="uk-UA"/>
              </w:rPr>
              <w:t>Державна установа «Інститут Всесвітньої історії НАН України»</w:t>
            </w:r>
          </w:p>
          <w:p w14:paraId="66148372" w14:textId="77777777" w:rsidR="00CB56F3" w:rsidRPr="0035230A" w:rsidRDefault="00CB56F3" w:rsidP="00CB56F3">
            <w:pPr>
              <w:spacing w:after="0" w:line="240" w:lineRule="auto"/>
              <w:rPr>
                <w:rFonts w:ascii="Times New Roman" w:hAnsi="Times New Roman" w:cs="Times New Roman"/>
                <w:lang w:val="uk-UA"/>
              </w:rPr>
            </w:pPr>
          </w:p>
        </w:tc>
      </w:tr>
      <w:tr w:rsidR="00CB56F3" w:rsidRPr="0035230A" w14:paraId="0EDB423E" w14:textId="77777777" w:rsidTr="00DB641E">
        <w:trPr>
          <w:trHeight w:val="273"/>
        </w:trPr>
        <w:tc>
          <w:tcPr>
            <w:tcW w:w="425" w:type="dxa"/>
          </w:tcPr>
          <w:p w14:paraId="52E4322C" w14:textId="77777777" w:rsidR="00CB56F3" w:rsidRPr="0035230A" w:rsidRDefault="00CB56F3" w:rsidP="00CB56F3">
            <w:pPr>
              <w:pStyle w:val="a3"/>
              <w:numPr>
                <w:ilvl w:val="0"/>
                <w:numId w:val="21"/>
              </w:numPr>
              <w:spacing w:after="0" w:line="240" w:lineRule="auto"/>
              <w:ind w:hanging="720"/>
              <w:rPr>
                <w:rFonts w:ascii="Times New Roman" w:hAnsi="Times New Roman" w:cs="Times New Roman"/>
                <w:lang w:val="uk-UA"/>
              </w:rPr>
            </w:pPr>
          </w:p>
        </w:tc>
        <w:tc>
          <w:tcPr>
            <w:tcW w:w="2127" w:type="dxa"/>
          </w:tcPr>
          <w:p w14:paraId="1765A15F" w14:textId="2A702E5A"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0725AE76"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4BA29CD7"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30EC75C1" w14:textId="3867B1E2"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7A6E4873" w14:textId="7FFC1A8E"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4DC9C17C" w14:textId="54982E15" w:rsidR="00CB56F3" w:rsidRPr="0035230A" w:rsidRDefault="00CB56F3" w:rsidP="00CB56F3">
            <w:pPr>
              <w:pStyle w:val="a3"/>
              <w:shd w:val="clear" w:color="auto" w:fill="FFFFFF"/>
              <w:spacing w:after="0" w:line="240" w:lineRule="auto"/>
              <w:ind w:left="0"/>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Компоненти педагогічної діяльності викладача при презентації інофонам навчального матеріалу з української мови (у співав. з Савенко Т.Д.). </w:t>
            </w:r>
            <w:r w:rsidRPr="0035230A">
              <w:rPr>
                <w:rFonts w:ascii="Times New Roman" w:eastAsia="Times New Roman" w:hAnsi="Times New Roman" w:cs="Times New Roman"/>
                <w:i/>
                <w:sz w:val="24"/>
                <w:szCs w:val="24"/>
                <w:lang w:val="uk-UA" w:eastAsia="ru-RU"/>
              </w:rPr>
              <w:t>VІІ International scientific and practical conference Topical issues of modern science, society and education.</w:t>
            </w:r>
            <w:r w:rsidRPr="0035230A">
              <w:rPr>
                <w:rFonts w:ascii="Times New Roman" w:eastAsia="Times New Roman" w:hAnsi="Times New Roman" w:cs="Times New Roman"/>
                <w:sz w:val="24"/>
                <w:szCs w:val="24"/>
                <w:lang w:val="uk-UA" w:eastAsia="ru-RU"/>
              </w:rPr>
              <w:t xml:space="preserve">  Кharkiv, Ukraine, 2022. P. 1496-1500.</w:t>
            </w:r>
          </w:p>
          <w:p w14:paraId="73DE4DB9" w14:textId="501090AE"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rPr>
            </w:pPr>
            <w:hyperlink r:id="rId11" w:history="1">
              <w:r w:rsidR="00CB56F3" w:rsidRPr="0035230A">
                <w:rPr>
                  <w:rStyle w:val="ad"/>
                  <w:rFonts w:ascii="Times New Roman" w:eastAsia="Times New Roman" w:hAnsi="Times New Roman" w:cs="Times New Roman"/>
                  <w:color w:val="auto"/>
                  <w:sz w:val="24"/>
                  <w:szCs w:val="24"/>
                  <w:u w:val="none"/>
                  <w:lang w:val="uk-UA" w:eastAsia="ru-RU"/>
                </w:rPr>
                <w:t>https://sci-conf.com.ua/vii-mezhdunarodnaya-nauchno-prakticheskaya-konferentsiya-topical-issues-of-modern-science-society-and-education-29-31-yanvarya-2022-goda-harkov-ukraina-arhiv/</w:t>
              </w:r>
            </w:hyperlink>
          </w:p>
        </w:tc>
        <w:tc>
          <w:tcPr>
            <w:tcW w:w="1559" w:type="dxa"/>
          </w:tcPr>
          <w:p w14:paraId="3258AC6B" w14:textId="16559657"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lastRenderedPageBreak/>
              <w:t>Харків</w:t>
            </w:r>
          </w:p>
        </w:tc>
      </w:tr>
      <w:tr w:rsidR="00CB56F3" w:rsidRPr="0035230A" w14:paraId="59EA2D4C" w14:textId="77777777" w:rsidTr="00DB641E">
        <w:trPr>
          <w:trHeight w:val="273"/>
        </w:trPr>
        <w:tc>
          <w:tcPr>
            <w:tcW w:w="425" w:type="dxa"/>
          </w:tcPr>
          <w:p w14:paraId="0C88EEF0"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7C431951" w14:textId="28B6C453"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16F65C03"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0434AFA4"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352F381B" w14:textId="7442E42B"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6F882B10" w14:textId="45382B4C"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16E1EF2F" w14:textId="494D8499"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Текст зі спеціальності у системі роботи з підготовки іноземних студентів до занять у ВНЗ (у співав. з Савенко Т.Д., Грицай С.Ю.). Матеріали </w:t>
            </w:r>
            <w:r w:rsidRPr="0035230A">
              <w:rPr>
                <w:rFonts w:ascii="Times New Roman" w:eastAsia="Times New Roman" w:hAnsi="Times New Roman" w:cs="Times New Roman"/>
                <w:i/>
                <w:sz w:val="24"/>
                <w:szCs w:val="24"/>
                <w:lang w:val="uk-UA" w:eastAsia="ru-RU"/>
              </w:rPr>
              <w:t>УІІІ Міжнародної науково-практичної конференції «Актуальні проблеми в системі освіти: заклад загальної середньої освіти – доуніверситетська підготовка – заклад вищої освіти».</w:t>
            </w:r>
            <w:r w:rsidRPr="0035230A">
              <w:rPr>
                <w:rFonts w:ascii="Times New Roman" w:eastAsia="Times New Roman" w:hAnsi="Times New Roman" w:cs="Times New Roman"/>
                <w:sz w:val="24"/>
                <w:szCs w:val="24"/>
                <w:lang w:val="uk-UA" w:eastAsia="ru-RU"/>
              </w:rPr>
              <w:t>  Київ: НАУ, 2022. С.139-143.</w:t>
            </w:r>
          </w:p>
          <w:p w14:paraId="55E8FB0C" w14:textId="74A1991D"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rPr>
            </w:pPr>
            <w:hyperlink r:id="rId12" w:history="1">
              <w:r w:rsidR="00CB56F3" w:rsidRPr="0035230A">
                <w:rPr>
                  <w:rStyle w:val="ad"/>
                  <w:rFonts w:ascii="Times New Roman" w:eastAsia="Times New Roman" w:hAnsi="Times New Roman" w:cs="Times New Roman"/>
                  <w:color w:val="auto"/>
                  <w:sz w:val="24"/>
                  <w:szCs w:val="24"/>
                  <w:u w:val="none"/>
                  <w:lang w:val="uk-UA" w:eastAsia="ru-RU"/>
                </w:rPr>
                <w:t>https://nau.edu.ua/ua/event/2022/viii-mizhnarodna-naukovo-praktichna-konferentsiya-aktualni-problemi-v-sistemi-osviti-zaklad-zagalnoi-serednoi-osviti-%E2%80%93-douniversitetska-.html</w:t>
              </w:r>
            </w:hyperlink>
          </w:p>
        </w:tc>
        <w:tc>
          <w:tcPr>
            <w:tcW w:w="1559" w:type="dxa"/>
          </w:tcPr>
          <w:p w14:paraId="65F3ED79" w14:textId="784CED83"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t>НАУ, м.Київ</w:t>
            </w:r>
          </w:p>
        </w:tc>
      </w:tr>
      <w:tr w:rsidR="00CB56F3" w:rsidRPr="0035230A" w14:paraId="33A2995E" w14:textId="77777777" w:rsidTr="00DB641E">
        <w:trPr>
          <w:trHeight w:val="273"/>
        </w:trPr>
        <w:tc>
          <w:tcPr>
            <w:tcW w:w="425" w:type="dxa"/>
          </w:tcPr>
          <w:p w14:paraId="1E4AFE69"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3E0ECFEC" w14:textId="516D247F"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3760BFC8"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15AA1FD8"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594B590A" w14:textId="3A94602F"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3AA3B956" w14:textId="693AC62F"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0ED1F47C" w14:textId="59005E28"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Система письмових робіт як ефективний засіб поглибленого вивчення мови та розвитку мовлення (у співав. з Савенко Т.Д., Стогній І.В.). Матеріали </w:t>
            </w:r>
            <w:r w:rsidRPr="0035230A">
              <w:rPr>
                <w:rFonts w:ascii="Times New Roman" w:eastAsia="Times New Roman" w:hAnsi="Times New Roman" w:cs="Times New Roman"/>
                <w:i/>
                <w:sz w:val="24"/>
                <w:szCs w:val="24"/>
                <w:lang w:val="uk-UA" w:eastAsia="ru-RU"/>
              </w:rPr>
              <w:t>Міжнародної науково-практичної конференції «Філологія: Сучасний погляд на вивчення актуальних проблем»</w:t>
            </w:r>
            <w:r w:rsidRPr="0035230A">
              <w:rPr>
                <w:rFonts w:ascii="Times New Roman" w:eastAsia="Times New Roman" w:hAnsi="Times New Roman" w:cs="Times New Roman"/>
                <w:sz w:val="24"/>
                <w:szCs w:val="24"/>
                <w:lang w:val="uk-UA" w:eastAsia="ru-RU"/>
              </w:rPr>
              <w:t>. Дніпро, Гельветика, 2022.  С. 215-219.</w:t>
            </w:r>
          </w:p>
          <w:p w14:paraId="3609F6E1" w14:textId="279CF2BE"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rPr>
            </w:pPr>
            <w:hyperlink r:id="rId13" w:history="1">
              <w:r w:rsidR="00CB56F3" w:rsidRPr="0035230A">
                <w:rPr>
                  <w:rStyle w:val="ad"/>
                  <w:rFonts w:ascii="Times New Roman" w:eastAsia="Times New Roman" w:hAnsi="Times New Roman" w:cs="Times New Roman"/>
                  <w:color w:val="auto"/>
                  <w:sz w:val="24"/>
                  <w:szCs w:val="24"/>
                  <w:lang w:val="uk-UA" w:eastAsia="ru-RU"/>
                </w:rPr>
                <w:t>http://molodyvcheny.in.ua/ua/conf/fil/archive/1699/</w:t>
              </w:r>
            </w:hyperlink>
          </w:p>
        </w:tc>
        <w:tc>
          <w:tcPr>
            <w:tcW w:w="1559" w:type="dxa"/>
          </w:tcPr>
          <w:p w14:paraId="3750D906" w14:textId="3098F29E"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t>Дніпро</w:t>
            </w:r>
          </w:p>
        </w:tc>
      </w:tr>
      <w:tr w:rsidR="00CB56F3" w:rsidRPr="0035230A" w14:paraId="4E5498D2" w14:textId="77777777" w:rsidTr="00DB641E">
        <w:trPr>
          <w:trHeight w:val="273"/>
        </w:trPr>
        <w:tc>
          <w:tcPr>
            <w:tcW w:w="425" w:type="dxa"/>
          </w:tcPr>
          <w:p w14:paraId="691F6595"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7488F2F9" w14:textId="0E3EB755"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01368B0D"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248125BA"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44DE1F3C" w14:textId="0991064C"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1861267A" w14:textId="1BAB59A8"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179B3B2B" w14:textId="3E579D88"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Про деякі психолого-лінгвістичні основи навчання уміння  вести діалог (у співав. з Савенко Т.Д.). </w:t>
            </w:r>
            <w:r w:rsidRPr="0035230A">
              <w:rPr>
                <w:rFonts w:ascii="Times New Roman" w:eastAsia="Times New Roman" w:hAnsi="Times New Roman" w:cs="Times New Roman"/>
                <w:i/>
                <w:sz w:val="24"/>
                <w:szCs w:val="24"/>
                <w:lang w:val="uk-UA" w:eastAsia="ru-RU"/>
              </w:rPr>
              <w:t>І International scientific and practical conference. Modern research in world science.</w:t>
            </w:r>
            <w:r w:rsidRPr="0035230A">
              <w:rPr>
                <w:rFonts w:ascii="Times New Roman" w:eastAsia="Times New Roman" w:hAnsi="Times New Roman" w:cs="Times New Roman"/>
                <w:sz w:val="24"/>
                <w:szCs w:val="24"/>
                <w:lang w:val="uk-UA" w:eastAsia="ru-RU"/>
              </w:rPr>
              <w:t xml:space="preserve"> Lviv, Ukraine, 2022.  P. 1043-1047.</w:t>
            </w:r>
          </w:p>
          <w:p w14:paraId="620DDC74" w14:textId="39399423"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rPr>
            </w:pPr>
            <w:hyperlink r:id="rId14" w:history="1">
              <w:r w:rsidR="00CB56F3" w:rsidRPr="0035230A">
                <w:rPr>
                  <w:rStyle w:val="ad"/>
                  <w:rFonts w:ascii="Times New Roman" w:eastAsia="Times New Roman" w:hAnsi="Times New Roman" w:cs="Times New Roman"/>
                  <w:color w:val="auto"/>
                  <w:sz w:val="24"/>
                  <w:szCs w:val="24"/>
                  <w:u w:val="none"/>
                  <w:lang w:val="uk-UA" w:eastAsia="ru-RU"/>
                </w:rPr>
                <w:t>https://sci-conf.com.ua/i-mezhdunarodnaya-nauchno-prakticheskaya-konferentsiya-modern-research-in-world-science-17-19-aprelya-2022-goda-lvov-ukraina-arhiv/</w:t>
              </w:r>
            </w:hyperlink>
          </w:p>
        </w:tc>
        <w:tc>
          <w:tcPr>
            <w:tcW w:w="1559" w:type="dxa"/>
          </w:tcPr>
          <w:p w14:paraId="48CF2894" w14:textId="4149D4C4"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t>Львів</w:t>
            </w:r>
          </w:p>
        </w:tc>
      </w:tr>
      <w:tr w:rsidR="00CB56F3" w:rsidRPr="0035230A" w14:paraId="21AC9A5C" w14:textId="77777777" w:rsidTr="00DB641E">
        <w:trPr>
          <w:trHeight w:hRule="exact" w:val="1784"/>
        </w:trPr>
        <w:tc>
          <w:tcPr>
            <w:tcW w:w="425" w:type="dxa"/>
          </w:tcPr>
          <w:p w14:paraId="74D2C38A"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54A46903" w14:textId="038F77EA"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6E434046"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2505A68E"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425D76E0" w14:textId="64D3696E"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16A6409A" w14:textId="1D80849E"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666C6B33" w14:textId="7770648D"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Освітня та виховна роль слів-реалій української мови (у співав. з Савенко Т.Д.). Матеріали </w:t>
            </w:r>
            <w:r w:rsidRPr="0035230A">
              <w:rPr>
                <w:rFonts w:ascii="Times New Roman" w:eastAsia="Times New Roman" w:hAnsi="Times New Roman" w:cs="Times New Roman"/>
                <w:i/>
                <w:sz w:val="24"/>
                <w:szCs w:val="24"/>
                <w:lang w:val="uk-UA" w:eastAsia="ru-RU"/>
              </w:rPr>
              <w:t>УІІ Міжнародної науково-практичної конференції «Діалог культур в Європейському освітньому просторі».</w:t>
            </w:r>
            <w:r w:rsidRPr="0035230A">
              <w:rPr>
                <w:rFonts w:ascii="Times New Roman" w:eastAsia="Times New Roman" w:hAnsi="Times New Roman" w:cs="Times New Roman"/>
                <w:sz w:val="24"/>
                <w:szCs w:val="24"/>
                <w:lang w:val="uk-UA" w:eastAsia="ru-RU"/>
              </w:rPr>
              <w:t xml:space="preserve">  Київ: КНУТД, 2022.  С.139-144.</w:t>
            </w:r>
          </w:p>
          <w:p w14:paraId="68598081" w14:textId="77777777" w:rsidR="00CB56F3" w:rsidRPr="0035230A" w:rsidRDefault="005668A1" w:rsidP="00CB56F3">
            <w:pPr>
              <w:shd w:val="clear" w:color="auto" w:fill="FFFFFF"/>
              <w:spacing w:after="0" w:line="240" w:lineRule="auto"/>
              <w:rPr>
                <w:rStyle w:val="ad"/>
                <w:rFonts w:ascii="Times New Roman" w:eastAsia="Times New Roman" w:hAnsi="Times New Roman" w:cs="Times New Roman"/>
                <w:color w:val="auto"/>
                <w:sz w:val="24"/>
                <w:szCs w:val="24"/>
                <w:u w:val="none"/>
                <w:lang w:val="uk-UA" w:eastAsia="ru-RU"/>
              </w:rPr>
            </w:pPr>
            <w:hyperlink r:id="rId15" w:history="1">
              <w:r w:rsidR="00CB56F3" w:rsidRPr="0035230A">
                <w:rPr>
                  <w:rStyle w:val="ad"/>
                  <w:rFonts w:ascii="Times New Roman" w:eastAsia="Times New Roman" w:hAnsi="Times New Roman" w:cs="Times New Roman"/>
                  <w:color w:val="auto"/>
                  <w:sz w:val="24"/>
                  <w:szCs w:val="24"/>
                  <w:u w:val="none"/>
                  <w:lang w:val="uk-UA" w:eastAsia="ru-RU"/>
                </w:rPr>
                <w:t>https://drive.google.com/file/d/1CEJtXKwXCOuoXSTJeppjvS5YwihryTp7/view</w:t>
              </w:r>
            </w:hyperlink>
          </w:p>
          <w:p w14:paraId="4CA3D42A" w14:textId="77777777"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p>
          <w:p w14:paraId="03090387" w14:textId="77777777"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rPr>
            </w:pPr>
          </w:p>
        </w:tc>
        <w:tc>
          <w:tcPr>
            <w:tcW w:w="1559" w:type="dxa"/>
          </w:tcPr>
          <w:p w14:paraId="0BD912A2" w14:textId="55BFD51E"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t>Київ</w:t>
            </w:r>
          </w:p>
        </w:tc>
      </w:tr>
      <w:tr w:rsidR="00CB56F3" w:rsidRPr="0035230A" w14:paraId="1ECD6128" w14:textId="77777777" w:rsidTr="00DB641E">
        <w:trPr>
          <w:trHeight w:val="273"/>
        </w:trPr>
        <w:tc>
          <w:tcPr>
            <w:tcW w:w="425" w:type="dxa"/>
          </w:tcPr>
          <w:p w14:paraId="79638DF5"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7B49E6B0" w14:textId="11D78C4F"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1544EA80"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0FE50027"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5D23E359" w14:textId="5F438EDD"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44D5BF73" w14:textId="3DCCA50D"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6EE4CBB8" w14:textId="42D5231B"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Динаміка розвитку навчальної мовної групи іноземних студентів в умовах підготовчого факультету (у співав. з Савенко Т.Д.). Матеріали </w:t>
            </w:r>
            <w:r w:rsidRPr="0035230A">
              <w:rPr>
                <w:rFonts w:ascii="Times New Roman" w:eastAsia="Times New Roman" w:hAnsi="Times New Roman" w:cs="Times New Roman"/>
                <w:i/>
                <w:sz w:val="24"/>
                <w:szCs w:val="24"/>
                <w:lang w:val="uk-UA" w:eastAsia="ru-RU"/>
              </w:rPr>
              <w:t>УІІ Міжнародної науково-практичної конференції «Діалогкультур в Європейському освітньому просторі».</w:t>
            </w:r>
            <w:r w:rsidRPr="0035230A">
              <w:rPr>
                <w:rFonts w:ascii="Times New Roman" w:eastAsia="Times New Roman" w:hAnsi="Times New Roman" w:cs="Times New Roman"/>
                <w:sz w:val="24"/>
                <w:szCs w:val="24"/>
                <w:lang w:val="uk-UA" w:eastAsia="ru-RU"/>
              </w:rPr>
              <w:t xml:space="preserve">  Київ: КНУТД, 2022.  С.227-231.</w:t>
            </w:r>
          </w:p>
          <w:p w14:paraId="571E6AC1" w14:textId="584850C8"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eastAsia="ru-RU"/>
              </w:rPr>
            </w:pPr>
            <w:hyperlink r:id="rId16" w:history="1">
              <w:r w:rsidR="00CB56F3" w:rsidRPr="0035230A">
                <w:rPr>
                  <w:rStyle w:val="ad"/>
                  <w:rFonts w:ascii="Times New Roman" w:eastAsia="Times New Roman" w:hAnsi="Times New Roman" w:cs="Times New Roman"/>
                  <w:color w:val="auto"/>
                  <w:sz w:val="24"/>
                  <w:szCs w:val="24"/>
                  <w:lang w:val="uk-UA" w:eastAsia="ru-RU"/>
                </w:rPr>
                <w:t>https://drive.google.com/file/d/1CEJtXKwXCOuoXSTJeppjvS5YwihryTp7/view</w:t>
              </w:r>
            </w:hyperlink>
          </w:p>
        </w:tc>
        <w:tc>
          <w:tcPr>
            <w:tcW w:w="1559" w:type="dxa"/>
          </w:tcPr>
          <w:p w14:paraId="44F24EFF" w14:textId="2E6BB840"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lastRenderedPageBreak/>
              <w:t>Київ</w:t>
            </w:r>
          </w:p>
        </w:tc>
      </w:tr>
      <w:tr w:rsidR="00CB56F3" w:rsidRPr="0035230A" w14:paraId="18BF90D1" w14:textId="77777777" w:rsidTr="00DB641E">
        <w:trPr>
          <w:trHeight w:val="273"/>
        </w:trPr>
        <w:tc>
          <w:tcPr>
            <w:tcW w:w="425" w:type="dxa"/>
          </w:tcPr>
          <w:p w14:paraId="43390349"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7D3FEF38" w14:textId="30DBD4F8"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7E5D6C0A"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6106A894"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18C9202C" w14:textId="577E13CD"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76E3EFF4" w14:textId="1ACA77BE"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64606673" w14:textId="0D50CC52"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Шляхи розвитку навичок усного мовлення у студентів-іноземців першого курсу  (у співав. з Савенко Т.Д.). </w:t>
            </w:r>
            <w:r w:rsidRPr="0035230A">
              <w:rPr>
                <w:rFonts w:ascii="Times New Roman" w:eastAsia="Times New Roman" w:hAnsi="Times New Roman" w:cs="Times New Roman"/>
                <w:i/>
                <w:sz w:val="24"/>
                <w:szCs w:val="24"/>
                <w:lang w:val="uk-UA" w:eastAsia="ru-RU"/>
              </w:rPr>
              <w:t xml:space="preserve">Матеріали  УІІ International scientific and practical conference. Modern research in world science. </w:t>
            </w:r>
            <w:r w:rsidRPr="0035230A">
              <w:rPr>
                <w:rFonts w:ascii="Times New Roman" w:eastAsia="Times New Roman" w:hAnsi="Times New Roman" w:cs="Times New Roman"/>
                <w:sz w:val="24"/>
                <w:szCs w:val="24"/>
                <w:lang w:val="uk-UA" w:eastAsia="ru-RU"/>
              </w:rPr>
              <w:t>Lviv, Ukraine, 2022.  576-579 с.</w:t>
            </w:r>
          </w:p>
          <w:p w14:paraId="217957C8" w14:textId="318A0DA9"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eastAsia="ru-RU"/>
              </w:rPr>
            </w:pPr>
            <w:hyperlink r:id="rId17" w:history="1">
              <w:r w:rsidR="00CB56F3" w:rsidRPr="0035230A">
                <w:rPr>
                  <w:rStyle w:val="ad"/>
                  <w:rFonts w:ascii="Times New Roman" w:eastAsia="Times New Roman" w:hAnsi="Times New Roman" w:cs="Times New Roman"/>
                  <w:color w:val="auto"/>
                  <w:sz w:val="24"/>
                  <w:szCs w:val="24"/>
                  <w:lang w:val="uk-UA" w:eastAsia="ru-RU"/>
                </w:rPr>
                <w:t>https://sci-conf.com.ua/vii-mizhnarodna-naukovo-praktichna-konferentsiya-modern-research-in-world-science-2-4-10-2022-lviv-ukrayina-arhiv/</w:t>
              </w:r>
            </w:hyperlink>
          </w:p>
        </w:tc>
        <w:tc>
          <w:tcPr>
            <w:tcW w:w="1559" w:type="dxa"/>
          </w:tcPr>
          <w:p w14:paraId="47295C1D" w14:textId="5408E99F"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lang w:val="uk-UA"/>
              </w:rPr>
              <w:t>Львів</w:t>
            </w:r>
          </w:p>
        </w:tc>
      </w:tr>
      <w:tr w:rsidR="00CB56F3" w:rsidRPr="0035230A" w14:paraId="356C558F" w14:textId="77777777" w:rsidTr="00DB641E">
        <w:trPr>
          <w:trHeight w:val="273"/>
        </w:trPr>
        <w:tc>
          <w:tcPr>
            <w:tcW w:w="425" w:type="dxa"/>
          </w:tcPr>
          <w:p w14:paraId="2419FD6F"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141C5236" w14:textId="39DD50AC"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843" w:type="dxa"/>
          </w:tcPr>
          <w:p w14:paraId="2FE18709"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Заслужений</w:t>
            </w:r>
          </w:p>
          <w:p w14:paraId="7A0634D0"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журналіст</w:t>
            </w:r>
          </w:p>
          <w:p w14:paraId="1D8A8EA7" w14:textId="5B2519E1"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України</w:t>
            </w:r>
          </w:p>
        </w:tc>
        <w:tc>
          <w:tcPr>
            <w:tcW w:w="1275" w:type="dxa"/>
          </w:tcPr>
          <w:p w14:paraId="678F5683" w14:textId="395EB291"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Доцент з/н</w:t>
            </w:r>
          </w:p>
        </w:tc>
        <w:tc>
          <w:tcPr>
            <w:tcW w:w="7513" w:type="dxa"/>
          </w:tcPr>
          <w:p w14:paraId="00F538C0" w14:textId="4DFFB551"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Савенко О.М. Інтерв'ю як прийом активізації мовленнєвих навичок  (з досвіду позааудиторної роботи з інофонами гуманітарного напряму) (у співав. з Савенко Т.Д.). </w:t>
            </w:r>
            <w:r w:rsidRPr="0035230A">
              <w:rPr>
                <w:rFonts w:ascii="Times New Roman" w:eastAsia="Times New Roman" w:hAnsi="Times New Roman" w:cs="Times New Roman"/>
                <w:i/>
                <w:sz w:val="24"/>
                <w:szCs w:val="24"/>
                <w:lang w:val="uk-UA" w:eastAsia="ru-RU"/>
              </w:rPr>
              <w:t>Міжнар. наук. конф. "Культурологія та соціальні комунікації: інноваційні стратегії розвитку</w:t>
            </w:r>
            <w:r w:rsidRPr="0035230A">
              <w:rPr>
                <w:rFonts w:ascii="Times New Roman" w:eastAsia="Times New Roman" w:hAnsi="Times New Roman" w:cs="Times New Roman"/>
                <w:sz w:val="24"/>
                <w:szCs w:val="24"/>
                <w:lang w:val="uk-UA" w:eastAsia="ru-RU"/>
              </w:rPr>
              <w:t xml:space="preserve"> (17-18 листопада 2022 р.) - Харків, Харківська державна академія культури.  С. 431-433.</w:t>
            </w:r>
          </w:p>
          <w:p w14:paraId="00F6C220" w14:textId="795D37E6" w:rsidR="00CB56F3" w:rsidRPr="0035230A" w:rsidRDefault="005668A1" w:rsidP="00CB56F3">
            <w:pPr>
              <w:shd w:val="clear" w:color="auto" w:fill="FFFFFF"/>
              <w:spacing w:after="0" w:line="240" w:lineRule="auto"/>
              <w:rPr>
                <w:rFonts w:ascii="Times New Roman" w:eastAsia="Times New Roman" w:hAnsi="Times New Roman" w:cs="Times New Roman"/>
                <w:sz w:val="24"/>
                <w:szCs w:val="24"/>
                <w:lang w:val="uk-UA" w:eastAsia="ru-RU"/>
              </w:rPr>
            </w:pPr>
            <w:hyperlink r:id="rId18" w:history="1">
              <w:r w:rsidR="00CB56F3" w:rsidRPr="0035230A">
                <w:rPr>
                  <w:rStyle w:val="ad"/>
                  <w:rFonts w:ascii="Times New Roman" w:eastAsia="Times New Roman" w:hAnsi="Times New Roman" w:cs="Times New Roman"/>
                  <w:color w:val="auto"/>
                  <w:sz w:val="24"/>
                  <w:szCs w:val="24"/>
                  <w:lang w:val="uk-UA" w:eastAsia="ru-RU"/>
                </w:rPr>
                <w:t>https://ic.ac.kharkov.ua/nauk_rob/konfer/konfer.html</w:t>
              </w:r>
            </w:hyperlink>
          </w:p>
        </w:tc>
        <w:tc>
          <w:tcPr>
            <w:tcW w:w="1559" w:type="dxa"/>
          </w:tcPr>
          <w:p w14:paraId="1581F3A2" w14:textId="12DE62A6" w:rsidR="00CB56F3" w:rsidRPr="0035230A" w:rsidRDefault="00CB56F3" w:rsidP="00CB56F3">
            <w:pPr>
              <w:spacing w:after="0" w:line="240" w:lineRule="auto"/>
              <w:rPr>
                <w:rFonts w:ascii="Times New Roman" w:hAnsi="Times New Roman" w:cs="Times New Roman"/>
                <w:i/>
                <w:lang w:val="uk-UA"/>
              </w:rPr>
            </w:pPr>
            <w:r w:rsidRPr="0035230A">
              <w:rPr>
                <w:rFonts w:ascii="Times New Roman" w:hAnsi="Times New Roman" w:cs="Times New Roman"/>
                <w:sz w:val="20"/>
                <w:szCs w:val="20"/>
                <w:lang w:val="uk-UA"/>
              </w:rPr>
              <w:t>Харківська державна академія культури</w:t>
            </w:r>
            <w:r w:rsidRPr="0035230A">
              <w:rPr>
                <w:rFonts w:ascii="Times New Roman" w:hAnsi="Times New Roman" w:cs="Times New Roman"/>
                <w:lang w:val="uk-UA"/>
              </w:rPr>
              <w:t>, м.Харків</w:t>
            </w:r>
          </w:p>
        </w:tc>
      </w:tr>
      <w:tr w:rsidR="00CB56F3" w:rsidRPr="0035230A" w14:paraId="6016B7DB" w14:textId="77777777" w:rsidTr="00DB641E">
        <w:trPr>
          <w:trHeight w:val="273"/>
        </w:trPr>
        <w:tc>
          <w:tcPr>
            <w:tcW w:w="425" w:type="dxa"/>
          </w:tcPr>
          <w:p w14:paraId="69ABA2A1"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788AE46F" w14:textId="096D1D75"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О.В.</w:t>
            </w:r>
          </w:p>
        </w:tc>
        <w:tc>
          <w:tcPr>
            <w:tcW w:w="1843" w:type="dxa"/>
          </w:tcPr>
          <w:p w14:paraId="036A7063"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p>
        </w:tc>
        <w:tc>
          <w:tcPr>
            <w:tcW w:w="1275" w:type="dxa"/>
          </w:tcPr>
          <w:p w14:paraId="25663565" w14:textId="626E5523"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lang w:val="uk-UA"/>
              </w:rPr>
              <w:t xml:space="preserve">асистент </w:t>
            </w:r>
          </w:p>
        </w:tc>
        <w:tc>
          <w:tcPr>
            <w:tcW w:w="7513" w:type="dxa"/>
          </w:tcPr>
          <w:p w14:paraId="5D1B3CB4" w14:textId="126CB1D2"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hAnsi="Times New Roman" w:cs="Times New Roman"/>
                <w:sz w:val="24"/>
                <w:szCs w:val="24"/>
                <w:lang w:val="uk-UA"/>
              </w:rPr>
              <w:t xml:space="preserve">Савенко О.В. Роль національно-культурного брендингу в формуванні іміджу країни: зб. мат. </w:t>
            </w:r>
            <w:r w:rsidRPr="0035230A">
              <w:rPr>
                <w:rFonts w:ascii="Times New Roman" w:hAnsi="Times New Roman" w:cs="Times New Roman"/>
                <w:i/>
                <w:sz w:val="24"/>
                <w:szCs w:val="24"/>
                <w:lang w:val="uk-UA"/>
              </w:rPr>
              <w:t>XVI Міжнар. наук.-практ. конф. Modern scientific research: achievements, innovations and development prospects.</w:t>
            </w:r>
            <w:r w:rsidRPr="0035230A">
              <w:rPr>
                <w:rFonts w:ascii="Times New Roman" w:hAnsi="Times New Roman" w:cs="Times New Roman"/>
                <w:sz w:val="24"/>
                <w:szCs w:val="24"/>
                <w:lang w:val="uk-UA"/>
              </w:rPr>
              <w:t xml:space="preserve"> Берлін. Німеччина. 2022. С. 198-201. URL: </w:t>
            </w:r>
            <w:hyperlink r:id="rId19" w:history="1">
              <w:r w:rsidRPr="0035230A">
                <w:rPr>
                  <w:rStyle w:val="ad"/>
                  <w:rFonts w:ascii="Times New Roman" w:hAnsi="Times New Roman" w:cs="Times New Roman"/>
                  <w:color w:val="auto"/>
                  <w:sz w:val="24"/>
                  <w:szCs w:val="24"/>
                  <w:lang w:val="uk-UA"/>
                </w:rPr>
                <w:t>https://sci-conf.com.ua/xvi-mizhnarodna-naukovo-praktichna-konferentsiya-modern-scientific-research-achievements innovations-and-development-prospects-11-13-09-2022-berlin-nimechchina-arhiv/</w:t>
              </w:r>
            </w:hyperlink>
          </w:p>
        </w:tc>
        <w:tc>
          <w:tcPr>
            <w:tcW w:w="1559" w:type="dxa"/>
          </w:tcPr>
          <w:p w14:paraId="78F4BD7F" w14:textId="3D32532D"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Берлін, Німеччина</w:t>
            </w:r>
          </w:p>
        </w:tc>
      </w:tr>
      <w:tr w:rsidR="00CB56F3" w:rsidRPr="0035230A" w14:paraId="7D1DC14F" w14:textId="77777777" w:rsidTr="00DB641E">
        <w:trPr>
          <w:trHeight w:val="273"/>
        </w:trPr>
        <w:tc>
          <w:tcPr>
            <w:tcW w:w="425" w:type="dxa"/>
          </w:tcPr>
          <w:p w14:paraId="537E30B4" w14:textId="77777777" w:rsidR="00CB56F3" w:rsidRPr="0035230A" w:rsidRDefault="00CB56F3" w:rsidP="00CB56F3">
            <w:pPr>
              <w:pStyle w:val="a3"/>
              <w:numPr>
                <w:ilvl w:val="0"/>
                <w:numId w:val="21"/>
              </w:numPr>
              <w:spacing w:after="0" w:line="240" w:lineRule="auto"/>
              <w:ind w:left="0" w:firstLine="0"/>
              <w:rPr>
                <w:rFonts w:ascii="Times New Roman" w:hAnsi="Times New Roman" w:cs="Times New Roman"/>
                <w:lang w:val="uk-UA"/>
              </w:rPr>
            </w:pPr>
          </w:p>
        </w:tc>
        <w:tc>
          <w:tcPr>
            <w:tcW w:w="2127" w:type="dxa"/>
          </w:tcPr>
          <w:p w14:paraId="2B1F55D0" w14:textId="6B39D9ED" w:rsidR="00CB56F3" w:rsidRPr="0035230A" w:rsidRDefault="00CB56F3" w:rsidP="00CB56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О.В.</w:t>
            </w:r>
          </w:p>
        </w:tc>
        <w:tc>
          <w:tcPr>
            <w:tcW w:w="1843" w:type="dxa"/>
          </w:tcPr>
          <w:p w14:paraId="6C2BE008" w14:textId="77777777"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p>
        </w:tc>
        <w:tc>
          <w:tcPr>
            <w:tcW w:w="1275" w:type="dxa"/>
          </w:tcPr>
          <w:p w14:paraId="6A3E7A15" w14:textId="2006E623" w:rsidR="00CB56F3" w:rsidRPr="0035230A" w:rsidRDefault="00CB56F3" w:rsidP="00CB56F3">
            <w:pPr>
              <w:shd w:val="clear" w:color="auto" w:fill="FFFFFF"/>
              <w:spacing w:after="0" w:line="240" w:lineRule="auto"/>
              <w:rPr>
                <w:rFonts w:ascii="Times New Roman" w:hAnsi="Times New Roman" w:cs="Times New Roman"/>
                <w:shd w:val="clear" w:color="auto" w:fill="FFFFFF"/>
                <w:lang w:val="uk-UA"/>
              </w:rPr>
            </w:pPr>
            <w:r w:rsidRPr="0035230A">
              <w:rPr>
                <w:rFonts w:ascii="Times New Roman" w:hAnsi="Times New Roman" w:cs="Times New Roman"/>
                <w:lang w:val="uk-UA"/>
              </w:rPr>
              <w:t>асистент</w:t>
            </w:r>
          </w:p>
        </w:tc>
        <w:tc>
          <w:tcPr>
            <w:tcW w:w="7513" w:type="dxa"/>
          </w:tcPr>
          <w:p w14:paraId="79DE561C" w14:textId="10A838AC" w:rsidR="00CB56F3" w:rsidRPr="0035230A" w:rsidRDefault="00CB56F3" w:rsidP="00CB56F3">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hAnsi="Times New Roman" w:cs="Times New Roman"/>
                <w:sz w:val="24"/>
                <w:szCs w:val="24"/>
                <w:lang w:val="uk-UA"/>
              </w:rPr>
              <w:t>Савенко О.В. Соціокультурні маркери як підґрунтя формування бренду країни : зб. мат.</w:t>
            </w:r>
            <w:r w:rsidRPr="0035230A">
              <w:rPr>
                <w:rFonts w:ascii="Times New Roman" w:hAnsi="Times New Roman" w:cs="Times New Roman"/>
                <w:i/>
                <w:sz w:val="24"/>
                <w:szCs w:val="24"/>
                <w:lang w:val="uk-UA"/>
              </w:rPr>
              <w:t xml:space="preserve"> IX Міжнар. наук.-практ. конф. Modern research in world science. </w:t>
            </w:r>
            <w:r w:rsidRPr="0035230A">
              <w:rPr>
                <w:rFonts w:ascii="Times New Roman" w:hAnsi="Times New Roman" w:cs="Times New Roman"/>
                <w:sz w:val="24"/>
                <w:szCs w:val="24"/>
                <w:lang w:val="uk-UA"/>
              </w:rPr>
              <w:t xml:space="preserve">Львів. Україна. 2022. С. 1272-1274. URL: </w:t>
            </w:r>
            <w:hyperlink r:id="rId20" w:history="1">
              <w:r w:rsidRPr="0035230A">
                <w:rPr>
                  <w:rStyle w:val="ad"/>
                  <w:rFonts w:ascii="Times New Roman" w:hAnsi="Times New Roman" w:cs="Times New Roman"/>
                  <w:color w:val="auto"/>
                  <w:sz w:val="24"/>
                  <w:szCs w:val="24"/>
                  <w:lang w:val="uk-UA"/>
                </w:rPr>
                <w:t>https://sci-conf.com.ua/ix-mizhnarodna-naukovo-praktichna-konferentsiya-modern-research-in-world-science-28-30-11-2022-lviv-ukrayina-arhiv/</w:t>
              </w:r>
            </w:hyperlink>
          </w:p>
        </w:tc>
        <w:tc>
          <w:tcPr>
            <w:tcW w:w="1559" w:type="dxa"/>
          </w:tcPr>
          <w:p w14:paraId="619A723F" w14:textId="65EFB384" w:rsidR="00CB56F3" w:rsidRPr="0035230A" w:rsidRDefault="00CB56F3" w:rsidP="00CB56F3">
            <w:pPr>
              <w:spacing w:after="0" w:line="240" w:lineRule="auto"/>
              <w:rPr>
                <w:rFonts w:ascii="Times New Roman" w:hAnsi="Times New Roman" w:cs="Times New Roman"/>
                <w:lang w:val="uk-UA"/>
              </w:rPr>
            </w:pPr>
            <w:r w:rsidRPr="0035230A">
              <w:rPr>
                <w:rFonts w:ascii="Times New Roman" w:hAnsi="Times New Roman" w:cs="Times New Roman"/>
                <w:lang w:val="uk-UA"/>
              </w:rPr>
              <w:t>Львів</w:t>
            </w:r>
          </w:p>
        </w:tc>
      </w:tr>
    </w:tbl>
    <w:p w14:paraId="07D89D7F" w14:textId="77777777" w:rsidR="00274049" w:rsidRPr="0035230A" w:rsidRDefault="00274049" w:rsidP="00DF6BBB">
      <w:pPr>
        <w:spacing w:line="240" w:lineRule="auto"/>
        <w:jc w:val="center"/>
        <w:rPr>
          <w:rFonts w:ascii="Times New Roman" w:hAnsi="Times New Roman" w:cs="Times New Roman"/>
          <w:b/>
          <w:i/>
          <w:sz w:val="28"/>
          <w:szCs w:val="28"/>
          <w:u w:val="single"/>
          <w:lang w:val="uk-UA"/>
        </w:rPr>
      </w:pPr>
      <w:r w:rsidRPr="0035230A">
        <w:rPr>
          <w:rFonts w:ascii="Times New Roman" w:hAnsi="Times New Roman" w:cs="Times New Roman"/>
          <w:b/>
          <w:i/>
          <w:sz w:val="28"/>
          <w:szCs w:val="28"/>
          <w:u w:val="single"/>
          <w:lang w:val="uk-UA"/>
        </w:rPr>
        <w:t>Сумісники (внутрішні)</w:t>
      </w:r>
    </w:p>
    <w:p w14:paraId="1C1EBF4C" w14:textId="77777777" w:rsidR="00274049" w:rsidRPr="0035230A" w:rsidRDefault="00274049" w:rsidP="00274049">
      <w:pPr>
        <w:spacing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МОНОГРАФІЇ, РОЗДІЛИ МОНОГРАФІЙ</w:t>
      </w: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559"/>
        <w:gridCol w:w="1134"/>
        <w:gridCol w:w="7655"/>
        <w:gridCol w:w="851"/>
        <w:gridCol w:w="1418"/>
      </w:tblGrid>
      <w:tr w:rsidR="001F20E4" w:rsidRPr="0035230A" w14:paraId="32DD46CC" w14:textId="77777777" w:rsidTr="00421B28">
        <w:tc>
          <w:tcPr>
            <w:tcW w:w="425" w:type="dxa"/>
            <w:vAlign w:val="center"/>
          </w:tcPr>
          <w:p w14:paraId="629D75E3"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4DC076E8"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559" w:type="dxa"/>
          </w:tcPr>
          <w:p w14:paraId="6B9E7C45"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134" w:type="dxa"/>
          </w:tcPr>
          <w:p w14:paraId="3A1242AD" w14:textId="77777777" w:rsidR="00593984" w:rsidRPr="0035230A" w:rsidRDefault="00593984" w:rsidP="00593984">
            <w:pPr>
              <w:spacing w:after="0" w:line="240" w:lineRule="auto"/>
              <w:jc w:val="center"/>
              <w:rPr>
                <w:rFonts w:ascii="Times New Roman" w:hAnsi="Times New Roman" w:cs="Times New Roman"/>
                <w:b/>
                <w:lang w:val="uk-UA"/>
              </w:rPr>
            </w:pPr>
          </w:p>
          <w:p w14:paraId="6994B7FE"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7655" w:type="dxa"/>
          </w:tcPr>
          <w:p w14:paraId="0963809D"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Бібліографічний опис </w:t>
            </w:r>
            <w:r w:rsidRPr="0035230A">
              <w:rPr>
                <w:rFonts w:ascii="Times New Roman" w:hAnsi="Times New Roman" w:cs="Times New Roman"/>
                <w:b/>
                <w:sz w:val="20"/>
                <w:szCs w:val="20"/>
                <w:lang w:val="uk-UA"/>
              </w:rPr>
              <w:t>(ПІБ автора(ів), назва монографії (для розділу: назва розділу і кол. монографії), рік і місце видання, номери сторінок тощо),</w:t>
            </w:r>
            <w:r w:rsidRPr="0035230A">
              <w:rPr>
                <w:rFonts w:ascii="Times New Roman" w:hAnsi="Times New Roman" w:cs="Times New Roman"/>
                <w:b/>
                <w:lang w:val="uk-UA"/>
              </w:rPr>
              <w:t xml:space="preserve"> посилання на електронний ресурс (обов’язково)</w:t>
            </w:r>
          </w:p>
        </w:tc>
        <w:tc>
          <w:tcPr>
            <w:tcW w:w="851" w:type="dxa"/>
            <w:vAlign w:val="center"/>
          </w:tcPr>
          <w:p w14:paraId="4949CBBF"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Обсяг </w:t>
            </w:r>
          </w:p>
          <w:p w14:paraId="2F1A2785"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(д.а.)</w:t>
            </w:r>
          </w:p>
        </w:tc>
        <w:tc>
          <w:tcPr>
            <w:tcW w:w="1418" w:type="dxa"/>
            <w:vAlign w:val="center"/>
          </w:tcPr>
          <w:p w14:paraId="196AD796"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1F20E4" w:rsidRPr="0035230A" w14:paraId="4B19B7A0" w14:textId="77777777" w:rsidTr="00421B28">
        <w:tc>
          <w:tcPr>
            <w:tcW w:w="425" w:type="dxa"/>
          </w:tcPr>
          <w:p w14:paraId="6DF1C783" w14:textId="77777777" w:rsidR="002A7980" w:rsidRPr="0035230A" w:rsidRDefault="002A7980" w:rsidP="002A7980">
            <w:pPr>
              <w:pStyle w:val="a3"/>
              <w:numPr>
                <w:ilvl w:val="0"/>
                <w:numId w:val="22"/>
              </w:numPr>
              <w:tabs>
                <w:tab w:val="left" w:pos="360"/>
              </w:tabs>
              <w:spacing w:after="0" w:line="240" w:lineRule="auto"/>
              <w:ind w:hanging="720"/>
              <w:rPr>
                <w:rFonts w:ascii="Times New Roman" w:hAnsi="Times New Roman" w:cs="Times New Roman"/>
                <w:lang w:val="uk-UA"/>
              </w:rPr>
            </w:pPr>
          </w:p>
        </w:tc>
        <w:tc>
          <w:tcPr>
            <w:tcW w:w="1843" w:type="dxa"/>
          </w:tcPr>
          <w:p w14:paraId="6F7FF0C3" w14:textId="52602BD5" w:rsidR="002A7980" w:rsidRPr="0035230A" w:rsidRDefault="002A7980" w:rsidP="002A7980">
            <w:pPr>
              <w:spacing w:after="0" w:line="240" w:lineRule="auto"/>
              <w:ind w:firstLine="22"/>
              <w:rPr>
                <w:rFonts w:ascii="Times New Roman" w:hAnsi="Times New Roman" w:cs="Times New Roman"/>
                <w:sz w:val="24"/>
                <w:szCs w:val="24"/>
                <w:lang w:val="uk-UA"/>
              </w:rPr>
            </w:pPr>
          </w:p>
        </w:tc>
        <w:tc>
          <w:tcPr>
            <w:tcW w:w="1559" w:type="dxa"/>
          </w:tcPr>
          <w:p w14:paraId="1A445291" w14:textId="40748D5E" w:rsidR="002A7980" w:rsidRPr="0035230A" w:rsidRDefault="002A7980" w:rsidP="002A7980">
            <w:pPr>
              <w:pStyle w:val="Default"/>
              <w:rPr>
                <w:rFonts w:ascii="Times New Roman" w:hAnsi="Times New Roman" w:cs="Times New Roman"/>
                <w:color w:val="auto"/>
                <w:lang w:val="uk-UA"/>
              </w:rPr>
            </w:pPr>
          </w:p>
        </w:tc>
        <w:tc>
          <w:tcPr>
            <w:tcW w:w="1134" w:type="dxa"/>
          </w:tcPr>
          <w:p w14:paraId="4A20438A" w14:textId="11F6B46E" w:rsidR="002A7980" w:rsidRPr="0035230A" w:rsidRDefault="002A7980" w:rsidP="002A7980">
            <w:pPr>
              <w:pStyle w:val="Default"/>
              <w:rPr>
                <w:rFonts w:ascii="Times New Roman" w:hAnsi="Times New Roman" w:cs="Times New Roman"/>
                <w:color w:val="auto"/>
                <w:lang w:val="uk-UA"/>
              </w:rPr>
            </w:pPr>
          </w:p>
        </w:tc>
        <w:tc>
          <w:tcPr>
            <w:tcW w:w="7655" w:type="dxa"/>
          </w:tcPr>
          <w:p w14:paraId="52CBEE2E" w14:textId="47EE09B1" w:rsidR="002A7980" w:rsidRPr="0035230A" w:rsidRDefault="002A7980" w:rsidP="002A7980">
            <w:pPr>
              <w:pStyle w:val="Default"/>
              <w:rPr>
                <w:rFonts w:ascii="Times New Roman" w:hAnsi="Times New Roman" w:cs="Times New Roman"/>
                <w:color w:val="auto"/>
                <w:lang w:val="uk-UA"/>
              </w:rPr>
            </w:pPr>
          </w:p>
        </w:tc>
        <w:tc>
          <w:tcPr>
            <w:tcW w:w="851" w:type="dxa"/>
          </w:tcPr>
          <w:p w14:paraId="747D4DDF" w14:textId="7189A0E3" w:rsidR="002A7980" w:rsidRPr="0035230A" w:rsidRDefault="002A7980" w:rsidP="002A7980">
            <w:pPr>
              <w:spacing w:after="0" w:line="240" w:lineRule="auto"/>
              <w:rPr>
                <w:rFonts w:ascii="Times New Roman" w:hAnsi="Times New Roman" w:cs="Times New Roman"/>
                <w:sz w:val="24"/>
                <w:szCs w:val="24"/>
                <w:lang w:val="uk-UA"/>
              </w:rPr>
            </w:pPr>
          </w:p>
        </w:tc>
        <w:tc>
          <w:tcPr>
            <w:tcW w:w="1418" w:type="dxa"/>
          </w:tcPr>
          <w:p w14:paraId="06216B30" w14:textId="2C8E7E22" w:rsidR="002A7980" w:rsidRPr="0035230A" w:rsidRDefault="002A7980" w:rsidP="002A7980">
            <w:pPr>
              <w:spacing w:after="0" w:line="240" w:lineRule="auto"/>
              <w:rPr>
                <w:rFonts w:ascii="Times New Roman" w:hAnsi="Times New Roman" w:cs="Times New Roman"/>
                <w:sz w:val="24"/>
                <w:szCs w:val="24"/>
                <w:lang w:val="uk-UA"/>
              </w:rPr>
            </w:pPr>
          </w:p>
        </w:tc>
      </w:tr>
    </w:tbl>
    <w:p w14:paraId="2A155C96" w14:textId="77777777" w:rsidR="00274049" w:rsidRPr="0035230A" w:rsidRDefault="00274049" w:rsidP="00274049">
      <w:pPr>
        <w:spacing w:before="24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lastRenderedPageBreak/>
        <w:t>НАУКОВІ СТАТТІ</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560"/>
        <w:gridCol w:w="1134"/>
        <w:gridCol w:w="8079"/>
        <w:gridCol w:w="1843"/>
      </w:tblGrid>
      <w:tr w:rsidR="001F20E4" w:rsidRPr="0035230A" w14:paraId="01F0B65A" w14:textId="77777777" w:rsidTr="001B57CF">
        <w:trPr>
          <w:trHeight w:val="619"/>
        </w:trPr>
        <w:tc>
          <w:tcPr>
            <w:tcW w:w="425" w:type="dxa"/>
            <w:vAlign w:val="center"/>
          </w:tcPr>
          <w:p w14:paraId="108DB6D2"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27AB3EFA"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560" w:type="dxa"/>
          </w:tcPr>
          <w:p w14:paraId="6F9BC87F"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134" w:type="dxa"/>
          </w:tcPr>
          <w:p w14:paraId="46679B82" w14:textId="77777777" w:rsidR="001B3532" w:rsidRPr="0035230A" w:rsidRDefault="001B3532" w:rsidP="001B3532">
            <w:pPr>
              <w:spacing w:after="0" w:line="240" w:lineRule="auto"/>
              <w:jc w:val="center"/>
              <w:rPr>
                <w:rFonts w:ascii="Times New Roman" w:hAnsi="Times New Roman" w:cs="Times New Roman"/>
                <w:b/>
                <w:lang w:val="uk-UA"/>
              </w:rPr>
            </w:pPr>
          </w:p>
          <w:p w14:paraId="0FC5AF4F"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8079" w:type="dxa"/>
          </w:tcPr>
          <w:p w14:paraId="2DE31E73"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Бібліографічний опис </w:t>
            </w:r>
            <w:r w:rsidRPr="0035230A">
              <w:rPr>
                <w:rFonts w:ascii="Times New Roman" w:hAnsi="Times New Roman" w:cs="Times New Roman"/>
                <w:b/>
                <w:sz w:val="20"/>
                <w:szCs w:val="20"/>
                <w:lang w:val="uk-UA"/>
              </w:rPr>
              <w:t>(ПІБ автора(ів), назва статті, назва наукового видання, рік, № випуску, номери сторінок тощо),</w:t>
            </w:r>
            <w:r w:rsidRPr="0035230A">
              <w:rPr>
                <w:rFonts w:ascii="Times New Roman" w:hAnsi="Times New Roman" w:cs="Times New Roman"/>
                <w:b/>
                <w:lang w:val="uk-UA"/>
              </w:rPr>
              <w:t xml:space="preserve"> посилання на електронний ресурс (обов’язково)</w:t>
            </w:r>
          </w:p>
        </w:tc>
        <w:tc>
          <w:tcPr>
            <w:tcW w:w="1843" w:type="dxa"/>
            <w:vAlign w:val="center"/>
          </w:tcPr>
          <w:p w14:paraId="7D13F6D1"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1F20E4" w:rsidRPr="0035230A" w14:paraId="0EF85FDA" w14:textId="77777777" w:rsidTr="001B57CF">
        <w:trPr>
          <w:trHeight w:val="333"/>
        </w:trPr>
        <w:tc>
          <w:tcPr>
            <w:tcW w:w="14884" w:type="dxa"/>
            <w:gridSpan w:val="6"/>
          </w:tcPr>
          <w:p w14:paraId="0A904914" w14:textId="77777777" w:rsidR="00274049" w:rsidRPr="0035230A" w:rsidRDefault="00274049"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а) ПУБЛІКАЦІЇ у наукових виданнях, </w:t>
            </w:r>
          </w:p>
          <w:p w14:paraId="5C504874" w14:textId="77777777" w:rsidR="00274049" w:rsidRPr="0035230A" w:rsidRDefault="00274049" w:rsidP="00421B28">
            <w:pPr>
              <w:spacing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які індексуються у </w:t>
            </w:r>
            <w:r w:rsidR="000A5385"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SCOPUS</w:t>
            </w:r>
          </w:p>
        </w:tc>
      </w:tr>
      <w:tr w:rsidR="001F20E4" w:rsidRPr="0035230A" w14:paraId="63C2F1B3" w14:textId="77777777" w:rsidTr="00BF352D">
        <w:trPr>
          <w:trHeight w:val="273"/>
        </w:trPr>
        <w:tc>
          <w:tcPr>
            <w:tcW w:w="425" w:type="dxa"/>
          </w:tcPr>
          <w:p w14:paraId="6981F0F4" w14:textId="77777777" w:rsidR="00A06F31" w:rsidRPr="0035230A" w:rsidRDefault="00A06F31" w:rsidP="00A06F31">
            <w:pPr>
              <w:pStyle w:val="a3"/>
              <w:numPr>
                <w:ilvl w:val="0"/>
                <w:numId w:val="23"/>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05BAC6" w14:textId="48ED2697" w:rsidR="00A06F31" w:rsidRPr="0035230A" w:rsidRDefault="00625812" w:rsidP="00A06F31">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2BDB1A9E" w14:textId="0A83A0F7" w:rsidR="00A06F31" w:rsidRPr="0035230A" w:rsidRDefault="00625812" w:rsidP="00A06F31">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w:t>
            </w:r>
            <w:r w:rsidR="007B64D4" w:rsidRPr="0035230A">
              <w:rPr>
                <w:rStyle w:val="author"/>
                <w:rFonts w:ascii="Times New Roman" w:hAnsi="Times New Roman" w:cs="Times New Roman"/>
                <w:bCs/>
                <w:sz w:val="24"/>
                <w:szCs w:val="24"/>
                <w:shd w:val="clear" w:color="auto" w:fill="FFFFFF"/>
                <w:lang w:val="uk-UA"/>
              </w:rPr>
              <w:t>пед.н.</w:t>
            </w:r>
            <w:r w:rsidRPr="0035230A">
              <w:rPr>
                <w:rStyle w:val="author"/>
                <w:rFonts w:ascii="Times New Roman" w:hAnsi="Times New Roman" w:cs="Times New Roman"/>
                <w:bCs/>
                <w:sz w:val="24"/>
                <w:szCs w:val="24"/>
                <w:shd w:val="clear" w:color="auto" w:fill="FFFFFF"/>
                <w:lang w:val="uk-UA"/>
              </w:rPr>
              <w:t>, проф.</w:t>
            </w:r>
          </w:p>
        </w:tc>
        <w:tc>
          <w:tcPr>
            <w:tcW w:w="1134" w:type="dxa"/>
            <w:tcBorders>
              <w:top w:val="single" w:sz="4" w:space="0" w:color="auto"/>
              <w:left w:val="nil"/>
              <w:bottom w:val="single" w:sz="4" w:space="0" w:color="auto"/>
              <w:right w:val="single" w:sz="4" w:space="0" w:color="auto"/>
            </w:tcBorders>
            <w:shd w:val="clear" w:color="auto" w:fill="auto"/>
          </w:tcPr>
          <w:p w14:paraId="0F98ED54" w14:textId="783FDFED" w:rsidR="00A06F31" w:rsidRPr="0035230A" w:rsidRDefault="00625812" w:rsidP="00A06F31">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78D55F64" w14:textId="7F518D67" w:rsidR="00A06F31" w:rsidRPr="0035230A" w:rsidRDefault="00F46EC4" w:rsidP="00A06F31">
            <w:pPr>
              <w:spacing w:after="0" w:line="240" w:lineRule="auto"/>
              <w:ind w:firstLine="22"/>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Poplavskyi, M. M. (2022). Teacher as a media figure in modern higher education: A competence-based approach. Journal of Higher Education Theory and Practice, 22(6), 181-189. doi:10.33423/jhetp.v22i6.5240</w:t>
            </w:r>
          </w:p>
        </w:tc>
        <w:tc>
          <w:tcPr>
            <w:tcW w:w="1843" w:type="dxa"/>
          </w:tcPr>
          <w:p w14:paraId="2CB98228" w14:textId="564C624B" w:rsidR="00A06F31" w:rsidRPr="0035230A" w:rsidRDefault="004E2789" w:rsidP="00A06F31">
            <w:pPr>
              <w:spacing w:after="0" w:line="240" w:lineRule="auto"/>
              <w:rPr>
                <w:rStyle w:val="author"/>
                <w:rFonts w:ascii="Times New Roman" w:hAnsi="Times New Roman" w:cs="Times New Roman"/>
                <w:bCs/>
                <w:color w:val="FF0000"/>
                <w:sz w:val="24"/>
                <w:szCs w:val="24"/>
                <w:shd w:val="clear" w:color="auto" w:fill="FFFFFF"/>
                <w:lang w:val="uk-UA"/>
              </w:rPr>
            </w:pPr>
            <w:r w:rsidRPr="0035230A">
              <w:rPr>
                <w:rStyle w:val="author"/>
                <w:rFonts w:ascii="Times New Roman" w:hAnsi="Times New Roman" w:cs="Times New Roman"/>
                <w:bCs/>
                <w:color w:val="FF0000"/>
                <w:sz w:val="24"/>
                <w:szCs w:val="24"/>
                <w:shd w:val="clear" w:color="auto" w:fill="FFFFFF"/>
                <w:lang w:val="uk-UA"/>
              </w:rPr>
              <w:t>Америка</w:t>
            </w:r>
          </w:p>
        </w:tc>
      </w:tr>
      <w:tr w:rsidR="001F20E4" w:rsidRPr="0035230A" w14:paraId="000A6A21" w14:textId="77777777" w:rsidTr="001B57CF">
        <w:trPr>
          <w:trHeight w:val="273"/>
        </w:trPr>
        <w:tc>
          <w:tcPr>
            <w:tcW w:w="14884" w:type="dxa"/>
            <w:gridSpan w:val="6"/>
          </w:tcPr>
          <w:p w14:paraId="29091A52" w14:textId="77777777" w:rsidR="00274049" w:rsidRPr="0035230A" w:rsidRDefault="00274049"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б) ПУБЛІКАЦІЇ у наукових виданнях, </w:t>
            </w:r>
          </w:p>
          <w:p w14:paraId="5D4375C8" w14:textId="77777777" w:rsidR="00274049" w:rsidRPr="0035230A" w:rsidRDefault="00274049" w:rsidP="00421B28">
            <w:pPr>
              <w:spacing w:after="0" w:line="240" w:lineRule="auto"/>
              <w:jc w:val="center"/>
              <w:rPr>
                <w:rFonts w:ascii="Times New Roman" w:hAnsi="Times New Roman" w:cs="Times New Roman"/>
                <w:b/>
                <w:i/>
                <w:color w:val="FF0000"/>
                <w:sz w:val="24"/>
                <w:szCs w:val="24"/>
                <w:lang w:val="uk-UA"/>
              </w:rPr>
            </w:pPr>
            <w:r w:rsidRPr="0035230A">
              <w:rPr>
                <w:rFonts w:ascii="Times New Roman" w:hAnsi="Times New Roman" w:cs="Times New Roman"/>
                <w:b/>
                <w:i/>
                <w:sz w:val="24"/>
                <w:szCs w:val="24"/>
                <w:lang w:val="uk-UA"/>
              </w:rPr>
              <w:t xml:space="preserve">які індексуються у </w:t>
            </w:r>
            <w:r w:rsidR="000A5385"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WEB OF SCIENCE</w:t>
            </w:r>
          </w:p>
        </w:tc>
      </w:tr>
      <w:tr w:rsidR="00F46EC4" w:rsidRPr="0035230A" w14:paraId="63E453C2" w14:textId="77777777" w:rsidTr="000463B6">
        <w:trPr>
          <w:trHeight w:val="273"/>
        </w:trPr>
        <w:tc>
          <w:tcPr>
            <w:tcW w:w="425" w:type="dxa"/>
          </w:tcPr>
          <w:p w14:paraId="2A9619C1" w14:textId="77777777" w:rsidR="00F46EC4" w:rsidRPr="0035230A" w:rsidRDefault="00F46EC4" w:rsidP="00F46EC4">
            <w:pPr>
              <w:pStyle w:val="a3"/>
              <w:numPr>
                <w:ilvl w:val="0"/>
                <w:numId w:val="24"/>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66C992" w14:textId="1B85BE5C" w:rsidR="00F46EC4" w:rsidRPr="0035230A" w:rsidRDefault="00F46EC4" w:rsidP="00926FA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114FBFF5" w14:textId="74E497E0" w:rsidR="00F46EC4" w:rsidRPr="0035230A" w:rsidRDefault="00F46EC4" w:rsidP="00F46EC4">
            <w:pPr>
              <w:shd w:val="clear" w:color="auto" w:fill="FFFFFF"/>
              <w:spacing w:after="0"/>
              <w:rPr>
                <w:rFonts w:ascii="Times New Roman" w:hAnsi="Times New Roman" w:cs="Times New Roman"/>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3B83CC48" w14:textId="00A35F05" w:rsidR="00F46EC4" w:rsidRPr="0035230A" w:rsidRDefault="00F46EC4" w:rsidP="00F46EC4">
            <w:pPr>
              <w:shd w:val="clear" w:color="auto" w:fill="FFFFFF"/>
              <w:spacing w:after="0"/>
              <w:rPr>
                <w:rFonts w:ascii="Times New Roman" w:hAnsi="Times New Roman" w:cs="Times New Roman"/>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4A40BB6D" w14:textId="439F02D7" w:rsidR="00F46EC4" w:rsidRPr="0035230A" w:rsidRDefault="00F46EC4" w:rsidP="00F46EC4">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Poplayskyi, M. (2022). Study of Pedagogical Practice and Teaching Experience in European Countries. International Journal of Computer Science and Network Security, 22(3), 252-258. doi:10.22937/ijcsns.2022.22.3.32</w:t>
            </w:r>
          </w:p>
        </w:tc>
        <w:tc>
          <w:tcPr>
            <w:tcW w:w="1843" w:type="dxa"/>
          </w:tcPr>
          <w:p w14:paraId="30631333" w14:textId="7D479463" w:rsidR="00F46EC4" w:rsidRPr="0035230A" w:rsidRDefault="004E2789" w:rsidP="00F46EC4">
            <w:pPr>
              <w:spacing w:after="0" w:line="240" w:lineRule="auto"/>
              <w:rPr>
                <w:rFonts w:ascii="Times New Roman" w:hAnsi="Times New Roman" w:cs="Times New Roman"/>
                <w:color w:val="FF0000"/>
                <w:sz w:val="24"/>
                <w:szCs w:val="24"/>
                <w:lang w:val="uk-UA"/>
              </w:rPr>
            </w:pPr>
            <w:r w:rsidRPr="0035230A">
              <w:rPr>
                <w:rFonts w:ascii="Times New Roman" w:hAnsi="Times New Roman" w:cs="Times New Roman"/>
                <w:color w:val="FF0000"/>
                <w:sz w:val="24"/>
                <w:szCs w:val="24"/>
                <w:lang w:val="uk-UA"/>
              </w:rPr>
              <w:t>Корея</w:t>
            </w:r>
          </w:p>
        </w:tc>
      </w:tr>
      <w:tr w:rsidR="00F46EC4" w:rsidRPr="0035230A" w14:paraId="2995D40A" w14:textId="77777777" w:rsidTr="000463B6">
        <w:trPr>
          <w:trHeight w:val="273"/>
        </w:trPr>
        <w:tc>
          <w:tcPr>
            <w:tcW w:w="425" w:type="dxa"/>
          </w:tcPr>
          <w:p w14:paraId="017A6755" w14:textId="77777777" w:rsidR="00F46EC4" w:rsidRPr="0035230A" w:rsidRDefault="00F46EC4" w:rsidP="00F46EC4">
            <w:pPr>
              <w:pStyle w:val="a3"/>
              <w:numPr>
                <w:ilvl w:val="0"/>
                <w:numId w:val="24"/>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DAD2BD" w14:textId="1181BE7D" w:rsidR="00F46EC4" w:rsidRPr="0035230A" w:rsidRDefault="00F46EC4" w:rsidP="00926FA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18D3729B" w14:textId="39756C58" w:rsidR="00F46EC4" w:rsidRPr="0035230A" w:rsidRDefault="00F46EC4" w:rsidP="00F46EC4">
            <w:pPr>
              <w:shd w:val="clear" w:color="auto" w:fill="FFFFFF"/>
              <w:spacing w:after="0"/>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02E0705D" w14:textId="68CA48E1" w:rsidR="00F46EC4" w:rsidRPr="0035230A" w:rsidRDefault="00F46EC4" w:rsidP="00F46EC4">
            <w:pPr>
              <w:shd w:val="clear" w:color="auto" w:fill="FFFFFF"/>
              <w:spacing w:after="0"/>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77436145" w14:textId="0AE4C8A8" w:rsidR="00F46EC4" w:rsidRPr="0035230A" w:rsidRDefault="00675FF5" w:rsidP="00F46EC4">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Poplavskyi, M., Rybinska, Y., Kholmakova, Y., Amirkhanova, M., Kuznietsova, A., &amp; Stebaieva, O. (2022). INFORMATION SOCIETY: PSYCHOLOGICAL APPROACH TO SOCIAL NETWORKING SITES (AN EDUCATIONAL STUDY). Revista on Line De Politica E Gestao Educacional, 26(1). doi:10.22633/rpge.v26iesp.1.16511</w:t>
            </w:r>
          </w:p>
        </w:tc>
        <w:tc>
          <w:tcPr>
            <w:tcW w:w="1843" w:type="dxa"/>
          </w:tcPr>
          <w:p w14:paraId="6EF78AD4" w14:textId="66776F6E" w:rsidR="00F46EC4" w:rsidRPr="0035230A" w:rsidRDefault="004E2789" w:rsidP="00F46EC4">
            <w:pPr>
              <w:spacing w:after="0" w:line="240" w:lineRule="auto"/>
              <w:rPr>
                <w:rFonts w:ascii="Times New Roman" w:hAnsi="Times New Roman" w:cs="Times New Roman"/>
                <w:color w:val="FF0000"/>
                <w:sz w:val="24"/>
                <w:szCs w:val="24"/>
                <w:lang w:val="uk-UA"/>
              </w:rPr>
            </w:pPr>
            <w:r w:rsidRPr="0035230A">
              <w:rPr>
                <w:rFonts w:ascii="Times New Roman" w:hAnsi="Times New Roman" w:cs="Times New Roman"/>
                <w:color w:val="FF0000"/>
                <w:sz w:val="24"/>
                <w:szCs w:val="24"/>
                <w:lang w:val="uk-UA"/>
              </w:rPr>
              <w:t>Португалія</w:t>
            </w:r>
          </w:p>
        </w:tc>
      </w:tr>
      <w:tr w:rsidR="001F20E4" w:rsidRPr="0035230A" w14:paraId="7598EFDA" w14:textId="77777777" w:rsidTr="001B57CF">
        <w:trPr>
          <w:trHeight w:val="273"/>
        </w:trPr>
        <w:tc>
          <w:tcPr>
            <w:tcW w:w="14884" w:type="dxa"/>
            <w:gridSpan w:val="6"/>
          </w:tcPr>
          <w:p w14:paraId="389CE20D" w14:textId="77777777" w:rsidR="00274049" w:rsidRPr="0035230A" w:rsidRDefault="00274049"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в) ПУБЛІКАЦІЇ в інших  зарубіжних наукових виданнях</w:t>
            </w:r>
          </w:p>
        </w:tc>
      </w:tr>
      <w:tr w:rsidR="001F20E4" w:rsidRPr="0035230A" w14:paraId="614C3963" w14:textId="77777777" w:rsidTr="001B57CF">
        <w:trPr>
          <w:trHeight w:val="273"/>
        </w:trPr>
        <w:tc>
          <w:tcPr>
            <w:tcW w:w="425" w:type="dxa"/>
          </w:tcPr>
          <w:p w14:paraId="073663F4" w14:textId="77777777" w:rsidR="0047741E" w:rsidRPr="0035230A" w:rsidRDefault="0047741E" w:rsidP="0047741E">
            <w:pPr>
              <w:pStyle w:val="a3"/>
              <w:numPr>
                <w:ilvl w:val="0"/>
                <w:numId w:val="25"/>
              </w:numPr>
              <w:spacing w:after="0" w:line="240" w:lineRule="auto"/>
              <w:ind w:hanging="720"/>
              <w:rPr>
                <w:rFonts w:ascii="Times New Roman" w:hAnsi="Times New Roman" w:cs="Times New Roman"/>
                <w:lang w:val="uk-UA"/>
              </w:rPr>
            </w:pPr>
          </w:p>
        </w:tc>
        <w:tc>
          <w:tcPr>
            <w:tcW w:w="1843" w:type="dxa"/>
          </w:tcPr>
          <w:p w14:paraId="4CA52E87" w14:textId="5EAB93B6" w:rsidR="0047741E" w:rsidRPr="0035230A" w:rsidRDefault="0047741E" w:rsidP="0047741E">
            <w:pPr>
              <w:spacing w:after="0" w:line="240" w:lineRule="auto"/>
              <w:rPr>
                <w:rFonts w:ascii="Times New Roman" w:hAnsi="Times New Roman" w:cs="Times New Roman"/>
                <w:sz w:val="24"/>
                <w:szCs w:val="24"/>
                <w:lang w:val="uk-UA"/>
              </w:rPr>
            </w:pPr>
          </w:p>
        </w:tc>
        <w:tc>
          <w:tcPr>
            <w:tcW w:w="1560" w:type="dxa"/>
          </w:tcPr>
          <w:p w14:paraId="77F6D54B" w14:textId="1871BEA6" w:rsidR="0047741E" w:rsidRPr="0035230A" w:rsidRDefault="0047741E" w:rsidP="0047741E">
            <w:pPr>
              <w:shd w:val="clear" w:color="auto" w:fill="FFFFFF"/>
              <w:spacing w:after="0"/>
              <w:rPr>
                <w:rFonts w:ascii="Times New Roman" w:hAnsi="Times New Roman" w:cs="Times New Roman"/>
                <w:sz w:val="24"/>
                <w:szCs w:val="24"/>
                <w:shd w:val="clear" w:color="auto" w:fill="FFFFFF"/>
                <w:lang w:val="uk-UA"/>
              </w:rPr>
            </w:pPr>
          </w:p>
        </w:tc>
        <w:tc>
          <w:tcPr>
            <w:tcW w:w="1134" w:type="dxa"/>
          </w:tcPr>
          <w:p w14:paraId="53619FCC" w14:textId="56B92949" w:rsidR="0047741E" w:rsidRPr="0035230A" w:rsidRDefault="0047741E" w:rsidP="0047741E">
            <w:pPr>
              <w:shd w:val="clear" w:color="auto" w:fill="FFFFFF"/>
              <w:spacing w:after="0"/>
              <w:rPr>
                <w:rFonts w:ascii="Times New Roman" w:hAnsi="Times New Roman" w:cs="Times New Roman"/>
                <w:sz w:val="24"/>
                <w:szCs w:val="24"/>
                <w:shd w:val="clear" w:color="auto" w:fill="FFFFFF"/>
                <w:lang w:val="uk-UA"/>
              </w:rPr>
            </w:pPr>
          </w:p>
        </w:tc>
        <w:tc>
          <w:tcPr>
            <w:tcW w:w="8079" w:type="dxa"/>
          </w:tcPr>
          <w:p w14:paraId="633C3132" w14:textId="77777777" w:rsidR="0047741E" w:rsidRPr="0035230A" w:rsidRDefault="0047741E" w:rsidP="0047741E">
            <w:pPr>
              <w:shd w:val="clear" w:color="auto" w:fill="FFFFFF"/>
              <w:spacing w:after="0"/>
              <w:rPr>
                <w:rFonts w:ascii="Times New Roman" w:eastAsia="Times New Roman" w:hAnsi="Times New Roman" w:cs="Times New Roman"/>
                <w:sz w:val="24"/>
                <w:szCs w:val="24"/>
                <w:lang w:val="uk-UA"/>
              </w:rPr>
            </w:pPr>
          </w:p>
        </w:tc>
        <w:tc>
          <w:tcPr>
            <w:tcW w:w="1843" w:type="dxa"/>
          </w:tcPr>
          <w:p w14:paraId="17382E12" w14:textId="23F7064B" w:rsidR="0047741E" w:rsidRPr="0035230A" w:rsidRDefault="0047741E" w:rsidP="0047741E">
            <w:pPr>
              <w:spacing w:after="0" w:line="240" w:lineRule="auto"/>
              <w:rPr>
                <w:rFonts w:ascii="Times New Roman" w:hAnsi="Times New Roman" w:cs="Times New Roman"/>
                <w:i/>
                <w:sz w:val="24"/>
                <w:szCs w:val="24"/>
                <w:lang w:val="uk-UA"/>
              </w:rPr>
            </w:pPr>
          </w:p>
        </w:tc>
      </w:tr>
      <w:tr w:rsidR="001F20E4" w:rsidRPr="0035230A" w14:paraId="64A77CFD" w14:textId="77777777" w:rsidTr="001B57CF">
        <w:trPr>
          <w:trHeight w:val="273"/>
        </w:trPr>
        <w:tc>
          <w:tcPr>
            <w:tcW w:w="14884" w:type="dxa"/>
            <w:gridSpan w:val="6"/>
          </w:tcPr>
          <w:p w14:paraId="5E2FA3B0" w14:textId="77777777" w:rsidR="00274049" w:rsidRPr="0035230A" w:rsidRDefault="00274049"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г) ПУБЛІКАЦІЇ у наукових фахових виданнях України, категорії Б</w:t>
            </w:r>
          </w:p>
        </w:tc>
      </w:tr>
      <w:tr w:rsidR="001F20E4" w:rsidRPr="0035230A" w14:paraId="7F0BC651" w14:textId="77777777" w:rsidTr="001B57CF">
        <w:trPr>
          <w:trHeight w:val="273"/>
        </w:trPr>
        <w:tc>
          <w:tcPr>
            <w:tcW w:w="425" w:type="dxa"/>
          </w:tcPr>
          <w:p w14:paraId="2C4BBE49" w14:textId="77777777" w:rsidR="00C76220" w:rsidRPr="0035230A" w:rsidRDefault="00C76220" w:rsidP="00C76220">
            <w:pPr>
              <w:pStyle w:val="a3"/>
              <w:numPr>
                <w:ilvl w:val="0"/>
                <w:numId w:val="26"/>
              </w:numPr>
              <w:spacing w:after="0" w:line="240" w:lineRule="auto"/>
              <w:ind w:hanging="720"/>
              <w:rPr>
                <w:rFonts w:ascii="Times New Roman" w:hAnsi="Times New Roman" w:cs="Times New Roman"/>
                <w:lang w:val="uk-UA"/>
              </w:rPr>
            </w:pPr>
          </w:p>
        </w:tc>
        <w:tc>
          <w:tcPr>
            <w:tcW w:w="1843" w:type="dxa"/>
          </w:tcPr>
          <w:p w14:paraId="70CFC544" w14:textId="69BC5F7D" w:rsidR="00C76220" w:rsidRPr="0035230A" w:rsidRDefault="00C76220" w:rsidP="0001787E">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Лисинюк </w:t>
            </w:r>
            <w:r w:rsidR="0001787E" w:rsidRPr="0035230A">
              <w:rPr>
                <w:rFonts w:ascii="Times New Roman" w:hAnsi="Times New Roman" w:cs="Times New Roman"/>
                <w:sz w:val="24"/>
                <w:szCs w:val="24"/>
                <w:lang w:val="uk-UA"/>
              </w:rPr>
              <w:t>М.В.</w:t>
            </w:r>
          </w:p>
        </w:tc>
        <w:tc>
          <w:tcPr>
            <w:tcW w:w="1560" w:type="dxa"/>
          </w:tcPr>
          <w:p w14:paraId="6DCFBE3B" w14:textId="64438B6D" w:rsidR="00C76220" w:rsidRPr="0035230A" w:rsidRDefault="00B17E75" w:rsidP="00B17E75">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д.філос. з кул.,</w:t>
            </w:r>
            <w:r w:rsidR="00C76220" w:rsidRPr="0035230A">
              <w:rPr>
                <w:rFonts w:ascii="Times New Roman" w:hAnsi="Times New Roman" w:cs="Times New Roman"/>
                <w:shd w:val="clear" w:color="auto" w:fill="FFFFFF"/>
                <w:lang w:val="uk-UA"/>
              </w:rPr>
              <w:t xml:space="preserve"> доц</w:t>
            </w:r>
            <w:r w:rsidRPr="0035230A">
              <w:rPr>
                <w:rFonts w:ascii="Times New Roman" w:hAnsi="Times New Roman" w:cs="Times New Roman"/>
                <w:shd w:val="clear" w:color="auto" w:fill="FFFFFF"/>
                <w:lang w:val="uk-UA"/>
              </w:rPr>
              <w:t>.</w:t>
            </w:r>
          </w:p>
        </w:tc>
        <w:tc>
          <w:tcPr>
            <w:tcW w:w="1134" w:type="dxa"/>
          </w:tcPr>
          <w:p w14:paraId="55C1D970" w14:textId="028674CA" w:rsidR="00C76220" w:rsidRPr="0035230A" w:rsidRDefault="00B17E75" w:rsidP="00C76220">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w:t>
            </w:r>
          </w:p>
        </w:tc>
        <w:tc>
          <w:tcPr>
            <w:tcW w:w="8079" w:type="dxa"/>
          </w:tcPr>
          <w:p w14:paraId="2A80B6FC" w14:textId="58FCFC4E" w:rsidR="00B17E75" w:rsidRPr="0035230A" w:rsidRDefault="00C76220" w:rsidP="00B17E75">
            <w:pPr>
              <w:shd w:val="clear" w:color="auto" w:fill="FFFFFF"/>
              <w:spacing w:after="0"/>
              <w:rPr>
                <w:rFonts w:ascii="Times New Roman" w:hAnsi="Times New Roman" w:cs="Times New Roman"/>
                <w:lang w:val="uk-UA"/>
              </w:rPr>
            </w:pPr>
            <w:r w:rsidRPr="0035230A">
              <w:rPr>
                <w:rFonts w:ascii="Times New Roman" w:eastAsia="Times New Roman" w:hAnsi="Times New Roman" w:cs="Times New Roman"/>
                <w:sz w:val="24"/>
                <w:szCs w:val="24"/>
                <w:lang w:val="uk-UA"/>
              </w:rPr>
              <w:t>Лисинюк М.</w:t>
            </w:r>
            <w:r w:rsidR="00B17E75" w:rsidRPr="0035230A">
              <w:rPr>
                <w:rFonts w:ascii="Times New Roman" w:eastAsia="Times New Roman" w:hAnsi="Times New Roman" w:cs="Times New Roman"/>
                <w:sz w:val="24"/>
                <w:szCs w:val="24"/>
                <w:lang w:val="uk-UA"/>
              </w:rPr>
              <w:t xml:space="preserve"> </w:t>
            </w:r>
            <w:r w:rsidRPr="0035230A">
              <w:rPr>
                <w:rFonts w:ascii="Times New Roman" w:eastAsia="Times New Roman" w:hAnsi="Times New Roman" w:cs="Times New Roman"/>
                <w:sz w:val="24"/>
                <w:szCs w:val="24"/>
                <w:lang w:val="uk-UA"/>
              </w:rPr>
              <w:t xml:space="preserve">В. Інформаційний контент ЗМІ у контексті медіакомунікації: теоретичний аспект. </w:t>
            </w:r>
            <w:r w:rsidR="00D918EB" w:rsidRPr="0035230A">
              <w:rPr>
                <w:rFonts w:ascii="Times New Roman" w:eastAsia="Times New Roman" w:hAnsi="Times New Roman" w:cs="Times New Roman"/>
                <w:i/>
                <w:sz w:val="24"/>
                <w:szCs w:val="24"/>
                <w:lang w:val="uk-UA"/>
              </w:rPr>
              <w:t>Український інформаційний простір</w:t>
            </w:r>
            <w:r w:rsidR="00D918EB" w:rsidRPr="0035230A">
              <w:rPr>
                <w:rFonts w:ascii="Times New Roman" w:eastAsia="Times New Roman" w:hAnsi="Times New Roman" w:cs="Times New Roman"/>
                <w:sz w:val="24"/>
                <w:szCs w:val="24"/>
                <w:lang w:val="uk-UA"/>
              </w:rPr>
              <w:t xml:space="preserve">. 2022. </w:t>
            </w:r>
            <w:r w:rsidR="00E57C2C" w:rsidRPr="0035230A">
              <w:rPr>
                <w:rFonts w:ascii="Times New Roman" w:eastAsia="Times New Roman" w:hAnsi="Times New Roman" w:cs="Times New Roman"/>
                <w:sz w:val="24"/>
                <w:szCs w:val="24"/>
                <w:lang w:val="uk-UA"/>
              </w:rPr>
              <w:t>Ч.</w:t>
            </w:r>
            <w:r w:rsidR="00B17E75" w:rsidRPr="0035230A">
              <w:rPr>
                <w:rFonts w:ascii="Times New Roman" w:eastAsia="Times New Roman" w:hAnsi="Times New Roman" w:cs="Times New Roman"/>
                <w:sz w:val="24"/>
                <w:szCs w:val="24"/>
                <w:lang w:val="uk-UA"/>
              </w:rPr>
              <w:t xml:space="preserve"> 1 (9). С. 126–</w:t>
            </w:r>
            <w:r w:rsidRPr="0035230A">
              <w:rPr>
                <w:rFonts w:ascii="Times New Roman" w:eastAsia="Times New Roman" w:hAnsi="Times New Roman" w:cs="Times New Roman"/>
                <w:sz w:val="24"/>
                <w:szCs w:val="24"/>
                <w:lang w:val="uk-UA"/>
              </w:rPr>
              <w:t>132.</w:t>
            </w:r>
            <w:r w:rsidR="006A3217" w:rsidRPr="0035230A">
              <w:rPr>
                <w:rFonts w:ascii="Times New Roman" w:hAnsi="Times New Roman" w:cs="Times New Roman"/>
                <w:lang w:val="uk-UA"/>
              </w:rPr>
              <w:t xml:space="preserve"> </w:t>
            </w:r>
          </w:p>
          <w:p w14:paraId="08BF8F35" w14:textId="0D3D4946" w:rsidR="00C76220" w:rsidRPr="0035230A" w:rsidRDefault="008B0320" w:rsidP="00B17E75">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DOI: </w:t>
            </w:r>
            <w:r w:rsidRPr="0035230A">
              <w:rPr>
                <w:rFonts w:ascii="Times New Roman" w:hAnsi="Times New Roman" w:cs="Times New Roman"/>
                <w:sz w:val="24"/>
                <w:szCs w:val="24"/>
                <w:shd w:val="clear" w:color="auto" w:fill="FFFFFF" w:themeFill="background1"/>
                <w:lang w:val="uk-UA"/>
              </w:rPr>
              <w:t>https://doi.org/10.31866/2616-7948.1(9).2022.257169</w:t>
            </w:r>
          </w:p>
        </w:tc>
        <w:tc>
          <w:tcPr>
            <w:tcW w:w="1843" w:type="dxa"/>
          </w:tcPr>
          <w:p w14:paraId="37E59ED9" w14:textId="61C260BE" w:rsidR="00C76220" w:rsidRPr="0035230A" w:rsidRDefault="00C76220" w:rsidP="00C76220">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D2456B" w:rsidRPr="0035230A" w14:paraId="478BA332" w14:textId="77777777" w:rsidTr="002934FD">
        <w:trPr>
          <w:trHeight w:val="273"/>
        </w:trPr>
        <w:tc>
          <w:tcPr>
            <w:tcW w:w="425" w:type="dxa"/>
          </w:tcPr>
          <w:p w14:paraId="0F5F5D47" w14:textId="77777777" w:rsidR="00D2456B" w:rsidRPr="0035230A" w:rsidRDefault="00D2456B" w:rsidP="00D2456B">
            <w:pPr>
              <w:pStyle w:val="a3"/>
              <w:numPr>
                <w:ilvl w:val="0"/>
                <w:numId w:val="26"/>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8A2D88" w14:textId="05F3F80E" w:rsidR="00D2456B" w:rsidRPr="0035230A" w:rsidRDefault="00D2456B" w:rsidP="00D2456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480191D9" w14:textId="7B7FF44B" w:rsidR="00D2456B" w:rsidRPr="0035230A" w:rsidRDefault="00D2456B" w:rsidP="00D2456B">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7F450AB2" w14:textId="76CBDED3" w:rsidR="00D2456B" w:rsidRPr="0035230A" w:rsidRDefault="00D2456B" w:rsidP="00D2456B">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26B8C6C6" w14:textId="77777777" w:rsidR="00F479AF" w:rsidRPr="0035230A" w:rsidRDefault="00F479AF" w:rsidP="00F479AF">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Поплавський М. М. Стан та перспективи культурологічних досліджень у контексті ідей гуманізму. Питання культурології. 2022. Вип. 39. С. 210–219.</w:t>
            </w:r>
          </w:p>
          <w:p w14:paraId="16B838D7" w14:textId="19AE5C2B" w:rsidR="00D2456B" w:rsidRPr="0035230A" w:rsidRDefault="00F479AF" w:rsidP="00F479AF">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DOI: https://doi.org/10.31866/2410-1311.39.2022.257637</w:t>
            </w:r>
          </w:p>
        </w:tc>
        <w:tc>
          <w:tcPr>
            <w:tcW w:w="1843" w:type="dxa"/>
          </w:tcPr>
          <w:p w14:paraId="3469526B" w14:textId="40D67757" w:rsidR="00D2456B" w:rsidRPr="0035230A" w:rsidRDefault="000A2579" w:rsidP="00D2456B">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0A2579" w:rsidRPr="0035230A" w14:paraId="0DD104FA" w14:textId="77777777" w:rsidTr="00BC5292">
        <w:trPr>
          <w:trHeight w:val="273"/>
        </w:trPr>
        <w:tc>
          <w:tcPr>
            <w:tcW w:w="425" w:type="dxa"/>
          </w:tcPr>
          <w:p w14:paraId="3D45C939" w14:textId="77777777" w:rsidR="000A2579" w:rsidRPr="0035230A" w:rsidRDefault="000A2579" w:rsidP="000A2579">
            <w:pPr>
              <w:pStyle w:val="a3"/>
              <w:numPr>
                <w:ilvl w:val="0"/>
                <w:numId w:val="26"/>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4557A4" w14:textId="65568556" w:rsidR="000A2579" w:rsidRPr="0035230A" w:rsidRDefault="000A2579" w:rsidP="000A257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343FF071" w14:textId="43461A38" w:rsidR="000A2579" w:rsidRPr="0035230A" w:rsidRDefault="000A2579" w:rsidP="000A2579">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13F7EBEE" w14:textId="7368B859" w:rsidR="000A2579" w:rsidRPr="0035230A" w:rsidRDefault="000A2579" w:rsidP="000A2579">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2922CAE0" w14:textId="69701CA3" w:rsidR="000A2579" w:rsidRPr="0035230A" w:rsidRDefault="000A2579" w:rsidP="000A257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Поплавський М. Професія «event-менеджер» як виразник інновацій у сучасній культурно-мистецькій освіті. Вісник КНУКіМ. Серія: Мистецтвознавство. 2022. Вип. 46. С. 32–40. DOI:https://doi.org/10.31866/2410-1176.46.2022.257962</w:t>
            </w:r>
          </w:p>
        </w:tc>
        <w:tc>
          <w:tcPr>
            <w:tcW w:w="1843" w:type="dxa"/>
          </w:tcPr>
          <w:p w14:paraId="36CDBCCE" w14:textId="2E6D6418" w:rsidR="000A2579" w:rsidRPr="0035230A" w:rsidRDefault="000A2579" w:rsidP="000A2579">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0A2579" w:rsidRPr="0035230A" w14:paraId="3E8AE09E" w14:textId="77777777" w:rsidTr="00BC5292">
        <w:trPr>
          <w:trHeight w:val="273"/>
        </w:trPr>
        <w:tc>
          <w:tcPr>
            <w:tcW w:w="425" w:type="dxa"/>
          </w:tcPr>
          <w:p w14:paraId="370BC46E" w14:textId="77777777" w:rsidR="000A2579" w:rsidRPr="0035230A" w:rsidRDefault="000A2579" w:rsidP="000A2579">
            <w:pPr>
              <w:pStyle w:val="a3"/>
              <w:numPr>
                <w:ilvl w:val="0"/>
                <w:numId w:val="26"/>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7B890D" w14:textId="13751EA7" w:rsidR="000A2579" w:rsidRPr="0035230A" w:rsidRDefault="000A2579" w:rsidP="000A257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7345906F" w14:textId="0F25AAF0" w:rsidR="000A2579" w:rsidRPr="0035230A" w:rsidRDefault="000A2579" w:rsidP="000A2579">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4EC2F4EC" w14:textId="331B6A7E" w:rsidR="000A2579" w:rsidRPr="0035230A" w:rsidRDefault="000A2579" w:rsidP="000A2579">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283AF2A7" w14:textId="5F61185E" w:rsidR="000A2579" w:rsidRPr="0035230A" w:rsidRDefault="000A2579" w:rsidP="000A257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Поплавський М. Національні рейтинги ЗВО як інструмент оцінювання якості вищої освіти в Україні. </w:t>
            </w:r>
            <w:r w:rsidRPr="0035230A">
              <w:rPr>
                <w:rFonts w:ascii="Times New Roman" w:eastAsia="Times New Roman" w:hAnsi="Times New Roman" w:cs="Times New Roman"/>
                <w:i/>
                <w:sz w:val="24"/>
                <w:szCs w:val="24"/>
                <w:lang w:val="uk-UA"/>
              </w:rPr>
              <w:t>Український інформаційний простір</w:t>
            </w:r>
            <w:r w:rsidRPr="0035230A">
              <w:rPr>
                <w:rFonts w:ascii="Times New Roman" w:eastAsia="Times New Roman" w:hAnsi="Times New Roman" w:cs="Times New Roman"/>
                <w:sz w:val="24"/>
                <w:szCs w:val="24"/>
                <w:lang w:val="uk-UA"/>
              </w:rPr>
              <w:t>. 2022. Ч. 1 (9). С. 16–29. DOI: https://doi.org/10.31866/2616-7948.1(9).2022.257057</w:t>
            </w:r>
          </w:p>
        </w:tc>
        <w:tc>
          <w:tcPr>
            <w:tcW w:w="1843" w:type="dxa"/>
          </w:tcPr>
          <w:p w14:paraId="787BC03D" w14:textId="33E90EF0" w:rsidR="000A2579" w:rsidRPr="0035230A" w:rsidRDefault="000A2579" w:rsidP="000A2579">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0A2579" w:rsidRPr="0035230A" w14:paraId="05830768" w14:textId="77777777" w:rsidTr="00BC5292">
        <w:trPr>
          <w:trHeight w:val="273"/>
        </w:trPr>
        <w:tc>
          <w:tcPr>
            <w:tcW w:w="425" w:type="dxa"/>
          </w:tcPr>
          <w:p w14:paraId="27B0C79E" w14:textId="77777777" w:rsidR="000A2579" w:rsidRPr="0035230A" w:rsidRDefault="000A2579" w:rsidP="000A2579">
            <w:pPr>
              <w:pStyle w:val="a3"/>
              <w:numPr>
                <w:ilvl w:val="0"/>
                <w:numId w:val="26"/>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E6B577" w14:textId="3DD12B2E" w:rsidR="000A2579" w:rsidRPr="0035230A" w:rsidRDefault="000A2579" w:rsidP="000A257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04CC717F" w14:textId="1C726186" w:rsidR="000A2579" w:rsidRPr="0035230A" w:rsidRDefault="000A2579" w:rsidP="000A2579">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322AD1C1" w14:textId="6B14150A" w:rsidR="000A2579" w:rsidRPr="0035230A" w:rsidRDefault="000A2579" w:rsidP="000A2579">
            <w:pPr>
              <w:shd w:val="clear" w:color="auto" w:fill="FFFFFF"/>
              <w:spacing w:after="0"/>
              <w:rPr>
                <w:rFonts w:ascii="Times New Roman" w:hAnsi="Times New Roman" w:cs="Times New Roman"/>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2FBDB0EE" w14:textId="2BE6B7D8" w:rsidR="000A2579" w:rsidRPr="0035230A" w:rsidRDefault="000A2579" w:rsidP="000A257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Poplavskyi M., Lastovskyi V. The Kievskaya Starina Chronicle (1882–1906) in Ukrainian Culture: Artistic View of Publications. Culture and Arts in the Modern World. 2022. Is. 23. PP. 67–74. DOI: https://doi.org/10.31866/2410-1915.23.2022.260964</w:t>
            </w:r>
          </w:p>
        </w:tc>
        <w:tc>
          <w:tcPr>
            <w:tcW w:w="1843" w:type="dxa"/>
          </w:tcPr>
          <w:p w14:paraId="1B396FCF" w14:textId="7C479881" w:rsidR="000A2579" w:rsidRPr="0035230A" w:rsidRDefault="00186F66" w:rsidP="000A2579">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1B702F" w:rsidRPr="0035230A" w14:paraId="2849029F" w14:textId="77777777" w:rsidTr="00BC5292">
        <w:trPr>
          <w:trHeight w:val="273"/>
        </w:trPr>
        <w:tc>
          <w:tcPr>
            <w:tcW w:w="425" w:type="dxa"/>
          </w:tcPr>
          <w:p w14:paraId="32E9328E" w14:textId="77777777" w:rsidR="001B702F" w:rsidRPr="0035230A" w:rsidRDefault="001B702F" w:rsidP="001B702F">
            <w:pPr>
              <w:pStyle w:val="a3"/>
              <w:numPr>
                <w:ilvl w:val="0"/>
                <w:numId w:val="26"/>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552B2" w14:textId="1E3663AB" w:rsidR="001B702F" w:rsidRPr="0035230A" w:rsidRDefault="001B702F" w:rsidP="001B702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560" w:type="dxa"/>
            <w:tcBorders>
              <w:top w:val="single" w:sz="4" w:space="0" w:color="auto"/>
              <w:left w:val="nil"/>
              <w:bottom w:val="single" w:sz="4" w:space="0" w:color="auto"/>
              <w:right w:val="single" w:sz="4" w:space="0" w:color="auto"/>
            </w:tcBorders>
            <w:shd w:val="clear" w:color="auto" w:fill="auto"/>
          </w:tcPr>
          <w:p w14:paraId="798239B9" w14:textId="279A5816" w:rsidR="001B702F" w:rsidRPr="0035230A" w:rsidRDefault="001B702F" w:rsidP="001B702F">
            <w:pPr>
              <w:shd w:val="clear" w:color="auto" w:fill="FFFFFF"/>
              <w:spacing w:after="0"/>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д.пед.н., проф.</w:t>
            </w:r>
          </w:p>
        </w:tc>
        <w:tc>
          <w:tcPr>
            <w:tcW w:w="1134" w:type="dxa"/>
            <w:tcBorders>
              <w:top w:val="single" w:sz="4" w:space="0" w:color="auto"/>
              <w:left w:val="nil"/>
              <w:bottom w:val="single" w:sz="4" w:space="0" w:color="auto"/>
              <w:right w:val="single" w:sz="4" w:space="0" w:color="auto"/>
            </w:tcBorders>
            <w:shd w:val="clear" w:color="auto" w:fill="auto"/>
          </w:tcPr>
          <w:p w14:paraId="13ED5DDA" w14:textId="673209F9" w:rsidR="001B702F" w:rsidRPr="0035230A" w:rsidRDefault="001B702F" w:rsidP="001B702F">
            <w:pPr>
              <w:shd w:val="clear" w:color="auto" w:fill="FFFFFF"/>
              <w:spacing w:after="0"/>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проф.</w:t>
            </w:r>
          </w:p>
        </w:tc>
        <w:tc>
          <w:tcPr>
            <w:tcW w:w="8079" w:type="dxa"/>
          </w:tcPr>
          <w:p w14:paraId="1436408D" w14:textId="7FFB687F" w:rsidR="001B702F" w:rsidRPr="0035230A" w:rsidRDefault="001B702F" w:rsidP="001B702F">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Поплавський М. М., Трач Ю. В. Цифровізація музичної індустрії: тенденції і перспективи. Вісник Національної академії керівних кадрів культури і мистецтв. 2022. № 2. С. 30–39. DOI: https://doi.org/10.32461/2226-3209.2.2022.262202</w:t>
            </w:r>
          </w:p>
        </w:tc>
        <w:tc>
          <w:tcPr>
            <w:tcW w:w="1843" w:type="dxa"/>
          </w:tcPr>
          <w:p w14:paraId="00571839" w14:textId="763668CD" w:rsidR="001B702F" w:rsidRPr="0035230A" w:rsidRDefault="001B702F" w:rsidP="001B702F">
            <w:pPr>
              <w:spacing w:after="0" w:line="240" w:lineRule="auto"/>
              <w:rPr>
                <w:rFonts w:ascii="Times New Roman" w:hAnsi="Times New Roman" w:cs="Times New Roman"/>
                <w:lang w:val="uk-UA"/>
              </w:rPr>
            </w:pPr>
            <w:r w:rsidRPr="0035230A">
              <w:rPr>
                <w:rFonts w:ascii="Times New Roman" w:hAnsi="Times New Roman" w:cs="Times New Roman"/>
                <w:lang w:val="uk-UA"/>
              </w:rPr>
              <w:t>Київ, НАККіМ</w:t>
            </w:r>
          </w:p>
        </w:tc>
      </w:tr>
      <w:tr w:rsidR="001F20E4" w:rsidRPr="0035230A" w14:paraId="3A141787" w14:textId="77777777" w:rsidTr="001B57CF">
        <w:trPr>
          <w:trHeight w:val="273"/>
        </w:trPr>
        <w:tc>
          <w:tcPr>
            <w:tcW w:w="14884" w:type="dxa"/>
            <w:gridSpan w:val="6"/>
          </w:tcPr>
          <w:p w14:paraId="31A5A0BC" w14:textId="77777777" w:rsidR="00274049" w:rsidRPr="0035230A" w:rsidRDefault="00274049"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д) ПУБЛІКАЦІЇ в інших  наукових виданнях України</w:t>
            </w:r>
          </w:p>
        </w:tc>
      </w:tr>
      <w:tr w:rsidR="001F20E4" w:rsidRPr="0035230A" w14:paraId="5837B379" w14:textId="77777777" w:rsidTr="001B57CF">
        <w:trPr>
          <w:trHeight w:val="273"/>
        </w:trPr>
        <w:tc>
          <w:tcPr>
            <w:tcW w:w="425" w:type="dxa"/>
          </w:tcPr>
          <w:p w14:paraId="2FD7579B" w14:textId="77777777" w:rsidR="00F05AC1" w:rsidRPr="0035230A" w:rsidRDefault="00F05AC1" w:rsidP="00F05AC1">
            <w:pPr>
              <w:pStyle w:val="a3"/>
              <w:numPr>
                <w:ilvl w:val="0"/>
                <w:numId w:val="27"/>
              </w:numPr>
              <w:spacing w:after="0" w:line="240" w:lineRule="auto"/>
              <w:ind w:hanging="681"/>
              <w:rPr>
                <w:rFonts w:ascii="Times New Roman" w:hAnsi="Times New Roman" w:cs="Times New Roman"/>
                <w:lang w:val="uk-UA"/>
              </w:rPr>
            </w:pPr>
          </w:p>
        </w:tc>
        <w:tc>
          <w:tcPr>
            <w:tcW w:w="1843" w:type="dxa"/>
          </w:tcPr>
          <w:p w14:paraId="7348ACAC" w14:textId="1018CB5C" w:rsidR="00F05AC1" w:rsidRPr="0035230A" w:rsidRDefault="00F05AC1" w:rsidP="00F05AC1">
            <w:pPr>
              <w:spacing w:after="0" w:line="240" w:lineRule="auto"/>
              <w:rPr>
                <w:rFonts w:ascii="Times New Roman" w:hAnsi="Times New Roman" w:cs="Times New Roman"/>
                <w:sz w:val="24"/>
                <w:szCs w:val="24"/>
                <w:lang w:val="uk-UA"/>
              </w:rPr>
            </w:pPr>
          </w:p>
        </w:tc>
        <w:tc>
          <w:tcPr>
            <w:tcW w:w="1560" w:type="dxa"/>
          </w:tcPr>
          <w:p w14:paraId="46153ABF" w14:textId="0F3F7283" w:rsidR="00F05AC1" w:rsidRPr="0035230A" w:rsidRDefault="00F05AC1" w:rsidP="00F05AC1">
            <w:pPr>
              <w:shd w:val="clear" w:color="auto" w:fill="FFFFFF"/>
              <w:spacing w:after="0"/>
              <w:rPr>
                <w:rFonts w:ascii="Times New Roman" w:hAnsi="Times New Roman" w:cs="Times New Roman"/>
                <w:sz w:val="24"/>
                <w:szCs w:val="24"/>
                <w:shd w:val="clear" w:color="auto" w:fill="FFFFFF"/>
                <w:lang w:val="uk-UA"/>
              </w:rPr>
            </w:pPr>
          </w:p>
        </w:tc>
        <w:tc>
          <w:tcPr>
            <w:tcW w:w="1134" w:type="dxa"/>
          </w:tcPr>
          <w:p w14:paraId="377B7965" w14:textId="013CA981" w:rsidR="00F05AC1" w:rsidRPr="0035230A" w:rsidRDefault="00F05AC1" w:rsidP="00F05AC1">
            <w:pPr>
              <w:shd w:val="clear" w:color="auto" w:fill="FFFFFF"/>
              <w:spacing w:after="0"/>
              <w:rPr>
                <w:rFonts w:ascii="Times New Roman" w:hAnsi="Times New Roman" w:cs="Times New Roman"/>
                <w:sz w:val="24"/>
                <w:szCs w:val="24"/>
                <w:shd w:val="clear" w:color="auto" w:fill="FFFFFF"/>
                <w:lang w:val="uk-UA"/>
              </w:rPr>
            </w:pPr>
          </w:p>
        </w:tc>
        <w:tc>
          <w:tcPr>
            <w:tcW w:w="8079" w:type="dxa"/>
          </w:tcPr>
          <w:p w14:paraId="16ECE086" w14:textId="77777777" w:rsidR="00F05AC1" w:rsidRPr="0035230A" w:rsidRDefault="00F05AC1" w:rsidP="00F05AC1">
            <w:pPr>
              <w:shd w:val="clear" w:color="auto" w:fill="FFFFFF"/>
              <w:spacing w:after="0"/>
              <w:rPr>
                <w:rFonts w:ascii="Times New Roman" w:eastAsia="Times New Roman" w:hAnsi="Times New Roman" w:cs="Times New Roman"/>
                <w:sz w:val="24"/>
                <w:szCs w:val="24"/>
                <w:lang w:val="uk-UA"/>
              </w:rPr>
            </w:pPr>
          </w:p>
        </w:tc>
        <w:tc>
          <w:tcPr>
            <w:tcW w:w="1843" w:type="dxa"/>
          </w:tcPr>
          <w:p w14:paraId="186E3D70" w14:textId="53B927E7" w:rsidR="00F05AC1" w:rsidRPr="0035230A" w:rsidRDefault="00F05AC1" w:rsidP="00F05AC1">
            <w:pPr>
              <w:spacing w:after="0" w:line="240" w:lineRule="auto"/>
              <w:rPr>
                <w:rFonts w:ascii="Times New Roman" w:hAnsi="Times New Roman" w:cs="Times New Roman"/>
                <w:i/>
                <w:sz w:val="24"/>
                <w:szCs w:val="24"/>
                <w:lang w:val="uk-UA"/>
              </w:rPr>
            </w:pPr>
          </w:p>
        </w:tc>
      </w:tr>
      <w:tr w:rsidR="001F20E4" w:rsidRPr="0035230A" w14:paraId="20F4672F" w14:textId="77777777" w:rsidTr="001B57CF">
        <w:trPr>
          <w:trHeight w:val="273"/>
        </w:trPr>
        <w:tc>
          <w:tcPr>
            <w:tcW w:w="14884" w:type="dxa"/>
            <w:gridSpan w:val="6"/>
          </w:tcPr>
          <w:p w14:paraId="458F2E6A" w14:textId="77777777" w:rsidR="00274049" w:rsidRPr="0035230A" w:rsidRDefault="00274049"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ж) ТЕЗИ доповідей на наукових конференціях і форумах (різного рівня і статусу)</w:t>
            </w:r>
          </w:p>
        </w:tc>
      </w:tr>
      <w:tr w:rsidR="001F20E4" w:rsidRPr="0035230A" w14:paraId="716FBF12" w14:textId="77777777" w:rsidTr="00BF352D">
        <w:trPr>
          <w:trHeight w:val="76"/>
        </w:trPr>
        <w:tc>
          <w:tcPr>
            <w:tcW w:w="425" w:type="dxa"/>
          </w:tcPr>
          <w:p w14:paraId="48B9A6ED" w14:textId="77777777" w:rsidR="00A012AD" w:rsidRPr="0035230A" w:rsidRDefault="00A012AD" w:rsidP="00A012AD">
            <w:pPr>
              <w:pStyle w:val="a3"/>
              <w:numPr>
                <w:ilvl w:val="0"/>
                <w:numId w:val="28"/>
              </w:numPr>
              <w:spacing w:after="0" w:line="240" w:lineRule="auto"/>
              <w:ind w:left="0" w:firstLine="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45AE0A" w14:textId="674A1384" w:rsidR="00A012AD" w:rsidRPr="0035230A" w:rsidRDefault="00A012AD" w:rsidP="0001787E">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 xml:space="preserve">Осаула </w:t>
            </w:r>
            <w:r w:rsidR="0001787E" w:rsidRPr="0035230A">
              <w:rPr>
                <w:rFonts w:ascii="Times New Roman" w:hAnsi="Times New Roman" w:cs="Times New Roman"/>
                <w:lang w:val="uk-UA"/>
              </w:rPr>
              <w:t>В.О.</w:t>
            </w:r>
          </w:p>
        </w:tc>
        <w:tc>
          <w:tcPr>
            <w:tcW w:w="1560" w:type="dxa"/>
            <w:tcBorders>
              <w:top w:val="single" w:sz="4" w:space="0" w:color="auto"/>
              <w:left w:val="nil"/>
              <w:bottom w:val="single" w:sz="4" w:space="0" w:color="auto"/>
              <w:right w:val="single" w:sz="4" w:space="0" w:color="auto"/>
            </w:tcBorders>
            <w:shd w:val="clear" w:color="auto" w:fill="auto"/>
          </w:tcPr>
          <w:p w14:paraId="2D32643D" w14:textId="5AB413D3" w:rsidR="00A012AD" w:rsidRPr="0035230A" w:rsidRDefault="00A012AD" w:rsidP="00A012AD">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 xml:space="preserve">Кандидат наук із соціальних комунікацій </w:t>
            </w:r>
          </w:p>
        </w:tc>
        <w:tc>
          <w:tcPr>
            <w:tcW w:w="1134" w:type="dxa"/>
            <w:tcBorders>
              <w:top w:val="single" w:sz="4" w:space="0" w:color="auto"/>
              <w:left w:val="nil"/>
              <w:bottom w:val="single" w:sz="4" w:space="0" w:color="auto"/>
              <w:right w:val="single" w:sz="4" w:space="0" w:color="auto"/>
            </w:tcBorders>
            <w:shd w:val="clear" w:color="auto" w:fill="auto"/>
          </w:tcPr>
          <w:p w14:paraId="013C5141" w14:textId="51EAC312" w:rsidR="00A012AD" w:rsidRPr="0035230A" w:rsidRDefault="00A012AD" w:rsidP="00A012AD">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Доцент</w:t>
            </w:r>
          </w:p>
        </w:tc>
        <w:tc>
          <w:tcPr>
            <w:tcW w:w="8079" w:type="dxa"/>
          </w:tcPr>
          <w:p w14:paraId="58903C23" w14:textId="751263BC" w:rsidR="00A012AD" w:rsidRPr="0035230A" w:rsidRDefault="00A012AD" w:rsidP="00A012AD">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Осаула В.О. Відеореклама на Youtube: переваги і недоліки.</w:t>
            </w:r>
            <w:r w:rsidRPr="0035230A">
              <w:rPr>
                <w:rFonts w:ascii="Times New Roman" w:hAnsi="Times New Roman" w:cs="Times New Roman"/>
                <w:lang w:val="uk-UA"/>
              </w:rPr>
              <w:t xml:space="preserve"> </w:t>
            </w:r>
            <w:r w:rsidRPr="0035230A">
              <w:rPr>
                <w:rFonts w:ascii="Times New Roman" w:eastAsia="Times New Roman" w:hAnsi="Times New Roman" w:cs="Times New Roman"/>
                <w:i/>
                <w:sz w:val="24"/>
                <w:szCs w:val="24"/>
                <w:lang w:val="uk-UA"/>
              </w:rPr>
              <w:t xml:space="preserve">«Імідж і репутація: сучасні тенденції і виклики»:  Зб. наук. публікацій Міжнародної науково-практичної конференції. </w:t>
            </w:r>
            <w:r w:rsidRPr="0035230A">
              <w:rPr>
                <w:rFonts w:ascii="Times New Roman" w:eastAsia="Times New Roman" w:hAnsi="Times New Roman" w:cs="Times New Roman"/>
                <w:sz w:val="24"/>
                <w:szCs w:val="24"/>
                <w:lang w:val="uk-UA"/>
              </w:rPr>
              <w:t xml:space="preserve"> Київ:  Вид. центр КНУКіМ, 2022. С. 1</w:t>
            </w:r>
            <w:r w:rsidR="004C295F" w:rsidRPr="0035230A">
              <w:rPr>
                <w:rFonts w:ascii="Times New Roman" w:eastAsia="Times New Roman" w:hAnsi="Times New Roman" w:cs="Times New Roman"/>
                <w:sz w:val="24"/>
                <w:szCs w:val="24"/>
                <w:lang w:val="uk-UA"/>
              </w:rPr>
              <w:t>13-11</w:t>
            </w:r>
            <w:r w:rsidRPr="0035230A">
              <w:rPr>
                <w:rFonts w:ascii="Times New Roman" w:eastAsia="Times New Roman" w:hAnsi="Times New Roman" w:cs="Times New Roman"/>
                <w:sz w:val="24"/>
                <w:szCs w:val="24"/>
                <w:lang w:val="uk-UA"/>
              </w:rPr>
              <w:t>5.</w:t>
            </w:r>
          </w:p>
          <w:p w14:paraId="0205DCF8" w14:textId="305FDE43" w:rsidR="00A012AD" w:rsidRPr="0035230A" w:rsidRDefault="00A012AD" w:rsidP="00A012AD">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 http://kzgizh.knukim.edu.ua/images/nauka/konferentsii/2022-zbirnyk-imidzh-i-reputatsiia.pdf</w:t>
            </w:r>
          </w:p>
        </w:tc>
        <w:tc>
          <w:tcPr>
            <w:tcW w:w="1843" w:type="dxa"/>
          </w:tcPr>
          <w:p w14:paraId="35FACBF8" w14:textId="764818CB" w:rsidR="00A012AD" w:rsidRPr="0035230A" w:rsidRDefault="00A012AD" w:rsidP="00A012AD">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Київ:  Вид. центр КНУКіМ</w:t>
            </w:r>
          </w:p>
        </w:tc>
      </w:tr>
      <w:tr w:rsidR="001F20E4" w:rsidRPr="0035230A" w14:paraId="4E55C7EF" w14:textId="77777777" w:rsidTr="001B57CF">
        <w:trPr>
          <w:trHeight w:val="76"/>
        </w:trPr>
        <w:tc>
          <w:tcPr>
            <w:tcW w:w="425" w:type="dxa"/>
          </w:tcPr>
          <w:p w14:paraId="48032F56" w14:textId="77777777" w:rsidR="00E27ABD" w:rsidRPr="0035230A" w:rsidRDefault="00E27ABD" w:rsidP="00E27ABD">
            <w:pPr>
              <w:pStyle w:val="a3"/>
              <w:numPr>
                <w:ilvl w:val="0"/>
                <w:numId w:val="28"/>
              </w:numPr>
              <w:spacing w:after="0" w:line="240" w:lineRule="auto"/>
              <w:ind w:left="0" w:firstLine="0"/>
              <w:rPr>
                <w:rFonts w:ascii="Times New Roman" w:hAnsi="Times New Roman" w:cs="Times New Roman"/>
                <w:lang w:val="uk-UA"/>
              </w:rPr>
            </w:pPr>
          </w:p>
        </w:tc>
        <w:tc>
          <w:tcPr>
            <w:tcW w:w="1843" w:type="dxa"/>
          </w:tcPr>
          <w:p w14:paraId="3D3BBFAC" w14:textId="14D4C419" w:rsidR="00E27ABD" w:rsidRPr="0035230A" w:rsidRDefault="00E27ABD" w:rsidP="0001787E">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Парфенюк </w:t>
            </w:r>
            <w:r w:rsidR="0001787E" w:rsidRPr="0035230A">
              <w:rPr>
                <w:rFonts w:ascii="Times New Roman" w:hAnsi="Times New Roman" w:cs="Times New Roman"/>
                <w:sz w:val="24"/>
                <w:szCs w:val="24"/>
                <w:lang w:val="uk-UA"/>
              </w:rPr>
              <w:t>І.М.</w:t>
            </w:r>
          </w:p>
        </w:tc>
        <w:tc>
          <w:tcPr>
            <w:tcW w:w="1560" w:type="dxa"/>
          </w:tcPr>
          <w:p w14:paraId="383503A0" w14:textId="6FC113EF" w:rsidR="00E27ABD" w:rsidRPr="0035230A" w:rsidRDefault="00E27ABD" w:rsidP="00E27ABD">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Кандидат наук із соціальних комунікацій, доцент</w:t>
            </w:r>
          </w:p>
        </w:tc>
        <w:tc>
          <w:tcPr>
            <w:tcW w:w="1134" w:type="dxa"/>
          </w:tcPr>
          <w:p w14:paraId="64D8D84E" w14:textId="5D26B1A8" w:rsidR="00E27ABD" w:rsidRPr="0035230A" w:rsidRDefault="00E27ABD" w:rsidP="00E27ABD">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 xml:space="preserve">Доцент </w:t>
            </w:r>
          </w:p>
        </w:tc>
        <w:tc>
          <w:tcPr>
            <w:tcW w:w="8079" w:type="dxa"/>
          </w:tcPr>
          <w:p w14:paraId="307A615C" w14:textId="77777777" w:rsidR="00E27ABD" w:rsidRPr="0035230A" w:rsidRDefault="00E27ABD" w:rsidP="00E27ABD">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Парфенюк І.М. TikTok як один із засобів позиціювання і підвищення іміджу. </w:t>
            </w:r>
            <w:r w:rsidRPr="0035230A">
              <w:rPr>
                <w:rFonts w:ascii="Times New Roman" w:eastAsia="Times New Roman" w:hAnsi="Times New Roman" w:cs="Times New Roman"/>
                <w:i/>
                <w:sz w:val="24"/>
                <w:szCs w:val="24"/>
                <w:lang w:val="uk-UA" w:eastAsia="ru-RU"/>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eastAsia="ru-RU"/>
              </w:rPr>
              <w:t xml:space="preserve">  Київ:  Вид. центр КНУКіМ, 2022. С. 134-135.</w:t>
            </w:r>
          </w:p>
          <w:p w14:paraId="6DEF179A" w14:textId="61F5CC67" w:rsidR="00E27ABD" w:rsidRPr="0035230A" w:rsidRDefault="00E27ABD" w:rsidP="00E27ABD">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 xml:space="preserve"> http://kzgizh.knukim.edu.ua/images/nauka/konferentsii/2022-zbirnyk-imidzh-i-reputatsiia.pdf</w:t>
            </w:r>
          </w:p>
        </w:tc>
        <w:tc>
          <w:tcPr>
            <w:tcW w:w="1843" w:type="dxa"/>
          </w:tcPr>
          <w:p w14:paraId="08696509" w14:textId="2DAF7E49" w:rsidR="00E27ABD" w:rsidRPr="0035230A" w:rsidRDefault="00E27ABD" w:rsidP="00E27ABD">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Київ:  Вид. центр КНУКіМ</w:t>
            </w:r>
          </w:p>
        </w:tc>
      </w:tr>
      <w:tr w:rsidR="001F20E4" w:rsidRPr="0035230A" w14:paraId="09CA698C" w14:textId="77777777" w:rsidTr="001B57CF">
        <w:trPr>
          <w:trHeight w:val="76"/>
        </w:trPr>
        <w:tc>
          <w:tcPr>
            <w:tcW w:w="425" w:type="dxa"/>
          </w:tcPr>
          <w:p w14:paraId="068BA54D" w14:textId="77777777" w:rsidR="00837B33" w:rsidRPr="0035230A" w:rsidRDefault="00837B33" w:rsidP="00837B33">
            <w:pPr>
              <w:pStyle w:val="a3"/>
              <w:numPr>
                <w:ilvl w:val="0"/>
                <w:numId w:val="28"/>
              </w:numPr>
              <w:spacing w:after="0" w:line="240" w:lineRule="auto"/>
              <w:ind w:left="0" w:firstLine="0"/>
              <w:rPr>
                <w:rFonts w:ascii="Times New Roman" w:hAnsi="Times New Roman" w:cs="Times New Roman"/>
                <w:lang w:val="uk-UA"/>
              </w:rPr>
            </w:pPr>
          </w:p>
        </w:tc>
        <w:tc>
          <w:tcPr>
            <w:tcW w:w="1843" w:type="dxa"/>
          </w:tcPr>
          <w:p w14:paraId="36512E73" w14:textId="7FBFB53F" w:rsidR="00837B33" w:rsidRPr="0035230A" w:rsidRDefault="00837B33" w:rsidP="0001787E">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Парфенюк </w:t>
            </w:r>
            <w:r w:rsidR="0001787E" w:rsidRPr="0035230A">
              <w:rPr>
                <w:rFonts w:ascii="Times New Roman" w:hAnsi="Times New Roman" w:cs="Times New Roman"/>
                <w:sz w:val="24"/>
                <w:szCs w:val="24"/>
                <w:lang w:val="uk-UA"/>
              </w:rPr>
              <w:t>І.М.</w:t>
            </w:r>
          </w:p>
        </w:tc>
        <w:tc>
          <w:tcPr>
            <w:tcW w:w="1560" w:type="dxa"/>
          </w:tcPr>
          <w:p w14:paraId="636FC373" w14:textId="6EAD5665" w:rsidR="00837B33" w:rsidRPr="0035230A" w:rsidRDefault="00837B33" w:rsidP="00837B33">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Кандидат наук із соціальних комунікацій, доцент</w:t>
            </w:r>
          </w:p>
        </w:tc>
        <w:tc>
          <w:tcPr>
            <w:tcW w:w="1134" w:type="dxa"/>
          </w:tcPr>
          <w:p w14:paraId="51A9EC2B" w14:textId="0AD84121" w:rsidR="00837B33" w:rsidRPr="0035230A" w:rsidRDefault="00837B33" w:rsidP="00837B33">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 xml:space="preserve">Доцент </w:t>
            </w:r>
          </w:p>
        </w:tc>
        <w:tc>
          <w:tcPr>
            <w:tcW w:w="8079" w:type="dxa"/>
          </w:tcPr>
          <w:p w14:paraId="7ED5FBD8" w14:textId="7E294EB0" w:rsidR="00837B33" w:rsidRPr="0035230A" w:rsidRDefault="00837B33" w:rsidP="00837B33">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Парфенюк І.М. Фейки в соцмережах: вплив і протидія.</w:t>
            </w:r>
            <w:r w:rsidRPr="0035230A">
              <w:rPr>
                <w:rFonts w:ascii="Times New Roman" w:eastAsia="Times New Roman" w:hAnsi="Times New Roman" w:cs="Times New Roman"/>
                <w:i/>
                <w:sz w:val="24"/>
                <w:szCs w:val="24"/>
                <w:lang w:val="uk-UA" w:eastAsia="ru-RU"/>
              </w:rPr>
              <w:t>Інформація, комунікація та управління знаннями в глобалізованому світі : зб. матеріалів П’ятої міжнар. наук. конф.,</w:t>
            </w:r>
            <w:r w:rsidRPr="0035230A">
              <w:rPr>
                <w:rFonts w:ascii="Times New Roman" w:eastAsia="Times New Roman" w:hAnsi="Times New Roman" w:cs="Times New Roman"/>
                <w:sz w:val="24"/>
                <w:szCs w:val="24"/>
                <w:lang w:val="uk-UA" w:eastAsia="ru-RU"/>
              </w:rPr>
              <w:t xml:space="preserve"> м. Київ, 23–24 червня 2022 р. / упоряд. З. М. Свердлик, М. М. Цілина. Київ : Вид. центр КНУКіМ, 2022. С.187-188.</w:t>
            </w:r>
          </w:p>
        </w:tc>
        <w:tc>
          <w:tcPr>
            <w:tcW w:w="1843" w:type="dxa"/>
          </w:tcPr>
          <w:p w14:paraId="722B7F95" w14:textId="659025F9" w:rsidR="00837B33" w:rsidRPr="0035230A" w:rsidRDefault="00837B33" w:rsidP="00837B3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Київ:  Вид. центр КНУКіМ</w:t>
            </w:r>
          </w:p>
        </w:tc>
      </w:tr>
      <w:tr w:rsidR="001F20E4" w:rsidRPr="0035230A" w14:paraId="1390BFA9" w14:textId="77777777" w:rsidTr="001B57CF">
        <w:trPr>
          <w:trHeight w:val="76"/>
        </w:trPr>
        <w:tc>
          <w:tcPr>
            <w:tcW w:w="425" w:type="dxa"/>
          </w:tcPr>
          <w:p w14:paraId="79979024" w14:textId="77777777" w:rsidR="000F31B4" w:rsidRPr="0035230A" w:rsidRDefault="000F31B4" w:rsidP="000F31B4">
            <w:pPr>
              <w:pStyle w:val="a3"/>
              <w:numPr>
                <w:ilvl w:val="0"/>
                <w:numId w:val="28"/>
              </w:numPr>
              <w:spacing w:after="0" w:line="240" w:lineRule="auto"/>
              <w:ind w:left="0" w:firstLine="0"/>
              <w:rPr>
                <w:rFonts w:ascii="Times New Roman" w:hAnsi="Times New Roman" w:cs="Times New Roman"/>
                <w:lang w:val="uk-UA"/>
              </w:rPr>
            </w:pPr>
          </w:p>
        </w:tc>
        <w:tc>
          <w:tcPr>
            <w:tcW w:w="1843" w:type="dxa"/>
          </w:tcPr>
          <w:p w14:paraId="4681ABB1" w14:textId="4713026D" w:rsidR="000F31B4" w:rsidRPr="0035230A" w:rsidRDefault="000F31B4" w:rsidP="0001787E">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Лисинюк </w:t>
            </w:r>
            <w:r w:rsidR="0001787E" w:rsidRPr="0035230A">
              <w:rPr>
                <w:rFonts w:ascii="Times New Roman" w:hAnsi="Times New Roman" w:cs="Times New Roman"/>
                <w:sz w:val="24"/>
                <w:szCs w:val="24"/>
                <w:lang w:val="uk-UA"/>
              </w:rPr>
              <w:t>М.В.</w:t>
            </w:r>
          </w:p>
        </w:tc>
        <w:tc>
          <w:tcPr>
            <w:tcW w:w="1560" w:type="dxa"/>
          </w:tcPr>
          <w:p w14:paraId="77A46D74" w14:textId="7862FDF9" w:rsidR="000F31B4" w:rsidRPr="0035230A" w:rsidRDefault="000F31B4" w:rsidP="000F31B4">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Доктор філософії, доцент</w:t>
            </w:r>
          </w:p>
        </w:tc>
        <w:tc>
          <w:tcPr>
            <w:tcW w:w="1134" w:type="dxa"/>
          </w:tcPr>
          <w:p w14:paraId="7A07F845" w14:textId="08B63C23" w:rsidR="000F31B4" w:rsidRPr="0035230A" w:rsidRDefault="000F31B4" w:rsidP="000F31B4">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 xml:space="preserve">Доцент </w:t>
            </w:r>
          </w:p>
        </w:tc>
        <w:tc>
          <w:tcPr>
            <w:tcW w:w="8079" w:type="dxa"/>
          </w:tcPr>
          <w:p w14:paraId="522DB5CC" w14:textId="77777777" w:rsidR="000F31B4" w:rsidRPr="0035230A" w:rsidRDefault="000F31B4" w:rsidP="000F31B4">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Лисинюк М.В. Формування позитивного іміджу компанії: теоретичний аспект. </w:t>
            </w:r>
            <w:r w:rsidRPr="0035230A">
              <w:rPr>
                <w:rFonts w:ascii="Times New Roman" w:eastAsia="Times New Roman" w:hAnsi="Times New Roman" w:cs="Times New Roman"/>
                <w:i/>
                <w:sz w:val="24"/>
                <w:szCs w:val="24"/>
                <w:lang w:val="uk-UA" w:eastAsia="ru-RU"/>
              </w:rPr>
              <w:t xml:space="preserve">«Імідж і репутація: сучасні тенденції і виклики»:  Зб. наук. </w:t>
            </w:r>
            <w:r w:rsidRPr="0035230A">
              <w:rPr>
                <w:rFonts w:ascii="Times New Roman" w:eastAsia="Times New Roman" w:hAnsi="Times New Roman" w:cs="Times New Roman"/>
                <w:i/>
                <w:sz w:val="24"/>
                <w:szCs w:val="24"/>
                <w:lang w:val="uk-UA" w:eastAsia="ru-RU"/>
              </w:rPr>
              <w:lastRenderedPageBreak/>
              <w:t>публікацій Міжнародної науково-практичної конференції.</w:t>
            </w:r>
            <w:r w:rsidRPr="0035230A">
              <w:rPr>
                <w:rFonts w:ascii="Times New Roman" w:eastAsia="Times New Roman" w:hAnsi="Times New Roman" w:cs="Times New Roman"/>
                <w:sz w:val="24"/>
                <w:szCs w:val="24"/>
                <w:lang w:val="uk-UA" w:eastAsia="ru-RU"/>
              </w:rPr>
              <w:t xml:space="preserve">  Київ:  Вид. центр КНУКіМ, 2022. С. 17-18.</w:t>
            </w:r>
          </w:p>
          <w:p w14:paraId="1ECC5618" w14:textId="3EA43DF5" w:rsidR="000F31B4" w:rsidRPr="0035230A" w:rsidRDefault="000F31B4" w:rsidP="000F31B4">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 xml:space="preserve"> http://kzgizh.knukim.edu.ua/images/nauka/konferentsii/2022-zbirnyk-imidzh-i-reputatsiia.pdf</w:t>
            </w:r>
          </w:p>
        </w:tc>
        <w:tc>
          <w:tcPr>
            <w:tcW w:w="1843" w:type="dxa"/>
          </w:tcPr>
          <w:p w14:paraId="200FA745" w14:textId="3DE9BA98" w:rsidR="000F31B4" w:rsidRPr="0035230A" w:rsidRDefault="000F31B4" w:rsidP="000F31B4">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lastRenderedPageBreak/>
              <w:t>Київ:  Вид. центр КНУКіМ</w:t>
            </w:r>
          </w:p>
        </w:tc>
      </w:tr>
    </w:tbl>
    <w:p w14:paraId="6701FC30" w14:textId="77777777" w:rsidR="00274049" w:rsidRPr="0035230A" w:rsidRDefault="00274049" w:rsidP="00B96549">
      <w:pPr>
        <w:spacing w:after="0" w:line="240" w:lineRule="auto"/>
        <w:jc w:val="center"/>
        <w:rPr>
          <w:rFonts w:ascii="Times New Roman" w:hAnsi="Times New Roman" w:cs="Times New Roman"/>
          <w:b/>
          <w:sz w:val="24"/>
          <w:szCs w:val="24"/>
          <w:lang w:val="uk-UA"/>
        </w:rPr>
      </w:pPr>
    </w:p>
    <w:p w14:paraId="5234B7F2" w14:textId="77777777" w:rsidR="00274049" w:rsidRPr="0035230A" w:rsidRDefault="00274049" w:rsidP="00B96549">
      <w:pPr>
        <w:spacing w:after="0" w:line="240" w:lineRule="auto"/>
        <w:jc w:val="center"/>
        <w:rPr>
          <w:rFonts w:ascii="Times New Roman" w:hAnsi="Times New Roman" w:cs="Times New Roman"/>
          <w:b/>
          <w:i/>
          <w:sz w:val="24"/>
          <w:szCs w:val="24"/>
          <w:u w:val="single"/>
          <w:lang w:val="uk-UA"/>
        </w:rPr>
      </w:pPr>
      <w:r w:rsidRPr="0035230A">
        <w:rPr>
          <w:rFonts w:ascii="Times New Roman" w:hAnsi="Times New Roman" w:cs="Times New Roman"/>
          <w:b/>
          <w:i/>
          <w:sz w:val="28"/>
          <w:szCs w:val="28"/>
          <w:u w:val="single"/>
          <w:lang w:val="uk-UA"/>
        </w:rPr>
        <w:t>Сумісники (зовнішні)</w:t>
      </w:r>
      <w:r w:rsidRPr="0035230A">
        <w:rPr>
          <w:rFonts w:ascii="Times New Roman" w:hAnsi="Times New Roman" w:cs="Times New Roman"/>
          <w:b/>
          <w:i/>
          <w:sz w:val="24"/>
          <w:szCs w:val="24"/>
          <w:u w:val="single"/>
          <w:lang w:val="uk-UA"/>
        </w:rPr>
        <w:t xml:space="preserve"> – публікації лише під КНУКіМ</w:t>
      </w:r>
    </w:p>
    <w:p w14:paraId="4B819814" w14:textId="77777777" w:rsidR="00274049" w:rsidRPr="0035230A" w:rsidRDefault="00274049" w:rsidP="00B96549">
      <w:pPr>
        <w:spacing w:after="0" w:line="240" w:lineRule="auto"/>
        <w:jc w:val="center"/>
        <w:rPr>
          <w:rFonts w:ascii="Times New Roman" w:hAnsi="Times New Roman" w:cs="Times New Roman"/>
          <w:b/>
          <w:sz w:val="24"/>
          <w:szCs w:val="24"/>
          <w:lang w:val="uk-UA"/>
        </w:rPr>
      </w:pPr>
    </w:p>
    <w:p w14:paraId="45B416F3" w14:textId="77777777" w:rsidR="00274049" w:rsidRPr="0035230A" w:rsidRDefault="00274049" w:rsidP="00274049">
      <w:pPr>
        <w:spacing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МОНОГРАФІЇ, РОЗДІЛИ МОНОГРАФІЙ</w:t>
      </w: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559"/>
        <w:gridCol w:w="1134"/>
        <w:gridCol w:w="7655"/>
        <w:gridCol w:w="851"/>
        <w:gridCol w:w="1418"/>
      </w:tblGrid>
      <w:tr w:rsidR="00593984" w:rsidRPr="0035230A" w14:paraId="46680E64" w14:textId="77777777" w:rsidTr="00421B28">
        <w:tc>
          <w:tcPr>
            <w:tcW w:w="425" w:type="dxa"/>
            <w:vAlign w:val="center"/>
          </w:tcPr>
          <w:p w14:paraId="28E14065"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64702D8B"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559" w:type="dxa"/>
          </w:tcPr>
          <w:p w14:paraId="3E9018F2"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134" w:type="dxa"/>
          </w:tcPr>
          <w:p w14:paraId="3919C186" w14:textId="77777777" w:rsidR="00593984" w:rsidRPr="0035230A" w:rsidRDefault="00593984" w:rsidP="00593984">
            <w:pPr>
              <w:spacing w:after="0" w:line="240" w:lineRule="auto"/>
              <w:jc w:val="center"/>
              <w:rPr>
                <w:rFonts w:ascii="Times New Roman" w:hAnsi="Times New Roman" w:cs="Times New Roman"/>
                <w:b/>
                <w:lang w:val="uk-UA"/>
              </w:rPr>
            </w:pPr>
          </w:p>
          <w:p w14:paraId="2C2201B4"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7655" w:type="dxa"/>
          </w:tcPr>
          <w:p w14:paraId="2FA82FEE"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Бібліографічний опис </w:t>
            </w:r>
            <w:r w:rsidRPr="0035230A">
              <w:rPr>
                <w:rFonts w:ascii="Times New Roman" w:hAnsi="Times New Roman" w:cs="Times New Roman"/>
                <w:b/>
                <w:sz w:val="20"/>
                <w:szCs w:val="20"/>
                <w:lang w:val="uk-UA"/>
              </w:rPr>
              <w:t>(ПІБ автора(ів), назва монографії (для розділу: назва розділу і кол. монографії), рік і місце видання, номери сторінок тощо),</w:t>
            </w:r>
            <w:r w:rsidRPr="0035230A">
              <w:rPr>
                <w:rFonts w:ascii="Times New Roman" w:hAnsi="Times New Roman" w:cs="Times New Roman"/>
                <w:b/>
                <w:lang w:val="uk-UA"/>
              </w:rPr>
              <w:t xml:space="preserve"> посилання на електронний ресурс (обов’язково)</w:t>
            </w:r>
          </w:p>
        </w:tc>
        <w:tc>
          <w:tcPr>
            <w:tcW w:w="851" w:type="dxa"/>
            <w:vAlign w:val="center"/>
          </w:tcPr>
          <w:p w14:paraId="6243999F"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Обсяг </w:t>
            </w:r>
          </w:p>
          <w:p w14:paraId="566952A2"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(д.а.)</w:t>
            </w:r>
          </w:p>
        </w:tc>
        <w:tc>
          <w:tcPr>
            <w:tcW w:w="1418" w:type="dxa"/>
            <w:vAlign w:val="center"/>
          </w:tcPr>
          <w:p w14:paraId="219403F2"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DD6736" w:rsidRPr="0035230A" w14:paraId="1E643151" w14:textId="77777777" w:rsidTr="00421B28">
        <w:tc>
          <w:tcPr>
            <w:tcW w:w="425" w:type="dxa"/>
          </w:tcPr>
          <w:p w14:paraId="20FCE401" w14:textId="77777777" w:rsidR="00DD6736" w:rsidRPr="0035230A" w:rsidRDefault="00DD6736" w:rsidP="00DD6736">
            <w:pPr>
              <w:pStyle w:val="a3"/>
              <w:numPr>
                <w:ilvl w:val="0"/>
                <w:numId w:val="29"/>
              </w:numPr>
              <w:spacing w:after="0" w:line="240" w:lineRule="auto"/>
              <w:ind w:hanging="720"/>
              <w:rPr>
                <w:rFonts w:ascii="Times New Roman" w:hAnsi="Times New Roman" w:cs="Times New Roman"/>
                <w:lang w:val="uk-UA"/>
              </w:rPr>
            </w:pPr>
          </w:p>
        </w:tc>
        <w:tc>
          <w:tcPr>
            <w:tcW w:w="1843" w:type="dxa"/>
          </w:tcPr>
          <w:p w14:paraId="0F9E7FAA" w14:textId="7CA1881E" w:rsidR="00741207" w:rsidRPr="0035230A" w:rsidRDefault="00DD6736" w:rsidP="0042567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Зикун </w:t>
            </w:r>
            <w:r w:rsidR="000350BB" w:rsidRPr="0035230A">
              <w:rPr>
                <w:rFonts w:ascii="Times New Roman" w:hAnsi="Times New Roman" w:cs="Times New Roman"/>
                <w:sz w:val="24"/>
                <w:szCs w:val="24"/>
                <w:lang w:val="uk-UA"/>
              </w:rPr>
              <w:t>Н.І.</w:t>
            </w:r>
          </w:p>
          <w:p w14:paraId="20C3AD64" w14:textId="0AAB05F5" w:rsidR="00DD6736" w:rsidRPr="0035230A" w:rsidRDefault="00741207" w:rsidP="0042567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 (</w:t>
            </w:r>
            <w:r w:rsidR="000350BB" w:rsidRPr="0035230A">
              <w:rPr>
                <w:rFonts w:ascii="Times New Roman" w:hAnsi="Times New Roman" w:cs="Times New Roman"/>
                <w:sz w:val="24"/>
                <w:szCs w:val="24"/>
                <w:lang w:val="uk-UA"/>
              </w:rPr>
              <w:t>співав</w:t>
            </w:r>
            <w:r w:rsidR="003154D6" w:rsidRPr="0035230A">
              <w:rPr>
                <w:rFonts w:ascii="Times New Roman" w:hAnsi="Times New Roman" w:cs="Times New Roman"/>
                <w:sz w:val="24"/>
                <w:szCs w:val="24"/>
                <w:lang w:val="uk-UA"/>
              </w:rPr>
              <w:t>т</w:t>
            </w:r>
            <w:r w:rsidR="000350BB" w:rsidRPr="0035230A">
              <w:rPr>
                <w:rFonts w:ascii="Times New Roman" w:hAnsi="Times New Roman" w:cs="Times New Roman"/>
                <w:sz w:val="24"/>
                <w:szCs w:val="24"/>
                <w:lang w:val="uk-UA"/>
              </w:rPr>
              <w:t>.</w:t>
            </w:r>
            <w:r w:rsidRPr="0035230A">
              <w:rPr>
                <w:rFonts w:ascii="Times New Roman" w:hAnsi="Times New Roman" w:cs="Times New Roman"/>
                <w:sz w:val="24"/>
                <w:szCs w:val="24"/>
                <w:lang w:val="uk-UA"/>
              </w:rPr>
              <w:t>)</w:t>
            </w:r>
          </w:p>
        </w:tc>
        <w:tc>
          <w:tcPr>
            <w:tcW w:w="1559" w:type="dxa"/>
          </w:tcPr>
          <w:p w14:paraId="0DDFA38F" w14:textId="4E8EECAD" w:rsidR="00DD6736" w:rsidRPr="0035230A" w:rsidRDefault="003154D6" w:rsidP="003154D6">
            <w:pPr>
              <w:pStyle w:val="Default"/>
              <w:rPr>
                <w:rFonts w:ascii="Times New Roman" w:hAnsi="Times New Roman" w:cs="Times New Roman"/>
                <w:color w:val="auto"/>
                <w:sz w:val="22"/>
                <w:szCs w:val="22"/>
                <w:lang w:val="uk-UA"/>
              </w:rPr>
            </w:pPr>
            <w:r w:rsidRPr="0035230A">
              <w:rPr>
                <w:rFonts w:ascii="Times New Roman" w:hAnsi="Times New Roman" w:cs="Times New Roman"/>
                <w:color w:val="auto"/>
                <w:sz w:val="22"/>
                <w:szCs w:val="22"/>
                <w:lang w:val="uk-UA"/>
              </w:rPr>
              <w:t>д.н. з соц. ком., проф.</w:t>
            </w:r>
          </w:p>
        </w:tc>
        <w:tc>
          <w:tcPr>
            <w:tcW w:w="1134" w:type="dxa"/>
          </w:tcPr>
          <w:p w14:paraId="57924A56" w14:textId="141F2E55" w:rsidR="00DD6736" w:rsidRPr="0035230A" w:rsidRDefault="003154D6" w:rsidP="00DD6736">
            <w:pPr>
              <w:pStyle w:val="Default"/>
              <w:rPr>
                <w:rFonts w:ascii="Times New Roman" w:hAnsi="Times New Roman" w:cs="Times New Roman"/>
                <w:color w:val="auto"/>
                <w:sz w:val="22"/>
                <w:szCs w:val="22"/>
                <w:lang w:val="uk-UA"/>
              </w:rPr>
            </w:pPr>
            <w:r w:rsidRPr="0035230A">
              <w:rPr>
                <w:rFonts w:ascii="Times New Roman" w:hAnsi="Times New Roman" w:cs="Times New Roman"/>
                <w:color w:val="auto"/>
                <w:sz w:val="22"/>
                <w:szCs w:val="22"/>
                <w:lang w:val="uk-UA"/>
              </w:rPr>
              <w:t>проф.</w:t>
            </w:r>
          </w:p>
        </w:tc>
        <w:tc>
          <w:tcPr>
            <w:tcW w:w="7655" w:type="dxa"/>
          </w:tcPr>
          <w:p w14:paraId="223AB796" w14:textId="51719690" w:rsidR="00DD6736" w:rsidRPr="0035230A" w:rsidRDefault="00DD6736" w:rsidP="003154D6">
            <w:pPr>
              <w:pStyle w:val="Default"/>
              <w:rPr>
                <w:rFonts w:ascii="Times New Roman" w:hAnsi="Times New Roman" w:cs="Times New Roman"/>
                <w:color w:val="auto"/>
                <w:lang w:val="uk-UA"/>
              </w:rPr>
            </w:pPr>
            <w:r w:rsidRPr="0035230A">
              <w:rPr>
                <w:rFonts w:ascii="Times New Roman" w:hAnsi="Times New Roman" w:cs="Times New Roman"/>
                <w:color w:val="auto"/>
                <w:lang w:val="uk-UA"/>
              </w:rPr>
              <w:t>Зикун Н.</w:t>
            </w:r>
            <w:r w:rsidR="003154D6" w:rsidRPr="0035230A">
              <w:rPr>
                <w:rFonts w:ascii="Times New Roman" w:hAnsi="Times New Roman" w:cs="Times New Roman"/>
                <w:color w:val="auto"/>
                <w:lang w:val="uk-UA"/>
              </w:rPr>
              <w:t xml:space="preserve"> </w:t>
            </w:r>
            <w:r w:rsidRPr="0035230A">
              <w:rPr>
                <w:rFonts w:ascii="Times New Roman" w:hAnsi="Times New Roman" w:cs="Times New Roman"/>
                <w:color w:val="auto"/>
                <w:lang w:val="uk-UA"/>
              </w:rPr>
              <w:t xml:space="preserve">І. Розвиток мовної системи в період воєнного стану: аналіз новотворів (неологізмів). </w:t>
            </w:r>
            <w:r w:rsidRPr="0035230A">
              <w:rPr>
                <w:rFonts w:ascii="Times New Roman" w:hAnsi="Times New Roman" w:cs="Times New Roman"/>
                <w:i/>
                <w:color w:val="auto"/>
                <w:lang w:val="uk-UA"/>
              </w:rPr>
              <w:t>Законодавче забезпечення формування та реалізації державної політики України в умовах воєнного стану</w:t>
            </w:r>
            <w:r w:rsidRPr="0035230A">
              <w:rPr>
                <w:rFonts w:ascii="Times New Roman" w:hAnsi="Times New Roman" w:cs="Times New Roman"/>
                <w:color w:val="auto"/>
                <w:lang w:val="uk-UA"/>
              </w:rPr>
              <w:t>: кол</w:t>
            </w:r>
            <w:r w:rsidR="003154D6" w:rsidRPr="0035230A">
              <w:rPr>
                <w:rFonts w:ascii="Times New Roman" w:hAnsi="Times New Roman" w:cs="Times New Roman"/>
                <w:color w:val="auto"/>
                <w:lang w:val="uk-UA"/>
              </w:rPr>
              <w:t>.</w:t>
            </w:r>
            <w:r w:rsidRPr="0035230A">
              <w:rPr>
                <w:rFonts w:ascii="Times New Roman" w:hAnsi="Times New Roman" w:cs="Times New Roman"/>
                <w:color w:val="auto"/>
                <w:lang w:val="uk-UA"/>
              </w:rPr>
              <w:t xml:space="preserve"> монографія: у 4 т</w:t>
            </w:r>
            <w:r w:rsidR="003154D6" w:rsidRPr="0035230A">
              <w:rPr>
                <w:rFonts w:ascii="Times New Roman" w:hAnsi="Times New Roman" w:cs="Times New Roman"/>
                <w:color w:val="auto"/>
                <w:lang w:val="uk-UA"/>
              </w:rPr>
              <w:t>.</w:t>
            </w:r>
            <w:r w:rsidRPr="0035230A">
              <w:rPr>
                <w:rFonts w:ascii="Times New Roman" w:hAnsi="Times New Roman" w:cs="Times New Roman"/>
                <w:color w:val="auto"/>
                <w:lang w:val="uk-UA"/>
              </w:rPr>
              <w:t xml:space="preserve"> / За заг. ред</w:t>
            </w:r>
            <w:r w:rsidR="003154D6" w:rsidRPr="0035230A">
              <w:rPr>
                <w:rFonts w:ascii="Times New Roman" w:hAnsi="Times New Roman" w:cs="Times New Roman"/>
                <w:color w:val="auto"/>
                <w:lang w:val="uk-UA"/>
              </w:rPr>
              <w:t>.</w:t>
            </w:r>
            <w:r w:rsidRPr="0035230A">
              <w:rPr>
                <w:rFonts w:ascii="Times New Roman" w:hAnsi="Times New Roman" w:cs="Times New Roman"/>
                <w:color w:val="auto"/>
                <w:lang w:val="uk-UA"/>
              </w:rPr>
              <w:t>: Стефанчук Р.</w:t>
            </w:r>
            <w:r w:rsidR="003154D6" w:rsidRPr="0035230A">
              <w:rPr>
                <w:rFonts w:ascii="Times New Roman" w:hAnsi="Times New Roman" w:cs="Times New Roman"/>
                <w:color w:val="auto"/>
                <w:lang w:val="uk-UA"/>
              </w:rPr>
              <w:t> </w:t>
            </w:r>
            <w:r w:rsidRPr="0035230A">
              <w:rPr>
                <w:rFonts w:ascii="Times New Roman" w:hAnsi="Times New Roman" w:cs="Times New Roman"/>
                <w:color w:val="auto"/>
                <w:lang w:val="uk-UA"/>
              </w:rPr>
              <w:t>О., Мищак І.</w:t>
            </w:r>
            <w:r w:rsidR="003154D6" w:rsidRPr="0035230A">
              <w:rPr>
                <w:rFonts w:ascii="Times New Roman" w:hAnsi="Times New Roman" w:cs="Times New Roman"/>
                <w:color w:val="auto"/>
                <w:lang w:val="uk-UA"/>
              </w:rPr>
              <w:t> </w:t>
            </w:r>
            <w:r w:rsidRPr="0035230A">
              <w:rPr>
                <w:rFonts w:ascii="Times New Roman" w:hAnsi="Times New Roman" w:cs="Times New Roman"/>
                <w:color w:val="auto"/>
                <w:lang w:val="uk-UA"/>
              </w:rPr>
              <w:t>М., Савченко</w:t>
            </w:r>
            <w:r w:rsidR="003154D6" w:rsidRPr="0035230A">
              <w:rPr>
                <w:rFonts w:ascii="Times New Roman" w:hAnsi="Times New Roman" w:cs="Times New Roman"/>
                <w:color w:val="auto"/>
                <w:lang w:val="uk-UA"/>
              </w:rPr>
              <w:t> </w:t>
            </w:r>
            <w:r w:rsidRPr="0035230A">
              <w:rPr>
                <w:rFonts w:ascii="Times New Roman" w:hAnsi="Times New Roman" w:cs="Times New Roman"/>
                <w:color w:val="auto"/>
                <w:lang w:val="uk-UA"/>
              </w:rPr>
              <w:t>Л.</w:t>
            </w:r>
            <w:r w:rsidR="003154D6" w:rsidRPr="0035230A">
              <w:rPr>
                <w:rFonts w:ascii="Times New Roman" w:hAnsi="Times New Roman" w:cs="Times New Roman"/>
                <w:color w:val="auto"/>
                <w:lang w:val="uk-UA"/>
              </w:rPr>
              <w:t> </w:t>
            </w:r>
            <w:r w:rsidRPr="0035230A">
              <w:rPr>
                <w:rFonts w:ascii="Times New Roman" w:hAnsi="Times New Roman" w:cs="Times New Roman"/>
                <w:color w:val="auto"/>
                <w:lang w:val="uk-UA"/>
              </w:rPr>
              <w:t>А.; Інститут законодавства Верховної Ради України. Київ, 2022. Т.</w:t>
            </w:r>
            <w:r w:rsidR="003154D6" w:rsidRPr="0035230A">
              <w:rPr>
                <w:rFonts w:ascii="Times New Roman" w:hAnsi="Times New Roman" w:cs="Times New Roman"/>
                <w:color w:val="auto"/>
                <w:lang w:val="uk-UA"/>
              </w:rPr>
              <w:t xml:space="preserve"> </w:t>
            </w:r>
            <w:r w:rsidRPr="0035230A">
              <w:rPr>
                <w:rFonts w:ascii="Times New Roman" w:hAnsi="Times New Roman" w:cs="Times New Roman"/>
                <w:color w:val="auto"/>
                <w:lang w:val="uk-UA"/>
              </w:rPr>
              <w:t>3</w:t>
            </w:r>
            <w:r w:rsidR="003154D6" w:rsidRPr="0035230A">
              <w:rPr>
                <w:rFonts w:ascii="Times New Roman" w:hAnsi="Times New Roman" w:cs="Times New Roman"/>
                <w:color w:val="auto"/>
                <w:lang w:val="uk-UA"/>
              </w:rPr>
              <w:t xml:space="preserve"> </w:t>
            </w:r>
            <w:r w:rsidRPr="0035230A">
              <w:rPr>
                <w:rFonts w:ascii="Times New Roman" w:hAnsi="Times New Roman" w:cs="Times New Roman"/>
                <w:color w:val="auto"/>
                <w:lang w:val="uk-UA"/>
              </w:rPr>
              <w:t>: Забезпечення прав і свобод людини в умовах воєнного стану: правові, психологічні, соціогуманітарні аспекти. С.</w:t>
            </w:r>
            <w:r w:rsidR="003154D6" w:rsidRPr="0035230A">
              <w:rPr>
                <w:rFonts w:ascii="Times New Roman" w:hAnsi="Times New Roman" w:cs="Times New Roman"/>
                <w:color w:val="auto"/>
                <w:lang w:val="uk-UA"/>
              </w:rPr>
              <w:t xml:space="preserve"> </w:t>
            </w:r>
            <w:r w:rsidRPr="0035230A">
              <w:rPr>
                <w:rFonts w:ascii="Times New Roman" w:hAnsi="Times New Roman" w:cs="Times New Roman"/>
                <w:color w:val="auto"/>
                <w:lang w:val="uk-UA"/>
              </w:rPr>
              <w:t>37</w:t>
            </w:r>
            <w:r w:rsidR="003154D6" w:rsidRPr="0035230A">
              <w:rPr>
                <w:rFonts w:ascii="Times New Roman" w:hAnsi="Times New Roman" w:cs="Times New Roman"/>
                <w:color w:val="auto"/>
                <w:lang w:val="uk-UA"/>
              </w:rPr>
              <w:t>–</w:t>
            </w:r>
            <w:r w:rsidRPr="0035230A">
              <w:rPr>
                <w:rFonts w:ascii="Times New Roman" w:hAnsi="Times New Roman" w:cs="Times New Roman"/>
                <w:color w:val="auto"/>
                <w:lang w:val="uk-UA"/>
              </w:rPr>
              <w:t>62</w:t>
            </w:r>
            <w:r w:rsidR="003154D6" w:rsidRPr="0035230A">
              <w:rPr>
                <w:rFonts w:ascii="Times New Roman" w:hAnsi="Times New Roman" w:cs="Times New Roman"/>
                <w:color w:val="auto"/>
                <w:lang w:val="uk-UA"/>
              </w:rPr>
              <w:t xml:space="preserve">. </w:t>
            </w:r>
          </w:p>
        </w:tc>
        <w:tc>
          <w:tcPr>
            <w:tcW w:w="851" w:type="dxa"/>
          </w:tcPr>
          <w:p w14:paraId="41A1B003" w14:textId="5F47925B" w:rsidR="00DD6736" w:rsidRPr="0035230A" w:rsidRDefault="00DD6736" w:rsidP="00DD6736">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1,5 д.а.</w:t>
            </w:r>
          </w:p>
        </w:tc>
        <w:tc>
          <w:tcPr>
            <w:tcW w:w="1418" w:type="dxa"/>
          </w:tcPr>
          <w:p w14:paraId="72EA379B" w14:textId="650CFD9A" w:rsidR="00DD6736" w:rsidRPr="0035230A" w:rsidRDefault="003154D6" w:rsidP="003154D6">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Київ, </w:t>
            </w:r>
            <w:r w:rsidR="00DD6736" w:rsidRPr="0035230A">
              <w:rPr>
                <w:rFonts w:ascii="Times New Roman" w:hAnsi="Times New Roman" w:cs="Times New Roman"/>
                <w:sz w:val="20"/>
                <w:szCs w:val="20"/>
                <w:lang w:val="uk-UA"/>
              </w:rPr>
              <w:t xml:space="preserve">Інститут законодавства </w:t>
            </w:r>
            <w:r w:rsidRPr="0035230A">
              <w:rPr>
                <w:rFonts w:ascii="Times New Roman" w:hAnsi="Times New Roman" w:cs="Times New Roman"/>
                <w:sz w:val="20"/>
                <w:szCs w:val="20"/>
                <w:lang w:val="uk-UA"/>
              </w:rPr>
              <w:t>ВР України</w:t>
            </w:r>
          </w:p>
        </w:tc>
      </w:tr>
      <w:tr w:rsidR="00E571F2" w:rsidRPr="0035230A" w14:paraId="067F5C0F" w14:textId="77777777" w:rsidTr="00421B28">
        <w:tc>
          <w:tcPr>
            <w:tcW w:w="425" w:type="dxa"/>
          </w:tcPr>
          <w:p w14:paraId="04C4BB95" w14:textId="77777777" w:rsidR="00E571F2" w:rsidRPr="0035230A" w:rsidRDefault="00E571F2" w:rsidP="00E571F2">
            <w:pPr>
              <w:pStyle w:val="a3"/>
              <w:numPr>
                <w:ilvl w:val="0"/>
                <w:numId w:val="29"/>
              </w:numPr>
              <w:spacing w:after="0" w:line="240" w:lineRule="auto"/>
              <w:ind w:left="0" w:firstLine="0"/>
              <w:rPr>
                <w:rFonts w:ascii="Times New Roman" w:hAnsi="Times New Roman" w:cs="Times New Roman"/>
                <w:lang w:val="uk-UA"/>
              </w:rPr>
            </w:pPr>
          </w:p>
        </w:tc>
        <w:tc>
          <w:tcPr>
            <w:tcW w:w="1843" w:type="dxa"/>
          </w:tcPr>
          <w:p w14:paraId="0A5CFDBA" w14:textId="3ADAF623" w:rsidR="00E571F2" w:rsidRPr="0035230A" w:rsidRDefault="00E571F2" w:rsidP="000350BB">
            <w:pPr>
              <w:spacing w:after="0" w:line="240" w:lineRule="auto"/>
              <w:ind w:right="-100"/>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Тимошик </w:t>
            </w:r>
            <w:r w:rsidR="000350BB" w:rsidRPr="0035230A">
              <w:rPr>
                <w:rFonts w:ascii="Times New Roman" w:hAnsi="Times New Roman" w:cs="Times New Roman"/>
                <w:sz w:val="24"/>
                <w:szCs w:val="24"/>
                <w:lang w:val="uk-UA"/>
              </w:rPr>
              <w:t>М.С.</w:t>
            </w:r>
          </w:p>
        </w:tc>
        <w:tc>
          <w:tcPr>
            <w:tcW w:w="1559" w:type="dxa"/>
          </w:tcPr>
          <w:p w14:paraId="2C7E7DB2" w14:textId="2E6E63DE" w:rsidR="00E571F2" w:rsidRPr="0035230A" w:rsidRDefault="003154D6" w:rsidP="003154D6">
            <w:pPr>
              <w:spacing w:after="0" w:line="240" w:lineRule="auto"/>
              <w:rPr>
                <w:rFonts w:ascii="Times New Roman" w:hAnsi="Times New Roman" w:cs="Times New Roman"/>
                <w:lang w:val="uk-UA"/>
              </w:rPr>
            </w:pPr>
            <w:r w:rsidRPr="0035230A">
              <w:rPr>
                <w:rFonts w:ascii="Times New Roman" w:hAnsi="Times New Roman" w:cs="Times New Roman"/>
                <w:lang w:val="uk-UA"/>
              </w:rPr>
              <w:t>д.</w:t>
            </w:r>
            <w:r w:rsidR="00E571F2" w:rsidRPr="0035230A">
              <w:rPr>
                <w:rFonts w:ascii="Times New Roman" w:hAnsi="Times New Roman" w:cs="Times New Roman"/>
                <w:lang w:val="uk-UA"/>
              </w:rPr>
              <w:t>філол</w:t>
            </w:r>
            <w:r w:rsidRPr="0035230A">
              <w:rPr>
                <w:rFonts w:ascii="Times New Roman" w:hAnsi="Times New Roman" w:cs="Times New Roman"/>
                <w:lang w:val="uk-UA"/>
              </w:rPr>
              <w:t>.н.</w:t>
            </w:r>
            <w:r w:rsidR="00E571F2" w:rsidRPr="0035230A">
              <w:rPr>
                <w:rFonts w:ascii="Times New Roman" w:hAnsi="Times New Roman" w:cs="Times New Roman"/>
                <w:lang w:val="uk-UA"/>
              </w:rPr>
              <w:t xml:space="preserve">, </w:t>
            </w:r>
            <w:r w:rsidRPr="0035230A">
              <w:rPr>
                <w:rFonts w:ascii="Times New Roman" w:hAnsi="Times New Roman" w:cs="Times New Roman"/>
                <w:lang w:val="uk-UA"/>
              </w:rPr>
              <w:t>проф.</w:t>
            </w:r>
          </w:p>
        </w:tc>
        <w:tc>
          <w:tcPr>
            <w:tcW w:w="1134" w:type="dxa"/>
          </w:tcPr>
          <w:p w14:paraId="0BA8E731" w14:textId="672D5E02" w:rsidR="00E571F2" w:rsidRPr="0035230A" w:rsidRDefault="003154D6" w:rsidP="00E571F2">
            <w:pPr>
              <w:spacing w:after="0" w:line="240" w:lineRule="auto"/>
              <w:rPr>
                <w:rFonts w:ascii="Times New Roman" w:hAnsi="Times New Roman" w:cs="Times New Roman"/>
                <w:lang w:val="uk-UA"/>
              </w:rPr>
            </w:pPr>
            <w:r w:rsidRPr="0035230A">
              <w:rPr>
                <w:rFonts w:ascii="Times New Roman" w:hAnsi="Times New Roman" w:cs="Times New Roman"/>
                <w:lang w:val="uk-UA"/>
              </w:rPr>
              <w:t>проф.</w:t>
            </w:r>
          </w:p>
        </w:tc>
        <w:tc>
          <w:tcPr>
            <w:tcW w:w="7655" w:type="dxa"/>
          </w:tcPr>
          <w:p w14:paraId="69B9E7E3" w14:textId="542D3AF3" w:rsidR="00E571F2" w:rsidRPr="0035230A" w:rsidRDefault="00671BE0" w:rsidP="00E571F2">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Тимошик М. С. </w:t>
            </w:r>
            <w:r w:rsidR="00E571F2" w:rsidRPr="0035230A">
              <w:rPr>
                <w:rFonts w:ascii="Times New Roman" w:hAnsi="Times New Roman" w:cs="Times New Roman"/>
                <w:sz w:val="24"/>
                <w:szCs w:val="24"/>
                <w:lang w:val="uk-UA"/>
              </w:rPr>
              <w:t>Мате</w:t>
            </w:r>
            <w:r w:rsidR="00906C21" w:rsidRPr="0035230A">
              <w:rPr>
                <w:rFonts w:ascii="Times New Roman" w:hAnsi="Times New Roman" w:cs="Times New Roman"/>
                <w:sz w:val="24"/>
                <w:szCs w:val="24"/>
                <w:lang w:val="uk-UA"/>
              </w:rPr>
              <w:t>рин заповіт у рушнику 1933-го: м</w:t>
            </w:r>
            <w:r w:rsidR="00E571F2" w:rsidRPr="0035230A">
              <w:rPr>
                <w:rFonts w:ascii="Times New Roman" w:hAnsi="Times New Roman" w:cs="Times New Roman"/>
                <w:sz w:val="24"/>
                <w:szCs w:val="24"/>
                <w:lang w:val="uk-UA"/>
              </w:rPr>
              <w:t>онографія.</w:t>
            </w:r>
            <w:r w:rsidR="00E571F2" w:rsidRPr="0035230A">
              <w:rPr>
                <w:rFonts w:ascii="Times New Roman" w:hAnsi="Times New Roman" w:cs="Times New Roman"/>
                <w:b/>
                <w:sz w:val="24"/>
                <w:szCs w:val="24"/>
                <w:lang w:val="uk-UA"/>
              </w:rPr>
              <w:t xml:space="preserve"> </w:t>
            </w:r>
            <w:r w:rsidR="00E571F2" w:rsidRPr="0035230A">
              <w:rPr>
                <w:rFonts w:ascii="Times New Roman" w:hAnsi="Times New Roman" w:cs="Times New Roman"/>
                <w:sz w:val="24"/>
                <w:szCs w:val="24"/>
                <w:lang w:val="uk-UA"/>
              </w:rPr>
              <w:t>Автобіографічна та бібліографічна канва життя  з нагоди 65-річчя. Ч. 1: Матеріали до життєпису. Ч. 2: Біобібліографічний показник. Іл., ім., предм. пок.,  резюме англ., нім. м. 592 с. + 48 с. іл. вкл.</w:t>
            </w:r>
          </w:p>
        </w:tc>
        <w:tc>
          <w:tcPr>
            <w:tcW w:w="851" w:type="dxa"/>
          </w:tcPr>
          <w:p w14:paraId="1C01EC4C" w14:textId="2A38345B" w:rsidR="00E571F2" w:rsidRPr="0035230A" w:rsidRDefault="00E571F2" w:rsidP="00E571F2">
            <w:pPr>
              <w:spacing w:after="0" w:line="240" w:lineRule="auto"/>
              <w:ind w:firstLine="22"/>
              <w:rPr>
                <w:rFonts w:ascii="Times New Roman" w:hAnsi="Times New Roman" w:cs="Times New Roman"/>
                <w:lang w:val="uk-UA"/>
              </w:rPr>
            </w:pPr>
            <w:r w:rsidRPr="0035230A">
              <w:rPr>
                <w:rFonts w:ascii="Times New Roman" w:hAnsi="Times New Roman" w:cs="Times New Roman"/>
                <w:sz w:val="24"/>
                <w:szCs w:val="24"/>
                <w:lang w:val="uk-UA"/>
              </w:rPr>
              <w:t>39,5</w:t>
            </w:r>
          </w:p>
        </w:tc>
        <w:tc>
          <w:tcPr>
            <w:tcW w:w="1418" w:type="dxa"/>
          </w:tcPr>
          <w:p w14:paraId="10D2EA9E" w14:textId="493D617F" w:rsidR="00E571F2" w:rsidRPr="0035230A" w:rsidRDefault="00E571F2" w:rsidP="00E571F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Київ</w:t>
            </w:r>
          </w:p>
        </w:tc>
      </w:tr>
    </w:tbl>
    <w:p w14:paraId="5EFB68D0" w14:textId="77777777" w:rsidR="00274049" w:rsidRPr="0035230A" w:rsidRDefault="00274049" w:rsidP="00274049">
      <w:pPr>
        <w:spacing w:before="24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НАУКОВІ СТАТТІ</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417"/>
        <w:gridCol w:w="1277"/>
        <w:gridCol w:w="7939"/>
        <w:gridCol w:w="1841"/>
      </w:tblGrid>
      <w:tr w:rsidR="001B3532" w:rsidRPr="0035230A" w14:paraId="4DEB2FB2" w14:textId="77777777" w:rsidTr="00DD0921">
        <w:trPr>
          <w:trHeight w:val="619"/>
        </w:trPr>
        <w:tc>
          <w:tcPr>
            <w:tcW w:w="425" w:type="dxa"/>
            <w:vAlign w:val="center"/>
          </w:tcPr>
          <w:p w14:paraId="6DF0EAB2"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4E68A786"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417" w:type="dxa"/>
          </w:tcPr>
          <w:p w14:paraId="1FEF9912"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277" w:type="dxa"/>
          </w:tcPr>
          <w:p w14:paraId="45D015C4" w14:textId="77777777" w:rsidR="001B3532" w:rsidRPr="0035230A" w:rsidRDefault="001B3532" w:rsidP="001B3532">
            <w:pPr>
              <w:spacing w:after="0" w:line="240" w:lineRule="auto"/>
              <w:jc w:val="center"/>
              <w:rPr>
                <w:rFonts w:ascii="Times New Roman" w:hAnsi="Times New Roman" w:cs="Times New Roman"/>
                <w:b/>
                <w:lang w:val="uk-UA"/>
              </w:rPr>
            </w:pPr>
          </w:p>
          <w:p w14:paraId="5ADFCBF4"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7939" w:type="dxa"/>
          </w:tcPr>
          <w:p w14:paraId="56A041FB"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Бібліографічний опис </w:t>
            </w:r>
            <w:r w:rsidRPr="0035230A">
              <w:rPr>
                <w:rFonts w:ascii="Times New Roman" w:hAnsi="Times New Roman" w:cs="Times New Roman"/>
                <w:b/>
                <w:sz w:val="20"/>
                <w:szCs w:val="20"/>
                <w:lang w:val="uk-UA"/>
              </w:rPr>
              <w:t>(ПІБ автора(ів), назва статті, назва наукового видання, рік, № випуску, номери сторінок тощо),</w:t>
            </w:r>
            <w:r w:rsidRPr="0035230A">
              <w:rPr>
                <w:rFonts w:ascii="Times New Roman" w:hAnsi="Times New Roman" w:cs="Times New Roman"/>
                <w:b/>
                <w:lang w:val="uk-UA"/>
              </w:rPr>
              <w:t xml:space="preserve"> посилання на електронний ресурс (обов’язково)</w:t>
            </w:r>
          </w:p>
        </w:tc>
        <w:tc>
          <w:tcPr>
            <w:tcW w:w="1841" w:type="dxa"/>
            <w:vAlign w:val="center"/>
          </w:tcPr>
          <w:p w14:paraId="5D101B10" w14:textId="77777777" w:rsidR="001B3532" w:rsidRPr="0035230A" w:rsidRDefault="001B3532" w:rsidP="001B3532">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274049" w:rsidRPr="0035230A" w14:paraId="15522649" w14:textId="77777777" w:rsidTr="00DD0921">
        <w:trPr>
          <w:trHeight w:val="333"/>
        </w:trPr>
        <w:tc>
          <w:tcPr>
            <w:tcW w:w="14742" w:type="dxa"/>
            <w:gridSpan w:val="6"/>
          </w:tcPr>
          <w:p w14:paraId="5291954E" w14:textId="77777777" w:rsidR="00274049" w:rsidRPr="0035230A" w:rsidRDefault="00274049"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а) ПУБЛІКАЦІЇ у наукових виданнях, </w:t>
            </w:r>
          </w:p>
          <w:p w14:paraId="3619C2C7" w14:textId="77777777" w:rsidR="00274049" w:rsidRPr="0035230A" w:rsidRDefault="00274049" w:rsidP="00421B28">
            <w:pPr>
              <w:spacing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які індексуються у </w:t>
            </w:r>
            <w:r w:rsidR="000A5385"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SCOPUS</w:t>
            </w:r>
          </w:p>
        </w:tc>
      </w:tr>
      <w:tr w:rsidR="00713FB0" w:rsidRPr="0035230A" w14:paraId="7AD78FEE" w14:textId="77777777" w:rsidTr="00BF352D">
        <w:trPr>
          <w:trHeight w:val="273"/>
        </w:trPr>
        <w:tc>
          <w:tcPr>
            <w:tcW w:w="425" w:type="dxa"/>
          </w:tcPr>
          <w:p w14:paraId="0B9377C5" w14:textId="77777777" w:rsidR="00713FB0" w:rsidRPr="0035230A" w:rsidRDefault="00713FB0" w:rsidP="00713FB0">
            <w:pPr>
              <w:pStyle w:val="a3"/>
              <w:numPr>
                <w:ilvl w:val="0"/>
                <w:numId w:val="33"/>
              </w:numPr>
              <w:tabs>
                <w:tab w:val="left" w:pos="360"/>
              </w:tabs>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80DF2" w14:textId="77777777" w:rsidR="00713FB0" w:rsidRPr="0035230A" w:rsidRDefault="00713FB0" w:rsidP="003A78AC">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Воронова </w:t>
            </w:r>
            <w:r w:rsidR="003A78AC" w:rsidRPr="0035230A">
              <w:rPr>
                <w:rFonts w:ascii="Times New Roman" w:hAnsi="Times New Roman" w:cs="Times New Roman"/>
                <w:sz w:val="24"/>
                <w:szCs w:val="24"/>
                <w:lang w:val="uk-UA"/>
              </w:rPr>
              <w:t>В.В.</w:t>
            </w:r>
          </w:p>
          <w:p w14:paraId="33666B5A" w14:textId="1C42295D" w:rsidR="009C4161" w:rsidRPr="0035230A" w:rsidRDefault="009C4161" w:rsidP="003A78AC">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(співавт.)</w:t>
            </w:r>
          </w:p>
        </w:tc>
        <w:tc>
          <w:tcPr>
            <w:tcW w:w="1417" w:type="dxa"/>
            <w:tcBorders>
              <w:top w:val="single" w:sz="4" w:space="0" w:color="auto"/>
              <w:left w:val="nil"/>
              <w:bottom w:val="single" w:sz="4" w:space="0" w:color="auto"/>
              <w:right w:val="single" w:sz="4" w:space="0" w:color="auto"/>
            </w:tcBorders>
            <w:shd w:val="clear" w:color="auto" w:fill="auto"/>
          </w:tcPr>
          <w:p w14:paraId="7B312AAB" w14:textId="784F7548" w:rsidR="00713FB0" w:rsidRPr="0035230A" w:rsidRDefault="009C4161" w:rsidP="009C4161">
            <w:pPr>
              <w:spacing w:after="0" w:line="240" w:lineRule="auto"/>
              <w:rPr>
                <w:rStyle w:val="author"/>
                <w:rFonts w:ascii="Times New Roman" w:hAnsi="Times New Roman" w:cs="Times New Roman"/>
                <w:bCs/>
                <w:sz w:val="24"/>
                <w:szCs w:val="24"/>
                <w:shd w:val="clear" w:color="auto" w:fill="FFFFFF"/>
                <w:lang w:val="uk-UA"/>
              </w:rPr>
            </w:pPr>
            <w:r w:rsidRPr="0035230A">
              <w:rPr>
                <w:rFonts w:ascii="Times New Roman" w:hAnsi="Times New Roman" w:cs="Times New Roman"/>
                <w:lang w:val="uk-UA"/>
              </w:rPr>
              <w:t>к.н. з соц. ком.</w:t>
            </w:r>
          </w:p>
        </w:tc>
        <w:tc>
          <w:tcPr>
            <w:tcW w:w="1277" w:type="dxa"/>
            <w:tcBorders>
              <w:top w:val="single" w:sz="4" w:space="0" w:color="auto"/>
              <w:left w:val="nil"/>
              <w:bottom w:val="single" w:sz="4" w:space="0" w:color="auto"/>
              <w:right w:val="single" w:sz="4" w:space="0" w:color="auto"/>
            </w:tcBorders>
            <w:shd w:val="clear" w:color="auto" w:fill="auto"/>
          </w:tcPr>
          <w:p w14:paraId="283ECD32" w14:textId="241EFD7E" w:rsidR="00713FB0" w:rsidRPr="0035230A" w:rsidRDefault="009C4161" w:rsidP="00713FB0">
            <w:pPr>
              <w:spacing w:after="0" w:line="240" w:lineRule="auto"/>
              <w:ind w:firstLine="22"/>
              <w:rPr>
                <w:rStyle w:val="author"/>
                <w:rFonts w:ascii="Times New Roman" w:hAnsi="Times New Roman" w:cs="Times New Roman"/>
                <w:bCs/>
                <w:sz w:val="24"/>
                <w:szCs w:val="24"/>
                <w:shd w:val="clear" w:color="auto" w:fill="FFFFFF"/>
                <w:lang w:val="uk-UA"/>
              </w:rPr>
            </w:pPr>
            <w:r w:rsidRPr="0035230A">
              <w:rPr>
                <w:rFonts w:ascii="Times New Roman" w:hAnsi="Times New Roman" w:cs="Times New Roman"/>
                <w:lang w:val="uk-UA"/>
              </w:rPr>
              <w:t>доц.з/н</w:t>
            </w:r>
            <w:r w:rsidR="00713FB0" w:rsidRPr="0035230A">
              <w:rPr>
                <w:rFonts w:ascii="Times New Roman" w:hAnsi="Times New Roman" w:cs="Times New Roman"/>
                <w:lang w:val="uk-UA"/>
              </w:rPr>
              <w:t xml:space="preserve"> </w:t>
            </w:r>
          </w:p>
        </w:tc>
        <w:tc>
          <w:tcPr>
            <w:tcW w:w="7939" w:type="dxa"/>
          </w:tcPr>
          <w:p w14:paraId="6C068C17" w14:textId="77777777" w:rsidR="009C4161" w:rsidRPr="0035230A" w:rsidRDefault="009C4161" w:rsidP="009C4161">
            <w:pPr>
              <w:spacing w:after="0"/>
              <w:rPr>
                <w:rFonts w:ascii="Times New Roman" w:hAnsi="Times New Roman" w:cs="Times New Roman"/>
                <w:sz w:val="24"/>
                <w:szCs w:val="24"/>
                <w:lang w:val="uk-UA"/>
              </w:rPr>
            </w:pPr>
            <w:r w:rsidRPr="0035230A">
              <w:rPr>
                <w:rFonts w:ascii="Times New Roman" w:hAnsi="Times New Roman" w:cs="Times New Roman"/>
                <w:iCs/>
                <w:color w:val="333333"/>
                <w:sz w:val="24"/>
                <w:szCs w:val="24"/>
                <w:shd w:val="clear" w:color="auto" w:fill="FFFFFF"/>
                <w:lang w:val="uk-UA"/>
              </w:rPr>
              <w:t xml:space="preserve">Humeniuk T., Prosandieieva L., </w:t>
            </w:r>
            <w:r w:rsidRPr="0035230A">
              <w:rPr>
                <w:rFonts w:ascii="Times New Roman" w:hAnsi="Times New Roman" w:cs="Times New Roman"/>
                <w:b/>
                <w:iCs/>
                <w:color w:val="333333"/>
                <w:sz w:val="24"/>
                <w:szCs w:val="24"/>
                <w:shd w:val="clear" w:color="auto" w:fill="FFFFFF"/>
                <w:lang w:val="uk-UA"/>
              </w:rPr>
              <w:t>Voronova V.,</w:t>
            </w:r>
            <w:r w:rsidRPr="0035230A">
              <w:rPr>
                <w:rFonts w:ascii="Times New Roman" w:hAnsi="Times New Roman" w:cs="Times New Roman"/>
                <w:iCs/>
                <w:color w:val="333333"/>
                <w:sz w:val="24"/>
                <w:szCs w:val="24"/>
                <w:shd w:val="clear" w:color="auto" w:fill="FFFFFF"/>
                <w:lang w:val="uk-UA"/>
              </w:rPr>
              <w:t xml:space="preserve"> Nedzvetska O., Chernihovets T., Solomatova</w:t>
            </w:r>
            <w:r w:rsidRPr="0035230A">
              <w:rPr>
                <w:rFonts w:ascii="Times New Roman" w:hAnsi="Times New Roman" w:cs="Times New Roman"/>
                <w:i/>
                <w:iCs/>
                <w:color w:val="333333"/>
                <w:sz w:val="17"/>
                <w:szCs w:val="17"/>
                <w:shd w:val="clear" w:color="auto" w:fill="FFFFFF"/>
                <w:lang w:val="uk-UA"/>
              </w:rPr>
              <w:t xml:space="preserve"> </w:t>
            </w:r>
            <w:r w:rsidRPr="0035230A">
              <w:rPr>
                <w:rFonts w:ascii="Times New Roman" w:hAnsi="Times New Roman" w:cs="Times New Roman"/>
                <w:iCs/>
                <w:color w:val="333333"/>
                <w:sz w:val="24"/>
                <w:szCs w:val="24"/>
                <w:shd w:val="clear" w:color="auto" w:fill="FFFFFF"/>
                <w:lang w:val="uk-UA"/>
              </w:rPr>
              <w:t xml:space="preserve">V. </w:t>
            </w:r>
            <w:r w:rsidRPr="0035230A">
              <w:rPr>
                <w:rFonts w:ascii="Times New Roman" w:hAnsi="Times New Roman" w:cs="Times New Roman"/>
                <w:sz w:val="24"/>
                <w:szCs w:val="24"/>
                <w:lang w:val="uk-UA"/>
              </w:rPr>
              <w:t xml:space="preserve">The Effectiveness of Gamification Elements for the </w:t>
            </w:r>
            <w:r w:rsidRPr="0035230A">
              <w:rPr>
                <w:rFonts w:ascii="Times New Roman" w:hAnsi="Times New Roman" w:cs="Times New Roman"/>
                <w:sz w:val="24"/>
                <w:szCs w:val="24"/>
                <w:lang w:val="uk-UA"/>
              </w:rPr>
              <w:lastRenderedPageBreak/>
              <w:t xml:space="preserve">Development of Future Culturologists  Digital Competence. </w:t>
            </w:r>
            <w:r w:rsidRPr="0035230A">
              <w:rPr>
                <w:rFonts w:ascii="Times New Roman" w:hAnsi="Times New Roman" w:cs="Times New Roman"/>
                <w:i/>
                <w:sz w:val="24"/>
                <w:szCs w:val="24"/>
                <w:lang w:val="uk-UA"/>
              </w:rPr>
              <w:t>Journal of Curriculum and Teaching</w:t>
            </w:r>
            <w:r w:rsidRPr="0035230A">
              <w:rPr>
                <w:rFonts w:ascii="Times New Roman" w:hAnsi="Times New Roman" w:cs="Times New Roman"/>
                <w:sz w:val="24"/>
                <w:szCs w:val="24"/>
                <w:lang w:val="uk-UA"/>
              </w:rPr>
              <w:t xml:space="preserve">. 2022. </w:t>
            </w:r>
            <w:r w:rsidRPr="0035230A">
              <w:rPr>
                <w:rFonts w:ascii="Times New Roman" w:hAnsi="Times New Roman" w:cs="Times New Roman"/>
                <w:color w:val="000000"/>
                <w:sz w:val="24"/>
                <w:szCs w:val="24"/>
                <w:lang w:val="uk-UA"/>
              </w:rPr>
              <w:t xml:space="preserve">Vol. </w:t>
            </w:r>
            <w:r w:rsidRPr="0035230A">
              <w:rPr>
                <w:rFonts w:ascii="Times New Roman" w:hAnsi="Times New Roman" w:cs="Times New Roman"/>
                <w:sz w:val="24"/>
                <w:szCs w:val="24"/>
                <w:lang w:val="uk-UA"/>
              </w:rPr>
              <w:t xml:space="preserve">11. </w:t>
            </w:r>
            <w:r w:rsidRPr="0035230A">
              <w:rPr>
                <w:rFonts w:ascii="Times New Roman" w:hAnsi="Times New Roman" w:cs="Times New Roman"/>
                <w:color w:val="000000"/>
                <w:sz w:val="24"/>
                <w:szCs w:val="24"/>
                <w:lang w:val="uk-UA"/>
              </w:rPr>
              <w:t xml:space="preserve">No. </w:t>
            </w:r>
            <w:r w:rsidRPr="0035230A">
              <w:rPr>
                <w:rFonts w:ascii="Times New Roman" w:hAnsi="Times New Roman" w:cs="Times New Roman"/>
                <w:sz w:val="24"/>
                <w:szCs w:val="24"/>
                <w:lang w:val="uk-UA"/>
              </w:rPr>
              <w:t xml:space="preserve">6. Spec. Is. Р. 113–125. </w:t>
            </w:r>
          </w:p>
          <w:p w14:paraId="2DD589BC" w14:textId="52393754" w:rsidR="009C4161" w:rsidRPr="0035230A" w:rsidRDefault="009C4161" w:rsidP="009C4161">
            <w:pPr>
              <w:spacing w:after="0" w:line="240" w:lineRule="auto"/>
              <w:rPr>
                <w:rStyle w:val="author"/>
                <w:rFonts w:ascii="Times New Roman" w:hAnsi="Times New Roman" w:cs="Times New Roman"/>
                <w:bCs/>
                <w:sz w:val="24"/>
                <w:szCs w:val="24"/>
                <w:shd w:val="clear" w:color="auto" w:fill="FFFFFF"/>
                <w:lang w:val="uk-UA"/>
              </w:rPr>
            </w:pPr>
            <w:r w:rsidRPr="0035230A">
              <w:rPr>
                <w:rFonts w:ascii="Times New Roman" w:hAnsi="Times New Roman" w:cs="Times New Roman"/>
                <w:sz w:val="24"/>
                <w:szCs w:val="24"/>
                <w:lang w:val="uk-UA"/>
              </w:rPr>
              <w:t xml:space="preserve">URL: </w:t>
            </w:r>
            <w:hyperlink r:id="rId21" w:tgtFrame="_blank" w:history="1">
              <w:r w:rsidRPr="0035230A">
                <w:rPr>
                  <w:rFonts w:ascii="Times New Roman" w:hAnsi="Times New Roman" w:cs="Times New Roman"/>
                  <w:sz w:val="24"/>
                  <w:szCs w:val="24"/>
                  <w:u w:val="single"/>
                  <w:shd w:val="clear" w:color="auto" w:fill="FFFFFF"/>
                  <w:lang w:val="uk-UA"/>
                </w:rPr>
                <w:t>https://www.sciedupress.com/journal/index.php/jct/article/view/22512</w:t>
              </w:r>
            </w:hyperlink>
          </w:p>
          <w:p w14:paraId="0C52C05F" w14:textId="0049F0F4" w:rsidR="00771583" w:rsidRPr="0035230A" w:rsidRDefault="009C4161" w:rsidP="009C4161">
            <w:pPr>
              <w:spacing w:after="0" w:line="240" w:lineRule="auto"/>
              <w:rPr>
                <w:rStyle w:val="author"/>
                <w:rFonts w:ascii="Times New Roman" w:hAnsi="Times New Roman" w:cs="Times New Roman"/>
                <w:bCs/>
                <w:sz w:val="24"/>
                <w:szCs w:val="24"/>
                <w:shd w:val="clear" w:color="auto" w:fill="FFFFFF"/>
                <w:lang w:val="uk-UA"/>
              </w:rPr>
            </w:pPr>
            <w:r w:rsidRPr="0035230A">
              <w:rPr>
                <w:rStyle w:val="author"/>
                <w:rFonts w:ascii="Times New Roman" w:hAnsi="Times New Roman" w:cs="Times New Roman"/>
                <w:bCs/>
                <w:sz w:val="24"/>
                <w:szCs w:val="24"/>
                <w:shd w:val="clear" w:color="auto" w:fill="FFFFFF"/>
                <w:lang w:val="uk-UA"/>
              </w:rPr>
              <w:t>ISSN: 19272677</w:t>
            </w:r>
          </w:p>
        </w:tc>
        <w:tc>
          <w:tcPr>
            <w:tcW w:w="1841" w:type="dxa"/>
          </w:tcPr>
          <w:p w14:paraId="39CC1DB2" w14:textId="77777777" w:rsidR="00713FB0" w:rsidRPr="0035230A" w:rsidRDefault="00713FB0" w:rsidP="00713FB0">
            <w:pPr>
              <w:spacing w:after="0" w:line="240" w:lineRule="auto"/>
              <w:rPr>
                <w:rStyle w:val="author"/>
                <w:rFonts w:ascii="Times New Roman" w:hAnsi="Times New Roman" w:cs="Times New Roman"/>
                <w:bCs/>
                <w:shd w:val="clear" w:color="auto" w:fill="FFFFFF"/>
                <w:lang w:val="uk-UA"/>
              </w:rPr>
            </w:pPr>
          </w:p>
          <w:p w14:paraId="5DAAC1BE" w14:textId="61581986" w:rsidR="009C4161" w:rsidRPr="0035230A" w:rsidRDefault="00F13500" w:rsidP="00713FB0">
            <w:pPr>
              <w:spacing w:after="0" w:line="240" w:lineRule="auto"/>
              <w:rPr>
                <w:rStyle w:val="author"/>
                <w:rFonts w:ascii="Times New Roman" w:hAnsi="Times New Roman" w:cs="Times New Roman"/>
                <w:bCs/>
                <w:shd w:val="clear" w:color="auto" w:fill="FFFFFF"/>
                <w:lang w:val="uk-UA"/>
              </w:rPr>
            </w:pPr>
            <w:r w:rsidRPr="0035230A">
              <w:rPr>
                <w:rStyle w:val="author"/>
                <w:rFonts w:ascii="Times New Roman" w:hAnsi="Times New Roman" w:cs="Times New Roman"/>
                <w:bCs/>
                <w:shd w:val="clear" w:color="auto" w:fill="FFFFFF"/>
                <w:lang w:val="uk-UA"/>
              </w:rPr>
              <w:t>Канада</w:t>
            </w:r>
          </w:p>
        </w:tc>
      </w:tr>
      <w:tr w:rsidR="00274049" w:rsidRPr="0035230A" w14:paraId="55230E03" w14:textId="77777777" w:rsidTr="00DD0921">
        <w:trPr>
          <w:trHeight w:val="273"/>
        </w:trPr>
        <w:tc>
          <w:tcPr>
            <w:tcW w:w="14742" w:type="dxa"/>
            <w:gridSpan w:val="6"/>
          </w:tcPr>
          <w:p w14:paraId="5B7AF6EE" w14:textId="77777777" w:rsidR="00274049" w:rsidRPr="0035230A" w:rsidRDefault="00274049"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б) ПУБЛІКАЦІЇ у наукових виданнях, </w:t>
            </w:r>
          </w:p>
          <w:p w14:paraId="175FE6B9" w14:textId="77777777" w:rsidR="00274049" w:rsidRPr="0035230A" w:rsidRDefault="00274049"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які індексуються у </w:t>
            </w:r>
            <w:r w:rsidR="000A5385"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WEB OF SCIENCE</w:t>
            </w:r>
          </w:p>
        </w:tc>
      </w:tr>
      <w:tr w:rsidR="00DF6BBB" w:rsidRPr="0035230A" w14:paraId="13C04EB0" w14:textId="77777777" w:rsidTr="00DD0921">
        <w:trPr>
          <w:trHeight w:val="273"/>
        </w:trPr>
        <w:tc>
          <w:tcPr>
            <w:tcW w:w="425" w:type="dxa"/>
          </w:tcPr>
          <w:p w14:paraId="3CDD7BE1" w14:textId="77777777" w:rsidR="00DF6BBB" w:rsidRPr="0035230A" w:rsidRDefault="00DF6BBB" w:rsidP="00EB3759">
            <w:pPr>
              <w:pStyle w:val="a3"/>
              <w:numPr>
                <w:ilvl w:val="0"/>
                <w:numId w:val="34"/>
              </w:numPr>
              <w:spacing w:after="0" w:line="240" w:lineRule="auto"/>
              <w:ind w:hanging="720"/>
              <w:rPr>
                <w:rFonts w:ascii="Times New Roman" w:hAnsi="Times New Roman" w:cs="Times New Roman"/>
                <w:lang w:val="uk-UA"/>
              </w:rPr>
            </w:pPr>
          </w:p>
        </w:tc>
        <w:tc>
          <w:tcPr>
            <w:tcW w:w="1843" w:type="dxa"/>
          </w:tcPr>
          <w:p w14:paraId="17E64B12" w14:textId="77777777" w:rsidR="00DF6BBB" w:rsidRPr="0035230A" w:rsidRDefault="00DF6BBB" w:rsidP="00421B28">
            <w:pPr>
              <w:spacing w:after="0" w:line="240" w:lineRule="auto"/>
              <w:ind w:firstLine="173"/>
              <w:rPr>
                <w:rFonts w:ascii="Times New Roman" w:hAnsi="Times New Roman" w:cs="Times New Roman"/>
                <w:sz w:val="24"/>
                <w:szCs w:val="24"/>
                <w:lang w:val="uk-UA"/>
              </w:rPr>
            </w:pPr>
          </w:p>
        </w:tc>
        <w:tc>
          <w:tcPr>
            <w:tcW w:w="1417" w:type="dxa"/>
          </w:tcPr>
          <w:p w14:paraId="78DAAD54" w14:textId="77777777" w:rsidR="00DF6BBB" w:rsidRPr="0035230A" w:rsidRDefault="00DF6BBB" w:rsidP="00421B28">
            <w:pPr>
              <w:shd w:val="clear" w:color="auto" w:fill="FFFFFF"/>
              <w:spacing w:after="0"/>
              <w:rPr>
                <w:rFonts w:ascii="Times New Roman" w:hAnsi="Times New Roman" w:cs="Times New Roman"/>
                <w:sz w:val="24"/>
                <w:szCs w:val="24"/>
                <w:shd w:val="clear" w:color="auto" w:fill="FFFFFF"/>
                <w:lang w:val="uk-UA"/>
              </w:rPr>
            </w:pPr>
          </w:p>
        </w:tc>
        <w:tc>
          <w:tcPr>
            <w:tcW w:w="1277" w:type="dxa"/>
          </w:tcPr>
          <w:p w14:paraId="78386DC4" w14:textId="77777777" w:rsidR="00DF6BBB" w:rsidRPr="0035230A" w:rsidRDefault="00DF6BBB" w:rsidP="00421B28">
            <w:pPr>
              <w:shd w:val="clear" w:color="auto" w:fill="FFFFFF"/>
              <w:spacing w:after="0"/>
              <w:rPr>
                <w:rFonts w:ascii="Times New Roman" w:hAnsi="Times New Roman" w:cs="Times New Roman"/>
                <w:sz w:val="24"/>
                <w:szCs w:val="24"/>
                <w:shd w:val="clear" w:color="auto" w:fill="FFFFFF"/>
                <w:lang w:val="uk-UA"/>
              </w:rPr>
            </w:pPr>
          </w:p>
        </w:tc>
        <w:tc>
          <w:tcPr>
            <w:tcW w:w="7939" w:type="dxa"/>
          </w:tcPr>
          <w:p w14:paraId="27D7FAF4" w14:textId="77777777" w:rsidR="00DF6BBB" w:rsidRPr="0035230A" w:rsidRDefault="00DF6BBB" w:rsidP="00421B28">
            <w:pPr>
              <w:shd w:val="clear" w:color="auto" w:fill="FFFFFF"/>
              <w:spacing w:after="0"/>
              <w:rPr>
                <w:rFonts w:ascii="Times New Roman" w:eastAsia="Times New Roman" w:hAnsi="Times New Roman" w:cs="Times New Roman"/>
                <w:sz w:val="24"/>
                <w:szCs w:val="24"/>
                <w:lang w:val="uk-UA"/>
              </w:rPr>
            </w:pPr>
          </w:p>
        </w:tc>
        <w:tc>
          <w:tcPr>
            <w:tcW w:w="1841" w:type="dxa"/>
          </w:tcPr>
          <w:p w14:paraId="23C33B22" w14:textId="77777777" w:rsidR="00DF6BBB" w:rsidRPr="0035230A" w:rsidRDefault="00DF6BBB" w:rsidP="00421B28">
            <w:pPr>
              <w:spacing w:after="0" w:line="240" w:lineRule="auto"/>
              <w:rPr>
                <w:rFonts w:ascii="Times New Roman" w:hAnsi="Times New Roman" w:cs="Times New Roman"/>
                <w:i/>
                <w:sz w:val="24"/>
                <w:szCs w:val="24"/>
                <w:lang w:val="uk-UA"/>
              </w:rPr>
            </w:pPr>
          </w:p>
        </w:tc>
      </w:tr>
      <w:tr w:rsidR="00274049" w:rsidRPr="0035230A" w14:paraId="36F1DB15" w14:textId="77777777" w:rsidTr="00DD0921">
        <w:trPr>
          <w:trHeight w:val="273"/>
        </w:trPr>
        <w:tc>
          <w:tcPr>
            <w:tcW w:w="14742" w:type="dxa"/>
            <w:gridSpan w:val="6"/>
          </w:tcPr>
          <w:p w14:paraId="6A115B8B" w14:textId="77777777" w:rsidR="00274049" w:rsidRPr="0035230A" w:rsidRDefault="00274049"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в) ПУБЛІКАЦІЇ в інших  зарубіжних наукових виданнях</w:t>
            </w:r>
          </w:p>
        </w:tc>
      </w:tr>
      <w:tr w:rsidR="004618E4" w:rsidRPr="0035230A" w14:paraId="3752CC66" w14:textId="77777777" w:rsidTr="00DD0921">
        <w:trPr>
          <w:trHeight w:val="273"/>
        </w:trPr>
        <w:tc>
          <w:tcPr>
            <w:tcW w:w="425" w:type="dxa"/>
          </w:tcPr>
          <w:p w14:paraId="776E8A92" w14:textId="77777777" w:rsidR="004618E4" w:rsidRPr="0035230A" w:rsidRDefault="004618E4" w:rsidP="004618E4">
            <w:pPr>
              <w:pStyle w:val="a3"/>
              <w:numPr>
                <w:ilvl w:val="0"/>
                <w:numId w:val="35"/>
              </w:numPr>
              <w:spacing w:after="0" w:line="240" w:lineRule="auto"/>
              <w:ind w:hanging="720"/>
              <w:rPr>
                <w:rFonts w:ascii="Times New Roman" w:hAnsi="Times New Roman" w:cs="Times New Roman"/>
                <w:lang w:val="uk-UA"/>
              </w:rPr>
            </w:pPr>
          </w:p>
        </w:tc>
        <w:tc>
          <w:tcPr>
            <w:tcW w:w="1843" w:type="dxa"/>
          </w:tcPr>
          <w:p w14:paraId="66C6E9FD" w14:textId="25A11577" w:rsidR="004618E4" w:rsidRPr="0035230A" w:rsidRDefault="004618E4" w:rsidP="004618E4">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780B7EED" w14:textId="0B8EF2D8" w:rsidR="004618E4" w:rsidRPr="0035230A" w:rsidRDefault="004618E4" w:rsidP="004618E4">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6C113924" w14:textId="54D9C623" w:rsidR="004618E4" w:rsidRPr="0035230A" w:rsidRDefault="004618E4" w:rsidP="004618E4">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7212029B" w14:textId="77777777" w:rsidR="004618E4" w:rsidRPr="0035230A" w:rsidRDefault="004618E4" w:rsidP="004618E4">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 </w:t>
            </w:r>
            <w:hyperlink r:id="rId22" w:history="1">
              <w:r w:rsidRPr="0035230A">
                <w:rPr>
                  <w:rStyle w:val="ad"/>
                  <w:rFonts w:ascii="Times New Roman" w:eastAsia="Times New Roman" w:hAnsi="Times New Roman" w:cs="Times New Roman"/>
                  <w:bCs/>
                  <w:iCs/>
                  <w:color w:val="auto"/>
                  <w:sz w:val="24"/>
                  <w:szCs w:val="24"/>
                  <w:u w:val="none"/>
                  <w:lang w:val="uk-UA"/>
                </w:rPr>
                <w:t>Нові</w:t>
              </w:r>
            </w:hyperlink>
            <w:r w:rsidRPr="0035230A">
              <w:rPr>
                <w:rFonts w:ascii="Times New Roman" w:eastAsia="Times New Roman" w:hAnsi="Times New Roman" w:cs="Times New Roman"/>
                <w:bCs/>
                <w:iCs/>
                <w:sz w:val="24"/>
                <w:szCs w:val="24"/>
                <w:lang w:val="uk-UA"/>
              </w:rPr>
              <w:t xml:space="preserve"> лаврати премії Івана Огієнка воєнної пори. Україна-Ukraine (Вашингтон, США. Літературно-художній, культурологічний  і громадсько-політичний журнаі української дісапори). 2022. 22 жовт. </w:t>
            </w:r>
          </w:p>
          <w:p w14:paraId="6BC9FB68" w14:textId="04D35825" w:rsidR="004618E4" w:rsidRPr="0035230A" w:rsidRDefault="004618E4" w:rsidP="004618E4">
            <w:pPr>
              <w:shd w:val="clear" w:color="auto" w:fill="FFFFFF"/>
              <w:spacing w:after="0"/>
              <w:rPr>
                <w:rFonts w:ascii="Times New Roman" w:eastAsia="Times New Roman" w:hAnsi="Times New Roman" w:cs="Times New Roman"/>
                <w:bCs/>
                <w:iCs/>
                <w:lang w:val="uk-UA"/>
              </w:rPr>
            </w:pPr>
            <w:r w:rsidRPr="0035230A">
              <w:rPr>
                <w:rFonts w:ascii="Times New Roman" w:hAnsi="Times New Roman" w:cs="Times New Roman"/>
                <w:sz w:val="24"/>
                <w:szCs w:val="24"/>
                <w:lang w:val="uk-UA"/>
              </w:rPr>
              <w:t xml:space="preserve">URL: </w:t>
            </w:r>
            <w:hyperlink r:id="rId23" w:history="1">
              <w:r w:rsidRPr="0035230A">
                <w:rPr>
                  <w:rStyle w:val="ad"/>
                  <w:rFonts w:ascii="Times New Roman" w:eastAsia="Times New Roman" w:hAnsi="Times New Roman" w:cs="Times New Roman"/>
                  <w:bCs/>
                  <w:iCs/>
                  <w:color w:val="auto"/>
                  <w:u w:val="none"/>
                  <w:lang w:val="uk-UA"/>
                </w:rPr>
                <w:t>https://ukrainainc.org/2022/10/29/%d0%bd%d0%be%d0%b2%d1%96-%d0%bb%d0%b0%d0%b2%d1%80%d0%b5%d0%b0%d1%82%d0%b8-%d0%bf%d1%80%d0%b5%d0%bc%d1%96%d1%97-%d1%96%d0%b2%d0%b0%d0%bd%d0%b0-%d0%be%d0%b3%d1%96%d1%94%d0%bd%d0%ba%d0%b0-%d0%b2%d0%be/</w:t>
              </w:r>
            </w:hyperlink>
          </w:p>
        </w:tc>
        <w:tc>
          <w:tcPr>
            <w:tcW w:w="1841" w:type="dxa"/>
          </w:tcPr>
          <w:p w14:paraId="3EBEC330" w14:textId="7A8715AF" w:rsidR="004618E4" w:rsidRPr="0035230A" w:rsidRDefault="004618E4" w:rsidP="004618E4">
            <w:pPr>
              <w:spacing w:after="0" w:line="240" w:lineRule="auto"/>
              <w:rPr>
                <w:rFonts w:ascii="Times New Roman" w:hAnsi="Times New Roman" w:cs="Times New Roman"/>
                <w:i/>
                <w:lang w:val="uk-UA"/>
              </w:rPr>
            </w:pPr>
            <w:r w:rsidRPr="0035230A">
              <w:rPr>
                <w:rFonts w:ascii="Times New Roman" w:eastAsia="Times New Roman" w:hAnsi="Times New Roman" w:cs="Times New Roman"/>
                <w:bCs/>
                <w:iCs/>
                <w:lang w:val="uk-UA"/>
              </w:rPr>
              <w:t>Вашингтон, США</w:t>
            </w:r>
          </w:p>
        </w:tc>
      </w:tr>
      <w:tr w:rsidR="00274049" w:rsidRPr="0035230A" w14:paraId="399D7EAE" w14:textId="77777777" w:rsidTr="00DD0921">
        <w:trPr>
          <w:trHeight w:val="273"/>
        </w:trPr>
        <w:tc>
          <w:tcPr>
            <w:tcW w:w="14742" w:type="dxa"/>
            <w:gridSpan w:val="6"/>
          </w:tcPr>
          <w:p w14:paraId="6A362104" w14:textId="77777777" w:rsidR="00274049" w:rsidRPr="0035230A" w:rsidRDefault="00274049"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г) ПУБЛІКАЦІЇ у наукових фахових виданнях України, категорії Б</w:t>
            </w:r>
          </w:p>
        </w:tc>
      </w:tr>
      <w:tr w:rsidR="00130F61" w:rsidRPr="0035230A" w14:paraId="1F7C760F" w14:textId="77777777" w:rsidTr="00DD0921">
        <w:trPr>
          <w:trHeight w:val="273"/>
        </w:trPr>
        <w:tc>
          <w:tcPr>
            <w:tcW w:w="425" w:type="dxa"/>
          </w:tcPr>
          <w:p w14:paraId="6A11A616" w14:textId="77777777" w:rsidR="00130F61" w:rsidRPr="0035230A" w:rsidRDefault="00130F61" w:rsidP="00130F61">
            <w:pPr>
              <w:pStyle w:val="a3"/>
              <w:numPr>
                <w:ilvl w:val="0"/>
                <w:numId w:val="36"/>
              </w:numPr>
              <w:spacing w:after="0" w:line="240" w:lineRule="auto"/>
              <w:ind w:hanging="720"/>
              <w:rPr>
                <w:rFonts w:ascii="Times New Roman" w:hAnsi="Times New Roman" w:cs="Times New Roman"/>
                <w:lang w:val="uk-UA"/>
              </w:rPr>
            </w:pPr>
          </w:p>
        </w:tc>
        <w:tc>
          <w:tcPr>
            <w:tcW w:w="1843" w:type="dxa"/>
          </w:tcPr>
          <w:p w14:paraId="421D81C5" w14:textId="7F2AFC0B" w:rsidR="00130F61" w:rsidRPr="0035230A" w:rsidRDefault="00130F61" w:rsidP="00CB648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Котляренко </w:t>
            </w:r>
            <w:r w:rsidR="00CB648B" w:rsidRPr="0035230A">
              <w:rPr>
                <w:rFonts w:ascii="Times New Roman" w:hAnsi="Times New Roman" w:cs="Times New Roman"/>
                <w:sz w:val="24"/>
                <w:szCs w:val="24"/>
                <w:lang w:val="uk-UA"/>
              </w:rPr>
              <w:t>С.В.</w:t>
            </w:r>
          </w:p>
        </w:tc>
        <w:tc>
          <w:tcPr>
            <w:tcW w:w="1417" w:type="dxa"/>
          </w:tcPr>
          <w:p w14:paraId="01082C00" w14:textId="7BCF68BE" w:rsidR="00130F61" w:rsidRPr="0035230A" w:rsidRDefault="006C4DEB" w:rsidP="006C4DEB">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 xml:space="preserve">к.філол.н., </w:t>
            </w:r>
            <w:r w:rsidR="00130F61" w:rsidRPr="0035230A">
              <w:rPr>
                <w:rFonts w:ascii="Times New Roman" w:hAnsi="Times New Roman" w:cs="Times New Roman"/>
                <w:shd w:val="clear" w:color="auto" w:fill="FFFFFF"/>
                <w:lang w:val="uk-UA"/>
              </w:rPr>
              <w:t>доц</w:t>
            </w:r>
            <w:r w:rsidRPr="0035230A">
              <w:rPr>
                <w:rFonts w:ascii="Times New Roman" w:hAnsi="Times New Roman" w:cs="Times New Roman"/>
                <w:shd w:val="clear" w:color="auto" w:fill="FFFFFF"/>
                <w:lang w:val="uk-UA"/>
              </w:rPr>
              <w:t>.</w:t>
            </w:r>
          </w:p>
        </w:tc>
        <w:tc>
          <w:tcPr>
            <w:tcW w:w="1277" w:type="dxa"/>
          </w:tcPr>
          <w:p w14:paraId="318CAFC7" w14:textId="35409089" w:rsidR="00130F61" w:rsidRPr="0035230A" w:rsidRDefault="006C4DEB" w:rsidP="00130F61">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shd w:val="clear" w:color="auto" w:fill="FFFFFF"/>
                <w:lang w:val="uk-UA"/>
              </w:rPr>
              <w:t>доц.</w:t>
            </w:r>
          </w:p>
        </w:tc>
        <w:tc>
          <w:tcPr>
            <w:tcW w:w="7939" w:type="dxa"/>
          </w:tcPr>
          <w:p w14:paraId="7D402C79" w14:textId="3050362D" w:rsidR="00F37A3F" w:rsidRPr="0035230A" w:rsidRDefault="00130F61" w:rsidP="00F37A3F">
            <w:pPr>
              <w:shd w:val="clear" w:color="auto" w:fill="FFFFFF"/>
              <w:spacing w:after="0"/>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shd w:val="clear" w:color="auto" w:fill="FFFFFF"/>
                <w:lang w:val="uk-UA" w:eastAsia="ru-RU"/>
              </w:rPr>
              <w:t>Котляренко С.</w:t>
            </w:r>
            <w:r w:rsidR="00F37A3F" w:rsidRPr="0035230A">
              <w:rPr>
                <w:rFonts w:ascii="Times New Roman" w:eastAsia="Times New Roman" w:hAnsi="Times New Roman" w:cs="Times New Roman"/>
                <w:sz w:val="24"/>
                <w:szCs w:val="24"/>
                <w:shd w:val="clear" w:color="auto" w:fill="FFFFFF"/>
                <w:lang w:val="uk-UA" w:eastAsia="ru-RU"/>
              </w:rPr>
              <w:t xml:space="preserve"> </w:t>
            </w:r>
            <w:r w:rsidRPr="0035230A">
              <w:rPr>
                <w:rFonts w:ascii="Times New Roman" w:eastAsia="Times New Roman" w:hAnsi="Times New Roman" w:cs="Times New Roman"/>
                <w:sz w:val="24"/>
                <w:szCs w:val="24"/>
                <w:shd w:val="clear" w:color="auto" w:fill="FFFFFF"/>
                <w:lang w:val="uk-UA" w:eastAsia="ru-RU"/>
              </w:rPr>
              <w:t>В.</w:t>
            </w:r>
            <w:r w:rsidRPr="0035230A">
              <w:rPr>
                <w:rFonts w:ascii="Times New Roman" w:eastAsia="Times New Roman" w:hAnsi="Times New Roman" w:cs="Times New Roman"/>
                <w:i/>
                <w:sz w:val="24"/>
                <w:szCs w:val="24"/>
                <w:lang w:val="uk-UA"/>
              </w:rPr>
              <w:t xml:space="preserve"> </w:t>
            </w:r>
            <w:r w:rsidRPr="0035230A">
              <w:rPr>
                <w:rFonts w:ascii="Times New Roman" w:eastAsia="Times New Roman" w:hAnsi="Times New Roman" w:cs="Times New Roman"/>
                <w:iCs/>
                <w:sz w:val="24"/>
                <w:szCs w:val="24"/>
                <w:lang w:val="uk-UA"/>
              </w:rPr>
              <w:t xml:space="preserve">Формування комунікативної компетенції студентів у процесі навчання української мови. </w:t>
            </w:r>
            <w:r w:rsidRPr="0035230A">
              <w:rPr>
                <w:rFonts w:ascii="Times New Roman" w:eastAsia="Times New Roman" w:hAnsi="Times New Roman" w:cs="Times New Roman"/>
                <w:i/>
                <w:sz w:val="24"/>
                <w:szCs w:val="24"/>
                <w:shd w:val="clear" w:color="auto" w:fill="FFFFFF"/>
                <w:lang w:val="uk-UA" w:eastAsia="ru-RU"/>
              </w:rPr>
              <w:t>Наукові записки (серія: педагогічні та історичні науки)</w:t>
            </w:r>
            <w:r w:rsidR="00F37A3F" w:rsidRPr="0035230A">
              <w:rPr>
                <w:rFonts w:ascii="Times New Roman" w:eastAsia="Times New Roman" w:hAnsi="Times New Roman" w:cs="Times New Roman"/>
                <w:i/>
                <w:sz w:val="24"/>
                <w:szCs w:val="24"/>
                <w:lang w:val="uk-UA" w:eastAsia="ru-RU"/>
              </w:rPr>
              <w:t xml:space="preserve">. </w:t>
            </w:r>
            <w:r w:rsidRPr="0035230A">
              <w:rPr>
                <w:rFonts w:ascii="Times New Roman" w:eastAsia="Times New Roman" w:hAnsi="Times New Roman" w:cs="Times New Roman"/>
                <w:sz w:val="24"/>
                <w:szCs w:val="24"/>
                <w:lang w:val="uk-UA" w:eastAsia="ru-RU"/>
              </w:rPr>
              <w:t>2</w:t>
            </w:r>
            <w:r w:rsidR="00F37A3F" w:rsidRPr="0035230A">
              <w:rPr>
                <w:rFonts w:ascii="Times New Roman" w:eastAsia="Times New Roman" w:hAnsi="Times New Roman" w:cs="Times New Roman"/>
                <w:sz w:val="24"/>
                <w:szCs w:val="24"/>
                <w:lang w:val="uk-UA" w:eastAsia="ru-RU"/>
              </w:rPr>
              <w:t>022. № 150. С. 38</w:t>
            </w:r>
            <w:r w:rsidR="00F85855" w:rsidRPr="0035230A">
              <w:rPr>
                <w:rFonts w:ascii="Times New Roman" w:hAnsi="Times New Roman" w:cs="Times New Roman"/>
                <w:sz w:val="24"/>
                <w:szCs w:val="24"/>
                <w:lang w:val="uk-UA"/>
              </w:rPr>
              <w:t>–</w:t>
            </w:r>
            <w:r w:rsidR="00F37A3F" w:rsidRPr="0035230A">
              <w:rPr>
                <w:rFonts w:ascii="Times New Roman" w:eastAsia="Times New Roman" w:hAnsi="Times New Roman" w:cs="Times New Roman"/>
                <w:sz w:val="24"/>
                <w:szCs w:val="24"/>
                <w:lang w:val="uk-UA" w:eastAsia="ru-RU"/>
              </w:rPr>
              <w:t>42.</w:t>
            </w:r>
          </w:p>
        </w:tc>
        <w:tc>
          <w:tcPr>
            <w:tcW w:w="1841" w:type="dxa"/>
          </w:tcPr>
          <w:p w14:paraId="21F718BB" w14:textId="4C4237DC" w:rsidR="00130F61" w:rsidRPr="0035230A" w:rsidRDefault="00F37A3F" w:rsidP="00F37A3F">
            <w:pPr>
              <w:spacing w:after="0" w:line="240" w:lineRule="auto"/>
              <w:rPr>
                <w:rFonts w:ascii="Times New Roman" w:hAnsi="Times New Roman" w:cs="Times New Roman"/>
                <w:i/>
                <w:sz w:val="24"/>
                <w:szCs w:val="24"/>
                <w:lang w:val="uk-UA"/>
              </w:rPr>
            </w:pPr>
            <w:r w:rsidRPr="0035230A">
              <w:rPr>
                <w:rFonts w:ascii="Times New Roman" w:eastAsia="Calibri" w:hAnsi="Times New Roman" w:cs="Times New Roman"/>
                <w:lang w:val="uk-UA"/>
              </w:rPr>
              <w:t xml:space="preserve">Київ, </w:t>
            </w:r>
            <w:r w:rsidR="00130F61" w:rsidRPr="0035230A">
              <w:rPr>
                <w:rFonts w:ascii="Times New Roman" w:eastAsia="Calibri" w:hAnsi="Times New Roman" w:cs="Times New Roman"/>
                <w:sz w:val="20"/>
                <w:szCs w:val="20"/>
                <w:lang w:val="uk-UA"/>
              </w:rPr>
              <w:t>НПУ ім</w:t>
            </w:r>
            <w:r w:rsidRPr="0035230A">
              <w:rPr>
                <w:rFonts w:ascii="Times New Roman" w:eastAsia="Calibri" w:hAnsi="Times New Roman" w:cs="Times New Roman"/>
                <w:sz w:val="20"/>
                <w:szCs w:val="20"/>
                <w:lang w:val="uk-UA"/>
              </w:rPr>
              <w:t>.</w:t>
            </w:r>
            <w:r w:rsidR="00130F61" w:rsidRPr="0035230A">
              <w:rPr>
                <w:rFonts w:ascii="Times New Roman" w:eastAsia="Calibri" w:hAnsi="Times New Roman" w:cs="Times New Roman"/>
                <w:sz w:val="20"/>
                <w:szCs w:val="20"/>
                <w:lang w:val="uk-UA"/>
              </w:rPr>
              <w:t xml:space="preserve"> М.П. Драгоманова</w:t>
            </w:r>
            <w:r w:rsidR="00130F61" w:rsidRPr="0035230A">
              <w:rPr>
                <w:rFonts w:ascii="Times New Roman" w:eastAsia="Calibri" w:hAnsi="Times New Roman" w:cs="Times New Roman"/>
                <w:lang w:val="uk-UA"/>
              </w:rPr>
              <w:t xml:space="preserve"> </w:t>
            </w:r>
          </w:p>
        </w:tc>
      </w:tr>
      <w:tr w:rsidR="00F37A3F" w:rsidRPr="0035230A" w14:paraId="0970C341" w14:textId="77777777" w:rsidTr="00DD0921">
        <w:trPr>
          <w:trHeight w:val="273"/>
        </w:trPr>
        <w:tc>
          <w:tcPr>
            <w:tcW w:w="425" w:type="dxa"/>
          </w:tcPr>
          <w:p w14:paraId="04C9D2CD" w14:textId="77777777" w:rsidR="00F37A3F" w:rsidRPr="0035230A" w:rsidRDefault="00F37A3F" w:rsidP="00F37A3F">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4DA8C289" w14:textId="44E553F7" w:rsidR="00F37A3F" w:rsidRPr="0035230A" w:rsidRDefault="00F37A3F" w:rsidP="00F37A3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5E3BE739" w14:textId="5EB9DAD2" w:rsidR="00F37A3F" w:rsidRPr="0035230A" w:rsidRDefault="00F37A3F" w:rsidP="00F37A3F">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д.філол.н., проф.</w:t>
            </w:r>
          </w:p>
        </w:tc>
        <w:tc>
          <w:tcPr>
            <w:tcW w:w="1277" w:type="dxa"/>
          </w:tcPr>
          <w:p w14:paraId="3B224D4C" w14:textId="4E40891A" w:rsidR="00F37A3F" w:rsidRPr="0035230A" w:rsidRDefault="00F37A3F" w:rsidP="00F37A3F">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проф.</w:t>
            </w:r>
          </w:p>
        </w:tc>
        <w:tc>
          <w:tcPr>
            <w:tcW w:w="7939" w:type="dxa"/>
          </w:tcPr>
          <w:p w14:paraId="2DFC436A" w14:textId="11393C1E" w:rsidR="00F37A3F" w:rsidRPr="0035230A" w:rsidRDefault="00F37A3F" w:rsidP="00F37A3F">
            <w:pPr>
              <w:shd w:val="clear" w:color="auto" w:fill="FFFFFF"/>
              <w:spacing w:after="0"/>
              <w:rPr>
                <w:rFonts w:ascii="Times New Roman" w:eastAsia="Times New Roman" w:hAnsi="Times New Roman" w:cs="Times New Roman"/>
                <w:bCs/>
                <w:sz w:val="24"/>
                <w:szCs w:val="24"/>
                <w:lang w:val="uk-UA"/>
              </w:rPr>
            </w:pPr>
            <w:r w:rsidRPr="0035230A">
              <w:rPr>
                <w:rFonts w:ascii="Times New Roman" w:eastAsia="Times New Roman" w:hAnsi="Times New Roman" w:cs="Times New Roman"/>
                <w:bCs/>
                <w:sz w:val="24"/>
                <w:szCs w:val="24"/>
                <w:lang w:val="uk-UA"/>
              </w:rPr>
              <w:t xml:space="preserve">Тимошик М. С. Український дитячий журнал на еміграції як специфічний тип видання (на матеріалах лондонського місячника «Юні Друзі»). </w:t>
            </w:r>
            <w:r w:rsidRPr="0035230A">
              <w:rPr>
                <w:rFonts w:ascii="Times New Roman" w:eastAsia="Times New Roman" w:hAnsi="Times New Roman" w:cs="Times New Roman"/>
                <w:bCs/>
                <w:i/>
                <w:sz w:val="24"/>
                <w:szCs w:val="24"/>
                <w:lang w:val="uk-UA"/>
              </w:rPr>
              <w:t>Вісник Л</w:t>
            </w:r>
            <w:r w:rsidR="0056701A" w:rsidRPr="0035230A">
              <w:rPr>
                <w:rFonts w:ascii="Times New Roman" w:eastAsia="Times New Roman" w:hAnsi="Times New Roman" w:cs="Times New Roman"/>
                <w:bCs/>
                <w:i/>
                <w:sz w:val="24"/>
                <w:szCs w:val="24"/>
                <w:lang w:val="uk-UA"/>
              </w:rPr>
              <w:t>ьвівського університету. Серія ж</w:t>
            </w:r>
            <w:r w:rsidRPr="0035230A">
              <w:rPr>
                <w:rFonts w:ascii="Times New Roman" w:eastAsia="Times New Roman" w:hAnsi="Times New Roman" w:cs="Times New Roman"/>
                <w:bCs/>
                <w:i/>
                <w:sz w:val="24"/>
                <w:szCs w:val="24"/>
                <w:lang w:val="uk-UA"/>
              </w:rPr>
              <w:t>урналістика</w:t>
            </w:r>
            <w:r w:rsidR="0056701A" w:rsidRPr="0035230A">
              <w:rPr>
                <w:rFonts w:ascii="Times New Roman" w:eastAsia="Times New Roman" w:hAnsi="Times New Roman" w:cs="Times New Roman"/>
                <w:bCs/>
                <w:sz w:val="24"/>
                <w:szCs w:val="24"/>
                <w:lang w:val="uk-UA"/>
              </w:rPr>
              <w:t>.</w:t>
            </w:r>
            <w:r w:rsidRPr="0035230A">
              <w:rPr>
                <w:rFonts w:ascii="Times New Roman" w:eastAsia="Times New Roman" w:hAnsi="Times New Roman" w:cs="Times New Roman"/>
                <w:bCs/>
                <w:sz w:val="24"/>
                <w:szCs w:val="24"/>
                <w:lang w:val="uk-UA"/>
              </w:rPr>
              <w:t xml:space="preserve"> 2022. Вип. 51. С. 46</w:t>
            </w:r>
            <w:r w:rsidR="00F85855" w:rsidRPr="0035230A">
              <w:rPr>
                <w:rFonts w:ascii="Times New Roman" w:hAnsi="Times New Roman" w:cs="Times New Roman"/>
                <w:sz w:val="24"/>
                <w:szCs w:val="24"/>
                <w:lang w:val="uk-UA"/>
              </w:rPr>
              <w:t>–</w:t>
            </w:r>
            <w:r w:rsidRPr="0035230A">
              <w:rPr>
                <w:rFonts w:ascii="Times New Roman" w:eastAsia="Times New Roman" w:hAnsi="Times New Roman" w:cs="Times New Roman"/>
                <w:bCs/>
                <w:sz w:val="24"/>
                <w:szCs w:val="24"/>
                <w:lang w:val="uk-UA"/>
              </w:rPr>
              <w:t xml:space="preserve">61.  </w:t>
            </w:r>
            <w:r w:rsidR="00F85855" w:rsidRPr="0035230A">
              <w:rPr>
                <w:rFonts w:ascii="Times New Roman" w:hAnsi="Times New Roman" w:cs="Times New Roman"/>
                <w:sz w:val="24"/>
                <w:szCs w:val="24"/>
                <w:lang w:val="uk-UA"/>
              </w:rPr>
              <w:t xml:space="preserve">URL: </w:t>
            </w:r>
            <w:hyperlink r:id="rId24" w:history="1">
              <w:r w:rsidRPr="0035230A">
                <w:rPr>
                  <w:rStyle w:val="ad"/>
                  <w:rFonts w:ascii="Times New Roman" w:eastAsia="Times New Roman" w:hAnsi="Times New Roman" w:cs="Times New Roman"/>
                  <w:bCs/>
                  <w:color w:val="auto"/>
                  <w:sz w:val="24"/>
                  <w:szCs w:val="24"/>
                  <w:lang w:val="uk-UA"/>
                </w:rPr>
                <w:t>http://publications.lnu.edu.ua/bulletins/index.php/journalism/article/view/11394</w:t>
              </w:r>
            </w:hyperlink>
          </w:p>
        </w:tc>
        <w:tc>
          <w:tcPr>
            <w:tcW w:w="1841" w:type="dxa"/>
          </w:tcPr>
          <w:p w14:paraId="41B2F513" w14:textId="04EE3E89" w:rsidR="00F37A3F" w:rsidRPr="0035230A" w:rsidRDefault="00F37A3F" w:rsidP="0056701A">
            <w:pPr>
              <w:spacing w:after="0" w:line="240" w:lineRule="auto"/>
              <w:rPr>
                <w:rFonts w:ascii="Times New Roman" w:hAnsi="Times New Roman" w:cs="Times New Roman"/>
                <w:i/>
                <w:lang w:val="uk-UA"/>
              </w:rPr>
            </w:pPr>
            <w:r w:rsidRPr="0035230A">
              <w:rPr>
                <w:rFonts w:ascii="Times New Roman" w:hAnsi="Times New Roman" w:cs="Times New Roman"/>
                <w:lang w:val="uk-UA"/>
              </w:rPr>
              <w:t>Львів</w:t>
            </w:r>
            <w:r w:rsidR="0056701A" w:rsidRPr="0035230A">
              <w:rPr>
                <w:rFonts w:ascii="Times New Roman" w:hAnsi="Times New Roman" w:cs="Times New Roman"/>
                <w:lang w:val="uk-UA"/>
              </w:rPr>
              <w:t xml:space="preserve">, </w:t>
            </w:r>
            <w:r w:rsidR="0056701A" w:rsidRPr="0035230A">
              <w:rPr>
                <w:rFonts w:ascii="Times New Roman" w:hAnsi="Times New Roman" w:cs="Times New Roman"/>
                <w:sz w:val="20"/>
                <w:szCs w:val="20"/>
                <w:lang w:val="uk-UA"/>
              </w:rPr>
              <w:t>Львівський нац. ун-т ім. І.Франка</w:t>
            </w:r>
          </w:p>
        </w:tc>
      </w:tr>
      <w:tr w:rsidR="00F37A3F" w:rsidRPr="0035230A" w14:paraId="26943095" w14:textId="77777777" w:rsidTr="00DD0921">
        <w:trPr>
          <w:trHeight w:val="273"/>
        </w:trPr>
        <w:tc>
          <w:tcPr>
            <w:tcW w:w="425" w:type="dxa"/>
          </w:tcPr>
          <w:p w14:paraId="019FA93D" w14:textId="77777777" w:rsidR="00F37A3F" w:rsidRPr="0035230A" w:rsidRDefault="00F37A3F" w:rsidP="00F37A3F">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652C3584" w14:textId="1DB969F2" w:rsidR="00F37A3F" w:rsidRPr="0035230A" w:rsidRDefault="00F37A3F" w:rsidP="00F37A3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6C0DF72C" w14:textId="3B29613E" w:rsidR="00F37A3F" w:rsidRPr="0035230A" w:rsidRDefault="00F37A3F" w:rsidP="00F37A3F">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д.філол.н., проф.</w:t>
            </w:r>
          </w:p>
        </w:tc>
        <w:tc>
          <w:tcPr>
            <w:tcW w:w="1277" w:type="dxa"/>
          </w:tcPr>
          <w:p w14:paraId="6ED03FB4" w14:textId="183699E0" w:rsidR="00F37A3F" w:rsidRPr="0035230A" w:rsidRDefault="00F37A3F" w:rsidP="00F37A3F">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проф.</w:t>
            </w:r>
          </w:p>
        </w:tc>
        <w:tc>
          <w:tcPr>
            <w:tcW w:w="7939" w:type="dxa"/>
          </w:tcPr>
          <w:p w14:paraId="187A15AE" w14:textId="75F7284A" w:rsidR="00F85855" w:rsidRPr="0035230A" w:rsidRDefault="00F37A3F" w:rsidP="00F37A3F">
            <w:pPr>
              <w:shd w:val="clear" w:color="auto" w:fill="FFFFFF"/>
              <w:spacing w:after="0"/>
              <w:rPr>
                <w:rFonts w:ascii="Times New Roman" w:eastAsia="Times New Roman" w:hAnsi="Times New Roman" w:cs="Times New Roman"/>
                <w:bCs/>
                <w:sz w:val="24"/>
                <w:szCs w:val="24"/>
                <w:lang w:val="uk-UA"/>
              </w:rPr>
            </w:pPr>
            <w:r w:rsidRPr="0035230A">
              <w:rPr>
                <w:rFonts w:ascii="Times New Roman" w:eastAsia="Times New Roman" w:hAnsi="Times New Roman" w:cs="Times New Roman"/>
                <w:bCs/>
                <w:sz w:val="24"/>
                <w:szCs w:val="24"/>
                <w:lang w:val="uk-UA"/>
              </w:rPr>
              <w:t>Тимошик М.</w:t>
            </w:r>
            <w:r w:rsidR="00F85855" w:rsidRPr="0035230A">
              <w:rPr>
                <w:rFonts w:ascii="Times New Roman" w:eastAsia="Times New Roman" w:hAnsi="Times New Roman" w:cs="Times New Roman"/>
                <w:bCs/>
                <w:sz w:val="24"/>
                <w:szCs w:val="24"/>
                <w:lang w:val="uk-UA"/>
              </w:rPr>
              <w:t xml:space="preserve"> </w:t>
            </w:r>
            <w:r w:rsidRPr="0035230A">
              <w:rPr>
                <w:rFonts w:ascii="Times New Roman" w:eastAsia="Times New Roman" w:hAnsi="Times New Roman" w:cs="Times New Roman"/>
                <w:bCs/>
                <w:sz w:val="24"/>
                <w:szCs w:val="24"/>
                <w:lang w:val="uk-UA"/>
              </w:rPr>
              <w:t xml:space="preserve">С. Стандарти журналістики: поняття, ґенеза, зміст, практика. </w:t>
            </w:r>
            <w:r w:rsidRPr="0035230A">
              <w:rPr>
                <w:rFonts w:ascii="Times New Roman" w:eastAsia="Times New Roman" w:hAnsi="Times New Roman" w:cs="Times New Roman"/>
                <w:bCs/>
                <w:i/>
                <w:sz w:val="24"/>
                <w:szCs w:val="24"/>
                <w:lang w:val="uk-UA"/>
              </w:rPr>
              <w:t xml:space="preserve">Український інформаційний простір. </w:t>
            </w:r>
            <w:r w:rsidRPr="0035230A">
              <w:rPr>
                <w:rFonts w:ascii="Times New Roman" w:eastAsia="Times New Roman" w:hAnsi="Times New Roman" w:cs="Times New Roman"/>
                <w:bCs/>
                <w:sz w:val="24"/>
                <w:szCs w:val="24"/>
                <w:lang w:val="uk-UA"/>
              </w:rPr>
              <w:t>2022.</w:t>
            </w:r>
            <w:r w:rsidRPr="0035230A">
              <w:rPr>
                <w:rFonts w:ascii="Times New Roman" w:eastAsia="Times New Roman" w:hAnsi="Times New Roman" w:cs="Times New Roman"/>
                <w:bCs/>
                <w:i/>
                <w:sz w:val="24"/>
                <w:szCs w:val="24"/>
                <w:lang w:val="uk-UA"/>
              </w:rPr>
              <w:t xml:space="preserve"> </w:t>
            </w:r>
            <w:r w:rsidRPr="0035230A">
              <w:rPr>
                <w:rFonts w:ascii="Times New Roman" w:eastAsia="Times New Roman" w:hAnsi="Times New Roman" w:cs="Times New Roman"/>
                <w:bCs/>
                <w:sz w:val="24"/>
                <w:szCs w:val="24"/>
                <w:lang w:val="uk-UA"/>
              </w:rPr>
              <w:t>Ч. 1</w:t>
            </w:r>
            <w:r w:rsidR="00F85855" w:rsidRPr="0035230A">
              <w:rPr>
                <w:rFonts w:ascii="Times New Roman" w:eastAsia="Times New Roman" w:hAnsi="Times New Roman" w:cs="Times New Roman"/>
                <w:bCs/>
                <w:sz w:val="24"/>
                <w:szCs w:val="24"/>
                <w:lang w:val="uk-UA"/>
              </w:rPr>
              <w:t xml:space="preserve"> </w:t>
            </w:r>
            <w:r w:rsidRPr="0035230A">
              <w:rPr>
                <w:rFonts w:ascii="Times New Roman" w:eastAsia="Times New Roman" w:hAnsi="Times New Roman" w:cs="Times New Roman"/>
                <w:bCs/>
                <w:sz w:val="24"/>
                <w:szCs w:val="24"/>
                <w:lang w:val="uk-UA"/>
              </w:rPr>
              <w:t>(9). С. 30</w:t>
            </w:r>
            <w:r w:rsidR="00F85855" w:rsidRPr="0035230A">
              <w:rPr>
                <w:rFonts w:ascii="Times New Roman" w:hAnsi="Times New Roman" w:cs="Times New Roman"/>
                <w:sz w:val="24"/>
                <w:szCs w:val="24"/>
                <w:lang w:val="uk-UA"/>
              </w:rPr>
              <w:t>–</w:t>
            </w:r>
            <w:r w:rsidR="00D865B5" w:rsidRPr="0035230A">
              <w:rPr>
                <w:rFonts w:ascii="Times New Roman" w:eastAsia="Times New Roman" w:hAnsi="Times New Roman" w:cs="Times New Roman"/>
                <w:bCs/>
                <w:sz w:val="24"/>
                <w:szCs w:val="24"/>
                <w:lang w:val="uk-UA"/>
              </w:rPr>
              <w:t>56.</w:t>
            </w:r>
          </w:p>
          <w:p w14:paraId="4628CBCF" w14:textId="1CD2DD40" w:rsidR="00F37A3F" w:rsidRPr="0035230A" w:rsidRDefault="00D865B5" w:rsidP="00F37A3F">
            <w:pPr>
              <w:shd w:val="clear" w:color="auto" w:fill="FFFFFF"/>
              <w:spacing w:after="0"/>
              <w:rPr>
                <w:rFonts w:ascii="Times New Roman" w:eastAsia="Times New Roman" w:hAnsi="Times New Roman" w:cs="Times New Roman"/>
                <w:bCs/>
                <w:sz w:val="24"/>
                <w:szCs w:val="24"/>
                <w:lang w:val="uk-UA"/>
              </w:rPr>
            </w:pPr>
            <w:r w:rsidRPr="0035230A">
              <w:rPr>
                <w:rFonts w:ascii="Times New Roman" w:hAnsi="Times New Roman" w:cs="Times New Roman"/>
                <w:sz w:val="24"/>
                <w:szCs w:val="24"/>
              </w:rPr>
              <w:t>DOI</w:t>
            </w:r>
            <w:r w:rsidRPr="0035230A">
              <w:rPr>
                <w:rFonts w:ascii="Times New Roman" w:hAnsi="Times New Roman" w:cs="Times New Roman"/>
                <w:sz w:val="24"/>
                <w:szCs w:val="24"/>
                <w:shd w:val="clear" w:color="auto" w:fill="FFFFFF" w:themeFill="background1"/>
                <w:lang w:val="uk-UA"/>
              </w:rPr>
              <w:t xml:space="preserve">: </w:t>
            </w:r>
            <w:r w:rsidRPr="0035230A">
              <w:rPr>
                <w:rFonts w:ascii="Times New Roman" w:hAnsi="Times New Roman" w:cs="Times New Roman"/>
                <w:sz w:val="24"/>
                <w:szCs w:val="24"/>
                <w:shd w:val="clear" w:color="auto" w:fill="FFFFFF" w:themeFill="background1"/>
              </w:rPr>
              <w:t>https://doi.org/10.31866/2616-7948.1(9).2022.257058</w:t>
            </w:r>
          </w:p>
        </w:tc>
        <w:tc>
          <w:tcPr>
            <w:tcW w:w="1841" w:type="dxa"/>
          </w:tcPr>
          <w:p w14:paraId="261FA1F0" w14:textId="7E061801" w:rsidR="00F37A3F" w:rsidRPr="0035230A" w:rsidRDefault="00F37A3F" w:rsidP="00F37A3F">
            <w:pPr>
              <w:spacing w:after="0" w:line="240" w:lineRule="auto"/>
              <w:rPr>
                <w:rFonts w:ascii="Times New Roman" w:hAnsi="Times New Roman" w:cs="Times New Roman"/>
                <w:i/>
                <w:lang w:val="uk-UA"/>
              </w:rPr>
            </w:pPr>
            <w:r w:rsidRPr="0035230A">
              <w:rPr>
                <w:rFonts w:ascii="Times New Roman" w:hAnsi="Times New Roman" w:cs="Times New Roman"/>
                <w:lang w:val="uk-UA"/>
              </w:rPr>
              <w:t>Київ</w:t>
            </w:r>
            <w:r w:rsidR="0056701A" w:rsidRPr="0035230A">
              <w:rPr>
                <w:rFonts w:ascii="Times New Roman" w:hAnsi="Times New Roman" w:cs="Times New Roman"/>
                <w:lang w:val="uk-UA"/>
              </w:rPr>
              <w:t>, КНУКіМ</w:t>
            </w:r>
          </w:p>
        </w:tc>
      </w:tr>
      <w:tr w:rsidR="0056701A" w:rsidRPr="0035230A" w14:paraId="16831442" w14:textId="77777777" w:rsidTr="00DD0921">
        <w:trPr>
          <w:trHeight w:val="273"/>
        </w:trPr>
        <w:tc>
          <w:tcPr>
            <w:tcW w:w="425" w:type="dxa"/>
          </w:tcPr>
          <w:p w14:paraId="44119F69" w14:textId="77777777" w:rsidR="0056701A" w:rsidRPr="0035230A" w:rsidRDefault="0056701A" w:rsidP="0056701A">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731D626C" w14:textId="521DA930" w:rsidR="0056701A" w:rsidRPr="0035230A" w:rsidRDefault="0056701A" w:rsidP="0056701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4955BCEC" w14:textId="31F606A7" w:rsidR="0056701A" w:rsidRPr="0035230A" w:rsidRDefault="0056701A" w:rsidP="0056701A">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д.філол.н., проф.</w:t>
            </w:r>
          </w:p>
        </w:tc>
        <w:tc>
          <w:tcPr>
            <w:tcW w:w="1277" w:type="dxa"/>
          </w:tcPr>
          <w:p w14:paraId="793D94F4" w14:textId="6A124D0E" w:rsidR="0056701A" w:rsidRPr="0035230A" w:rsidRDefault="0056701A" w:rsidP="0056701A">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проф.</w:t>
            </w:r>
          </w:p>
        </w:tc>
        <w:tc>
          <w:tcPr>
            <w:tcW w:w="7939" w:type="dxa"/>
          </w:tcPr>
          <w:p w14:paraId="4D76B1FA" w14:textId="77777777" w:rsidR="00D865B5" w:rsidRPr="0035230A" w:rsidRDefault="0056701A" w:rsidP="00D865B5">
            <w:pPr>
              <w:shd w:val="clear" w:color="auto" w:fill="FFFFFF"/>
              <w:spacing w:after="0"/>
              <w:rPr>
                <w:rFonts w:ascii="Times New Roman" w:eastAsia="Times New Roman" w:hAnsi="Times New Roman" w:cs="Times New Roman"/>
                <w:bCs/>
                <w:sz w:val="24"/>
                <w:szCs w:val="24"/>
                <w:lang w:val="uk-UA"/>
              </w:rPr>
            </w:pPr>
            <w:r w:rsidRPr="0035230A">
              <w:rPr>
                <w:rFonts w:ascii="Times New Roman" w:eastAsia="Times New Roman" w:hAnsi="Times New Roman" w:cs="Times New Roman"/>
                <w:bCs/>
                <w:sz w:val="24"/>
                <w:szCs w:val="24"/>
                <w:lang w:val="uk-UA"/>
              </w:rPr>
              <w:t xml:space="preserve">Тимошик М.С. Наука у час війни: чин покликаних чи безрозбірливе заробітчанство.  </w:t>
            </w:r>
            <w:r w:rsidRPr="0035230A">
              <w:rPr>
                <w:rFonts w:ascii="Times New Roman" w:eastAsia="Times New Roman" w:hAnsi="Times New Roman" w:cs="Times New Roman"/>
                <w:bCs/>
                <w:i/>
                <w:sz w:val="24"/>
                <w:szCs w:val="24"/>
                <w:lang w:val="uk-UA"/>
              </w:rPr>
              <w:t xml:space="preserve">Український інформаційний простір. </w:t>
            </w:r>
            <w:r w:rsidRPr="0035230A">
              <w:rPr>
                <w:rFonts w:ascii="Times New Roman" w:eastAsia="Times New Roman" w:hAnsi="Times New Roman" w:cs="Times New Roman"/>
                <w:bCs/>
                <w:sz w:val="24"/>
                <w:szCs w:val="24"/>
                <w:lang w:val="uk-UA"/>
              </w:rPr>
              <w:t>2022.</w:t>
            </w:r>
            <w:r w:rsidRPr="0035230A">
              <w:rPr>
                <w:rFonts w:ascii="Times New Roman" w:eastAsia="Times New Roman" w:hAnsi="Times New Roman" w:cs="Times New Roman"/>
                <w:bCs/>
                <w:i/>
                <w:sz w:val="24"/>
                <w:szCs w:val="24"/>
                <w:lang w:val="uk-UA"/>
              </w:rPr>
              <w:t xml:space="preserve"> </w:t>
            </w:r>
            <w:r w:rsidRPr="0035230A">
              <w:rPr>
                <w:rFonts w:ascii="Times New Roman" w:eastAsia="Times New Roman" w:hAnsi="Times New Roman" w:cs="Times New Roman"/>
                <w:bCs/>
                <w:sz w:val="24"/>
                <w:szCs w:val="24"/>
                <w:lang w:val="uk-UA"/>
              </w:rPr>
              <w:t xml:space="preserve">Ч. 1 </w:t>
            </w:r>
            <w:r w:rsidR="00D865B5" w:rsidRPr="0035230A">
              <w:rPr>
                <w:rFonts w:ascii="Times New Roman" w:eastAsia="Times New Roman" w:hAnsi="Times New Roman" w:cs="Times New Roman"/>
                <w:bCs/>
                <w:sz w:val="24"/>
                <w:szCs w:val="24"/>
                <w:lang w:val="uk-UA"/>
              </w:rPr>
              <w:t>(9). С. </w:t>
            </w:r>
            <w:r w:rsidRPr="0035230A">
              <w:rPr>
                <w:rFonts w:ascii="Times New Roman" w:eastAsia="Times New Roman" w:hAnsi="Times New Roman" w:cs="Times New Roman"/>
                <w:bCs/>
                <w:sz w:val="24"/>
                <w:szCs w:val="24"/>
                <w:lang w:val="uk-UA"/>
              </w:rPr>
              <w:t>250</w:t>
            </w:r>
            <w:r w:rsidRPr="0035230A">
              <w:rPr>
                <w:rFonts w:ascii="Times New Roman" w:hAnsi="Times New Roman" w:cs="Times New Roman"/>
                <w:sz w:val="24"/>
                <w:szCs w:val="24"/>
                <w:lang w:val="uk-UA"/>
              </w:rPr>
              <w:t>–</w:t>
            </w:r>
            <w:r w:rsidRPr="0035230A">
              <w:rPr>
                <w:rFonts w:ascii="Times New Roman" w:eastAsia="Times New Roman" w:hAnsi="Times New Roman" w:cs="Times New Roman"/>
                <w:bCs/>
                <w:sz w:val="24"/>
                <w:szCs w:val="24"/>
                <w:lang w:val="uk-UA"/>
              </w:rPr>
              <w:t xml:space="preserve">256.  </w:t>
            </w:r>
          </w:p>
          <w:p w14:paraId="4A885212" w14:textId="011F884D" w:rsidR="0056701A" w:rsidRPr="0035230A" w:rsidRDefault="00D865B5" w:rsidP="00D865B5">
            <w:pPr>
              <w:shd w:val="clear" w:color="auto" w:fill="FFFFFF"/>
              <w:spacing w:after="0"/>
              <w:rPr>
                <w:rFonts w:ascii="Times New Roman" w:eastAsia="Times New Roman" w:hAnsi="Times New Roman" w:cs="Times New Roman"/>
                <w:bCs/>
                <w:sz w:val="24"/>
                <w:szCs w:val="24"/>
                <w:lang w:val="uk-UA"/>
              </w:rPr>
            </w:pPr>
            <w:r w:rsidRPr="0035230A">
              <w:rPr>
                <w:rFonts w:ascii="Times New Roman" w:hAnsi="Times New Roman" w:cs="Times New Roman"/>
                <w:sz w:val="24"/>
                <w:szCs w:val="24"/>
              </w:rPr>
              <w:t>DOI</w:t>
            </w:r>
            <w:r w:rsidR="0056701A" w:rsidRPr="0035230A">
              <w:rPr>
                <w:rFonts w:ascii="Times New Roman" w:hAnsi="Times New Roman" w:cs="Times New Roman"/>
                <w:sz w:val="24"/>
                <w:szCs w:val="24"/>
                <w:shd w:val="clear" w:color="auto" w:fill="FFFFFF" w:themeFill="background1"/>
                <w:lang w:val="uk-UA"/>
              </w:rPr>
              <w:t xml:space="preserve">: </w:t>
            </w:r>
            <w:r w:rsidRPr="0035230A">
              <w:rPr>
                <w:rFonts w:ascii="Times New Roman" w:hAnsi="Times New Roman" w:cs="Times New Roman"/>
                <w:sz w:val="24"/>
                <w:szCs w:val="24"/>
                <w:shd w:val="clear" w:color="auto" w:fill="FFFFFF" w:themeFill="background1"/>
              </w:rPr>
              <w:t>https://doi.org/10.31866/2616-7948.1(9).2022.257230</w:t>
            </w:r>
          </w:p>
        </w:tc>
        <w:tc>
          <w:tcPr>
            <w:tcW w:w="1841" w:type="dxa"/>
          </w:tcPr>
          <w:p w14:paraId="6AC15913" w14:textId="655C5AD9" w:rsidR="0056701A" w:rsidRPr="0035230A" w:rsidRDefault="0056701A" w:rsidP="0056701A">
            <w:pPr>
              <w:spacing w:after="0" w:line="240" w:lineRule="auto"/>
              <w:rPr>
                <w:rFonts w:ascii="Times New Roman" w:hAnsi="Times New Roman" w:cs="Times New Roman"/>
                <w:i/>
                <w:lang w:val="uk-UA"/>
              </w:rPr>
            </w:pPr>
            <w:r w:rsidRPr="0035230A">
              <w:rPr>
                <w:rFonts w:ascii="Times New Roman" w:hAnsi="Times New Roman" w:cs="Times New Roman"/>
                <w:lang w:val="uk-UA"/>
              </w:rPr>
              <w:t>Київ, КНУКіМ</w:t>
            </w:r>
          </w:p>
        </w:tc>
      </w:tr>
      <w:tr w:rsidR="00F37A3F" w:rsidRPr="0035230A" w14:paraId="0DBA0329" w14:textId="77777777" w:rsidTr="00DD0921">
        <w:trPr>
          <w:trHeight w:val="273"/>
        </w:trPr>
        <w:tc>
          <w:tcPr>
            <w:tcW w:w="425" w:type="dxa"/>
          </w:tcPr>
          <w:p w14:paraId="2953F543" w14:textId="77777777" w:rsidR="00F37A3F" w:rsidRPr="0035230A" w:rsidRDefault="00F37A3F" w:rsidP="00F37A3F">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14F4DA51" w14:textId="6132A3E9" w:rsidR="00F37A3F" w:rsidRPr="0035230A" w:rsidRDefault="00F37A3F" w:rsidP="00F37A3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10681A23" w14:textId="6B8CF209" w:rsidR="00F37A3F" w:rsidRPr="0035230A" w:rsidRDefault="00F37A3F" w:rsidP="00F37A3F">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04BF79D9" w14:textId="1C55A7EF" w:rsidR="00F37A3F" w:rsidRPr="0035230A" w:rsidRDefault="00F37A3F" w:rsidP="00F37A3F">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2BFAEE45" w14:textId="1B17264E" w:rsidR="00F85855" w:rsidRPr="0035230A" w:rsidRDefault="00F37A3F" w:rsidP="00F37A3F">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Тимошик М.</w:t>
            </w:r>
            <w:r w:rsidR="00D865B5" w:rsidRPr="0035230A">
              <w:rPr>
                <w:rFonts w:ascii="Times New Roman" w:eastAsia="Times New Roman" w:hAnsi="Times New Roman" w:cs="Times New Roman"/>
                <w:bCs/>
                <w:iCs/>
                <w:sz w:val="24"/>
                <w:szCs w:val="24"/>
                <w:lang w:val="uk-UA"/>
              </w:rPr>
              <w:t xml:space="preserve"> </w:t>
            </w:r>
            <w:r w:rsidRPr="0035230A">
              <w:rPr>
                <w:rFonts w:ascii="Times New Roman" w:eastAsia="Times New Roman" w:hAnsi="Times New Roman" w:cs="Times New Roman"/>
                <w:bCs/>
                <w:iCs/>
                <w:sz w:val="24"/>
                <w:szCs w:val="24"/>
                <w:lang w:val="uk-UA"/>
              </w:rPr>
              <w:t xml:space="preserve">С. Змосковлення свідомості західноукраїнського населення засобами партійно-радянської преси (На матеріалах архіву редакції </w:t>
            </w:r>
            <w:r w:rsidRPr="0035230A">
              <w:rPr>
                <w:rFonts w:ascii="Times New Roman" w:eastAsia="Times New Roman" w:hAnsi="Times New Roman" w:cs="Times New Roman"/>
                <w:bCs/>
                <w:iCs/>
                <w:sz w:val="24"/>
                <w:szCs w:val="24"/>
                <w:lang w:val="uk-UA"/>
              </w:rPr>
              <w:lastRenderedPageBreak/>
              <w:t xml:space="preserve">чернівецької обласної газети «Радянська Буковина». 40–50 роки ХХ ст.). </w:t>
            </w:r>
            <w:r w:rsidR="00D865B5" w:rsidRPr="0035230A">
              <w:rPr>
                <w:rFonts w:ascii="Times New Roman" w:eastAsia="Times New Roman" w:hAnsi="Times New Roman" w:cs="Times New Roman"/>
                <w:bCs/>
                <w:i/>
                <w:iCs/>
                <w:sz w:val="24"/>
                <w:szCs w:val="24"/>
                <w:lang w:val="uk-UA"/>
              </w:rPr>
              <w:t xml:space="preserve">Українознавство. </w:t>
            </w:r>
            <w:r w:rsidR="00AD135F" w:rsidRPr="0035230A">
              <w:rPr>
                <w:rFonts w:ascii="Times New Roman" w:eastAsia="Times New Roman" w:hAnsi="Times New Roman" w:cs="Times New Roman"/>
                <w:bCs/>
                <w:iCs/>
                <w:sz w:val="24"/>
                <w:szCs w:val="24"/>
                <w:lang w:val="uk-UA"/>
              </w:rPr>
              <w:t xml:space="preserve">2022. № </w:t>
            </w:r>
            <w:r w:rsidRPr="0035230A">
              <w:rPr>
                <w:rFonts w:ascii="Times New Roman" w:eastAsia="Times New Roman" w:hAnsi="Times New Roman" w:cs="Times New Roman"/>
                <w:bCs/>
                <w:iCs/>
                <w:sz w:val="24"/>
                <w:szCs w:val="24"/>
                <w:lang w:val="uk-UA"/>
              </w:rPr>
              <w:t>2 (83). С. 120</w:t>
            </w:r>
            <w:r w:rsidR="00F85855" w:rsidRPr="0035230A">
              <w:rPr>
                <w:rFonts w:ascii="Times New Roman" w:hAnsi="Times New Roman" w:cs="Times New Roman"/>
                <w:sz w:val="24"/>
                <w:szCs w:val="24"/>
                <w:lang w:val="uk-UA"/>
              </w:rPr>
              <w:t>–</w:t>
            </w:r>
            <w:r w:rsidRPr="0035230A">
              <w:rPr>
                <w:rFonts w:ascii="Times New Roman" w:eastAsia="Times New Roman" w:hAnsi="Times New Roman" w:cs="Times New Roman"/>
                <w:bCs/>
                <w:iCs/>
                <w:sz w:val="24"/>
                <w:szCs w:val="24"/>
                <w:lang w:val="uk-UA"/>
              </w:rPr>
              <w:t xml:space="preserve">142.  </w:t>
            </w:r>
          </w:p>
          <w:p w14:paraId="40B23819" w14:textId="626B3B3D" w:rsidR="00F37A3F" w:rsidRPr="0035230A" w:rsidRDefault="00F85855" w:rsidP="00F37A3F">
            <w:pPr>
              <w:shd w:val="clear" w:color="auto" w:fill="FFFFFF"/>
              <w:spacing w:after="0"/>
              <w:rPr>
                <w:rFonts w:ascii="Times New Roman" w:eastAsia="Times New Roman" w:hAnsi="Times New Roman" w:cs="Times New Roman"/>
                <w:bCs/>
                <w:iCs/>
                <w:sz w:val="24"/>
                <w:szCs w:val="24"/>
                <w:lang w:val="uk-UA"/>
              </w:rPr>
            </w:pPr>
            <w:r w:rsidRPr="0035230A">
              <w:rPr>
                <w:rFonts w:ascii="Times New Roman" w:hAnsi="Times New Roman" w:cs="Times New Roman"/>
                <w:sz w:val="24"/>
                <w:szCs w:val="24"/>
              </w:rPr>
              <w:t>URL</w:t>
            </w:r>
            <w:r w:rsidRPr="0035230A">
              <w:rPr>
                <w:rFonts w:ascii="Times New Roman" w:hAnsi="Times New Roman" w:cs="Times New Roman"/>
                <w:sz w:val="24"/>
                <w:szCs w:val="24"/>
                <w:lang w:val="uk-UA"/>
              </w:rPr>
              <w:t xml:space="preserve">: </w:t>
            </w:r>
            <w:r w:rsidR="00AD135F" w:rsidRPr="0035230A">
              <w:rPr>
                <w:rFonts w:ascii="Times New Roman" w:hAnsi="Times New Roman" w:cs="Times New Roman"/>
                <w:lang w:val="uk-UA"/>
              </w:rPr>
              <w:t>http://journal.ndiu.org.ua/article/view/261057</w:t>
            </w:r>
          </w:p>
        </w:tc>
        <w:tc>
          <w:tcPr>
            <w:tcW w:w="1841" w:type="dxa"/>
          </w:tcPr>
          <w:p w14:paraId="101EEEC0" w14:textId="55406FA6" w:rsidR="00F37A3F" w:rsidRPr="0035230A" w:rsidRDefault="00F37A3F" w:rsidP="00F37A3F">
            <w:pPr>
              <w:spacing w:after="0" w:line="240" w:lineRule="auto"/>
              <w:rPr>
                <w:rFonts w:ascii="Times New Roman" w:hAnsi="Times New Roman" w:cs="Times New Roman"/>
                <w:i/>
                <w:lang w:val="uk-UA"/>
              </w:rPr>
            </w:pPr>
            <w:r w:rsidRPr="0035230A">
              <w:rPr>
                <w:rFonts w:ascii="Times New Roman" w:hAnsi="Times New Roman" w:cs="Times New Roman"/>
                <w:lang w:val="uk-UA"/>
              </w:rPr>
              <w:lastRenderedPageBreak/>
              <w:t>Київ</w:t>
            </w:r>
            <w:r w:rsidR="00D865B5" w:rsidRPr="0035230A">
              <w:rPr>
                <w:rFonts w:ascii="Times New Roman" w:hAnsi="Times New Roman" w:cs="Times New Roman"/>
                <w:lang w:val="uk-UA"/>
              </w:rPr>
              <w:t xml:space="preserve">, </w:t>
            </w:r>
            <w:r w:rsidR="00D865B5" w:rsidRPr="0035230A">
              <w:rPr>
                <w:rFonts w:ascii="Times New Roman" w:eastAsia="Times New Roman" w:hAnsi="Times New Roman" w:cs="Times New Roman"/>
                <w:bCs/>
                <w:iCs/>
                <w:sz w:val="20"/>
                <w:szCs w:val="20"/>
                <w:lang w:val="uk-UA"/>
              </w:rPr>
              <w:t>НДІ Українознавства МОН України</w:t>
            </w:r>
          </w:p>
        </w:tc>
      </w:tr>
      <w:tr w:rsidR="0056701A" w:rsidRPr="0035230A" w14:paraId="3B5B8E88" w14:textId="77777777" w:rsidTr="00DD0921">
        <w:trPr>
          <w:trHeight w:val="273"/>
        </w:trPr>
        <w:tc>
          <w:tcPr>
            <w:tcW w:w="425" w:type="dxa"/>
          </w:tcPr>
          <w:p w14:paraId="1759F389" w14:textId="77777777" w:rsidR="0056701A" w:rsidRPr="0035230A" w:rsidRDefault="0056701A" w:rsidP="0056701A">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70E08132" w14:textId="66AFA76B" w:rsidR="0056701A" w:rsidRPr="0035230A" w:rsidRDefault="0056701A" w:rsidP="0056701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6FC93E5E" w14:textId="466DB107" w:rsidR="0056701A" w:rsidRPr="0035230A" w:rsidRDefault="0056701A" w:rsidP="0056701A">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166A88DF" w14:textId="58550E89" w:rsidR="0056701A" w:rsidRPr="0035230A" w:rsidRDefault="0056701A" w:rsidP="0056701A">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181C5DDD" w14:textId="237BD61D" w:rsidR="0056701A" w:rsidRPr="0035230A" w:rsidRDefault="0056701A" w:rsidP="0056701A">
            <w:pPr>
              <w:shd w:val="clear" w:color="auto" w:fill="FFFFFF"/>
              <w:spacing w:after="0"/>
              <w:rPr>
                <w:rFonts w:ascii="Times New Roman" w:eastAsia="Times New Roman" w:hAnsi="Times New Roman" w:cs="Times New Roman"/>
                <w:bCs/>
                <w:sz w:val="24"/>
                <w:szCs w:val="24"/>
                <w:lang w:val="uk-UA"/>
              </w:rPr>
            </w:pPr>
            <w:r w:rsidRPr="0035230A">
              <w:rPr>
                <w:rFonts w:ascii="Times New Roman" w:eastAsia="Times New Roman" w:hAnsi="Times New Roman" w:cs="Times New Roman"/>
                <w:bCs/>
                <w:sz w:val="24"/>
                <w:szCs w:val="24"/>
                <w:lang w:val="uk-UA"/>
              </w:rPr>
              <w:t>Тимошик М.</w:t>
            </w:r>
            <w:r w:rsidR="00D865B5" w:rsidRPr="0035230A">
              <w:rPr>
                <w:rFonts w:ascii="Times New Roman" w:eastAsia="Times New Roman" w:hAnsi="Times New Roman" w:cs="Times New Roman"/>
                <w:bCs/>
                <w:sz w:val="24"/>
                <w:szCs w:val="24"/>
                <w:lang w:val="uk-UA"/>
              </w:rPr>
              <w:t xml:space="preserve"> </w:t>
            </w:r>
            <w:r w:rsidRPr="0035230A">
              <w:rPr>
                <w:rFonts w:ascii="Times New Roman" w:eastAsia="Times New Roman" w:hAnsi="Times New Roman" w:cs="Times New Roman"/>
                <w:bCs/>
                <w:sz w:val="24"/>
                <w:szCs w:val="24"/>
                <w:lang w:val="uk-UA"/>
              </w:rPr>
              <w:t xml:space="preserve">С. Від Головного редактора. </w:t>
            </w:r>
            <w:r w:rsidRPr="0035230A">
              <w:rPr>
                <w:rFonts w:ascii="Times New Roman" w:eastAsia="Times New Roman" w:hAnsi="Times New Roman" w:cs="Times New Roman"/>
                <w:bCs/>
                <w:i/>
                <w:sz w:val="24"/>
                <w:szCs w:val="24"/>
                <w:lang w:val="uk-UA"/>
              </w:rPr>
              <w:t xml:space="preserve">Український інформаційний простір. </w:t>
            </w:r>
            <w:r w:rsidRPr="0035230A">
              <w:rPr>
                <w:rFonts w:ascii="Times New Roman" w:eastAsia="Times New Roman" w:hAnsi="Times New Roman" w:cs="Times New Roman"/>
                <w:bCs/>
                <w:sz w:val="24"/>
                <w:szCs w:val="24"/>
                <w:lang w:val="uk-UA"/>
              </w:rPr>
              <w:t>2022.</w:t>
            </w:r>
            <w:r w:rsidRPr="0035230A">
              <w:rPr>
                <w:rFonts w:ascii="Times New Roman" w:eastAsia="Times New Roman" w:hAnsi="Times New Roman" w:cs="Times New Roman"/>
                <w:bCs/>
                <w:i/>
                <w:sz w:val="24"/>
                <w:szCs w:val="24"/>
                <w:lang w:val="uk-UA"/>
              </w:rPr>
              <w:t xml:space="preserve"> </w:t>
            </w:r>
            <w:r w:rsidRPr="0035230A">
              <w:rPr>
                <w:rFonts w:ascii="Times New Roman" w:eastAsia="Times New Roman" w:hAnsi="Times New Roman" w:cs="Times New Roman"/>
                <w:bCs/>
                <w:sz w:val="24"/>
                <w:szCs w:val="24"/>
                <w:lang w:val="uk-UA"/>
              </w:rPr>
              <w:t>Ч. 1</w:t>
            </w:r>
            <w:r w:rsidR="00D865B5" w:rsidRPr="0035230A">
              <w:rPr>
                <w:rFonts w:ascii="Times New Roman" w:eastAsia="Times New Roman" w:hAnsi="Times New Roman" w:cs="Times New Roman"/>
                <w:bCs/>
                <w:sz w:val="24"/>
                <w:szCs w:val="24"/>
                <w:lang w:val="uk-UA"/>
              </w:rPr>
              <w:t xml:space="preserve"> </w:t>
            </w:r>
            <w:r w:rsidRPr="0035230A">
              <w:rPr>
                <w:rFonts w:ascii="Times New Roman" w:eastAsia="Times New Roman" w:hAnsi="Times New Roman" w:cs="Times New Roman"/>
                <w:bCs/>
                <w:sz w:val="24"/>
                <w:szCs w:val="24"/>
                <w:lang w:val="uk-UA"/>
              </w:rPr>
              <w:t>(9). С. 7</w:t>
            </w:r>
            <w:r w:rsidRPr="0035230A">
              <w:rPr>
                <w:rFonts w:ascii="Times New Roman" w:hAnsi="Times New Roman" w:cs="Times New Roman"/>
                <w:sz w:val="24"/>
                <w:szCs w:val="24"/>
                <w:lang w:val="uk-UA"/>
              </w:rPr>
              <w:t>–</w:t>
            </w:r>
            <w:r w:rsidR="00AD135F" w:rsidRPr="0035230A">
              <w:rPr>
                <w:rFonts w:ascii="Times New Roman" w:eastAsia="Times New Roman" w:hAnsi="Times New Roman" w:cs="Times New Roman"/>
                <w:bCs/>
                <w:sz w:val="24"/>
                <w:szCs w:val="24"/>
                <w:lang w:val="uk-UA"/>
              </w:rPr>
              <w:t>14</w:t>
            </w:r>
            <w:r w:rsidRPr="0035230A">
              <w:rPr>
                <w:rFonts w:ascii="Times New Roman" w:eastAsia="Times New Roman" w:hAnsi="Times New Roman" w:cs="Times New Roman"/>
                <w:bCs/>
                <w:sz w:val="24"/>
                <w:szCs w:val="24"/>
                <w:lang w:val="uk-UA"/>
              </w:rPr>
              <w:t xml:space="preserve">.  </w:t>
            </w:r>
          </w:p>
          <w:p w14:paraId="10119C12" w14:textId="243D94D8" w:rsidR="0056701A" w:rsidRPr="0035230A" w:rsidRDefault="00AD135F" w:rsidP="0056701A">
            <w:pPr>
              <w:shd w:val="clear" w:color="auto" w:fill="FFFFFF"/>
              <w:spacing w:after="0"/>
              <w:rPr>
                <w:rFonts w:ascii="Times New Roman" w:eastAsia="Times New Roman" w:hAnsi="Times New Roman" w:cs="Times New Roman"/>
                <w:sz w:val="24"/>
                <w:szCs w:val="24"/>
                <w:lang w:val="uk-UA"/>
              </w:rPr>
            </w:pPr>
            <w:r w:rsidRPr="0035230A">
              <w:rPr>
                <w:rFonts w:ascii="Times New Roman" w:hAnsi="Times New Roman" w:cs="Times New Roman"/>
                <w:sz w:val="24"/>
                <w:szCs w:val="24"/>
              </w:rPr>
              <w:t>DOI</w:t>
            </w:r>
            <w:r w:rsidRPr="0035230A">
              <w:rPr>
                <w:rFonts w:ascii="Times New Roman" w:hAnsi="Times New Roman" w:cs="Times New Roman"/>
                <w:sz w:val="24"/>
                <w:szCs w:val="24"/>
                <w:shd w:val="clear" w:color="auto" w:fill="FFFFFF" w:themeFill="background1"/>
                <w:lang w:val="uk-UA"/>
              </w:rPr>
              <w:t>:</w:t>
            </w:r>
            <w:r w:rsidRPr="0035230A">
              <w:rPr>
                <w:rFonts w:ascii="Times New Roman" w:hAnsi="Times New Roman" w:cs="Times New Roman"/>
                <w:color w:val="111111"/>
                <w:sz w:val="18"/>
                <w:szCs w:val="18"/>
                <w:shd w:val="clear" w:color="auto" w:fill="FFFFF2"/>
              </w:rPr>
              <w:t xml:space="preserve"> </w:t>
            </w:r>
            <w:r w:rsidRPr="0035230A">
              <w:rPr>
                <w:rFonts w:ascii="Times New Roman" w:hAnsi="Times New Roman" w:cs="Times New Roman"/>
                <w:sz w:val="24"/>
                <w:szCs w:val="24"/>
                <w:shd w:val="clear" w:color="auto" w:fill="FFFFFF" w:themeFill="background1"/>
              </w:rPr>
              <w:t>https://doi.org/10.31866/2616-7948.1(9).2022.257054</w:t>
            </w:r>
          </w:p>
        </w:tc>
        <w:tc>
          <w:tcPr>
            <w:tcW w:w="1841" w:type="dxa"/>
          </w:tcPr>
          <w:p w14:paraId="0E9D15D7" w14:textId="480B03E3" w:rsidR="0056701A" w:rsidRPr="0035230A" w:rsidRDefault="0056701A" w:rsidP="0056701A">
            <w:pPr>
              <w:spacing w:after="0" w:line="240" w:lineRule="auto"/>
              <w:rPr>
                <w:rFonts w:ascii="Times New Roman" w:hAnsi="Times New Roman" w:cs="Times New Roman"/>
                <w:i/>
                <w:lang w:val="uk-UA"/>
              </w:rPr>
            </w:pPr>
            <w:r w:rsidRPr="0035230A">
              <w:rPr>
                <w:rFonts w:ascii="Times New Roman" w:hAnsi="Times New Roman" w:cs="Times New Roman"/>
                <w:lang w:val="uk-UA"/>
              </w:rPr>
              <w:t>Київ, КНУКіМ</w:t>
            </w:r>
          </w:p>
        </w:tc>
      </w:tr>
      <w:tr w:rsidR="0056701A" w:rsidRPr="0035230A" w14:paraId="3511182F" w14:textId="77777777" w:rsidTr="00DD0921">
        <w:trPr>
          <w:trHeight w:val="273"/>
        </w:trPr>
        <w:tc>
          <w:tcPr>
            <w:tcW w:w="425" w:type="dxa"/>
          </w:tcPr>
          <w:p w14:paraId="0AF0AE0B" w14:textId="77777777" w:rsidR="0056701A" w:rsidRPr="0035230A" w:rsidRDefault="0056701A" w:rsidP="0056701A">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4E5191A5" w14:textId="28752D9D" w:rsidR="0056701A" w:rsidRPr="0035230A" w:rsidRDefault="0056701A" w:rsidP="0056701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2A4D42E1" w14:textId="064F04BD" w:rsidR="0056701A" w:rsidRPr="0035230A" w:rsidRDefault="0056701A" w:rsidP="0056701A">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710B86B4" w14:textId="5756D151" w:rsidR="0056701A" w:rsidRPr="0035230A" w:rsidRDefault="0056701A" w:rsidP="0056701A">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128A6AF7" w14:textId="4C79BB92" w:rsidR="0056701A" w:rsidRPr="0035230A" w:rsidRDefault="0056701A" w:rsidP="0056701A">
            <w:pPr>
              <w:shd w:val="clear" w:color="auto" w:fill="FFFFFF"/>
              <w:spacing w:after="0"/>
              <w:rPr>
                <w:rFonts w:ascii="Times New Roman" w:eastAsia="Times New Roman" w:hAnsi="Times New Roman" w:cs="Times New Roman"/>
                <w:bCs/>
                <w:sz w:val="24"/>
                <w:szCs w:val="24"/>
                <w:lang w:val="uk-UA"/>
              </w:rPr>
            </w:pPr>
            <w:r w:rsidRPr="0035230A">
              <w:rPr>
                <w:rFonts w:ascii="Times New Roman" w:eastAsia="Times New Roman" w:hAnsi="Times New Roman" w:cs="Times New Roman"/>
                <w:bCs/>
                <w:sz w:val="24"/>
                <w:szCs w:val="24"/>
                <w:lang w:val="uk-UA"/>
              </w:rPr>
              <w:t>Тимошик М.</w:t>
            </w:r>
            <w:r w:rsidR="00D865B5" w:rsidRPr="0035230A">
              <w:rPr>
                <w:rFonts w:ascii="Times New Roman" w:eastAsia="Times New Roman" w:hAnsi="Times New Roman" w:cs="Times New Roman"/>
                <w:bCs/>
                <w:sz w:val="24"/>
                <w:szCs w:val="24"/>
                <w:lang w:val="uk-UA"/>
              </w:rPr>
              <w:t xml:space="preserve"> </w:t>
            </w:r>
            <w:r w:rsidRPr="0035230A">
              <w:rPr>
                <w:rFonts w:ascii="Times New Roman" w:eastAsia="Times New Roman" w:hAnsi="Times New Roman" w:cs="Times New Roman"/>
                <w:bCs/>
                <w:sz w:val="24"/>
                <w:szCs w:val="24"/>
                <w:lang w:val="uk-UA"/>
              </w:rPr>
              <w:t xml:space="preserve">С. Від головного редактора. </w:t>
            </w:r>
            <w:r w:rsidRPr="0035230A">
              <w:rPr>
                <w:rFonts w:ascii="Times New Roman" w:eastAsia="Times New Roman" w:hAnsi="Times New Roman" w:cs="Times New Roman"/>
                <w:bCs/>
                <w:i/>
                <w:sz w:val="24"/>
                <w:szCs w:val="24"/>
                <w:lang w:val="uk-UA"/>
              </w:rPr>
              <w:t>Ук</w:t>
            </w:r>
            <w:r w:rsidR="00D865B5" w:rsidRPr="0035230A">
              <w:rPr>
                <w:rFonts w:ascii="Times New Roman" w:eastAsia="Times New Roman" w:hAnsi="Times New Roman" w:cs="Times New Roman"/>
                <w:bCs/>
                <w:i/>
                <w:sz w:val="24"/>
                <w:szCs w:val="24"/>
                <w:lang w:val="uk-UA"/>
              </w:rPr>
              <w:t>раїнський інформаційний простір.</w:t>
            </w:r>
            <w:r w:rsidRPr="0035230A">
              <w:rPr>
                <w:rFonts w:ascii="Times New Roman" w:eastAsia="Times New Roman" w:hAnsi="Times New Roman" w:cs="Times New Roman"/>
                <w:bCs/>
                <w:i/>
                <w:sz w:val="24"/>
                <w:szCs w:val="24"/>
                <w:lang w:val="uk-UA"/>
              </w:rPr>
              <w:t xml:space="preserve"> </w:t>
            </w:r>
            <w:r w:rsidRPr="0035230A">
              <w:rPr>
                <w:rFonts w:ascii="Times New Roman" w:eastAsia="Times New Roman" w:hAnsi="Times New Roman" w:cs="Times New Roman"/>
                <w:bCs/>
                <w:sz w:val="24"/>
                <w:szCs w:val="24"/>
                <w:lang w:val="uk-UA"/>
              </w:rPr>
              <w:t>2022.</w:t>
            </w:r>
            <w:r w:rsidRPr="0035230A">
              <w:rPr>
                <w:rFonts w:ascii="Times New Roman" w:eastAsia="Times New Roman" w:hAnsi="Times New Roman" w:cs="Times New Roman"/>
                <w:bCs/>
                <w:i/>
                <w:sz w:val="24"/>
                <w:szCs w:val="24"/>
                <w:lang w:val="uk-UA"/>
              </w:rPr>
              <w:t xml:space="preserve"> </w:t>
            </w:r>
            <w:r w:rsidRPr="0035230A">
              <w:rPr>
                <w:rFonts w:ascii="Times New Roman" w:eastAsia="Times New Roman" w:hAnsi="Times New Roman" w:cs="Times New Roman"/>
                <w:bCs/>
                <w:sz w:val="24"/>
                <w:szCs w:val="24"/>
                <w:lang w:val="uk-UA"/>
              </w:rPr>
              <w:t>Ч. 2</w:t>
            </w:r>
            <w:r w:rsidR="00D865B5" w:rsidRPr="0035230A">
              <w:rPr>
                <w:rFonts w:ascii="Times New Roman" w:eastAsia="Times New Roman" w:hAnsi="Times New Roman" w:cs="Times New Roman"/>
                <w:bCs/>
                <w:sz w:val="24"/>
                <w:szCs w:val="24"/>
                <w:lang w:val="uk-UA"/>
              </w:rPr>
              <w:t xml:space="preserve"> </w:t>
            </w:r>
            <w:r w:rsidRPr="0035230A">
              <w:rPr>
                <w:rFonts w:ascii="Times New Roman" w:eastAsia="Times New Roman" w:hAnsi="Times New Roman" w:cs="Times New Roman"/>
                <w:bCs/>
                <w:sz w:val="24"/>
                <w:szCs w:val="24"/>
                <w:lang w:val="uk-UA"/>
              </w:rPr>
              <w:t>(10). С. 7</w:t>
            </w:r>
            <w:r w:rsidRPr="0035230A">
              <w:rPr>
                <w:rFonts w:ascii="Times New Roman" w:hAnsi="Times New Roman" w:cs="Times New Roman"/>
                <w:sz w:val="24"/>
                <w:szCs w:val="24"/>
                <w:lang w:val="uk-UA"/>
              </w:rPr>
              <w:t>–</w:t>
            </w:r>
            <w:r w:rsidR="00AD135F" w:rsidRPr="0035230A">
              <w:rPr>
                <w:rFonts w:ascii="Times New Roman" w:eastAsia="Times New Roman" w:hAnsi="Times New Roman" w:cs="Times New Roman"/>
                <w:bCs/>
                <w:sz w:val="24"/>
                <w:szCs w:val="24"/>
                <w:lang w:val="uk-UA"/>
              </w:rPr>
              <w:t>12</w:t>
            </w:r>
            <w:r w:rsidRPr="0035230A">
              <w:rPr>
                <w:rFonts w:ascii="Times New Roman" w:eastAsia="Times New Roman" w:hAnsi="Times New Roman" w:cs="Times New Roman"/>
                <w:bCs/>
                <w:sz w:val="24"/>
                <w:szCs w:val="24"/>
                <w:lang w:val="uk-UA"/>
              </w:rPr>
              <w:t>.</w:t>
            </w:r>
          </w:p>
          <w:p w14:paraId="623BA6D8" w14:textId="55FABBDA" w:rsidR="0056701A" w:rsidRPr="0035230A" w:rsidRDefault="00AD135F" w:rsidP="0056701A">
            <w:pPr>
              <w:shd w:val="clear" w:color="auto" w:fill="FFFFFF"/>
              <w:spacing w:after="0"/>
              <w:rPr>
                <w:rFonts w:ascii="Times New Roman" w:eastAsia="Times New Roman" w:hAnsi="Times New Roman" w:cs="Times New Roman"/>
                <w:sz w:val="24"/>
                <w:szCs w:val="24"/>
                <w:lang w:val="uk-UA"/>
              </w:rPr>
            </w:pPr>
            <w:r w:rsidRPr="0035230A">
              <w:rPr>
                <w:rFonts w:ascii="Times New Roman" w:hAnsi="Times New Roman" w:cs="Times New Roman"/>
                <w:sz w:val="24"/>
                <w:szCs w:val="24"/>
              </w:rPr>
              <w:t>DOI</w:t>
            </w:r>
            <w:r w:rsidRPr="0035230A">
              <w:rPr>
                <w:rFonts w:ascii="Times New Roman" w:hAnsi="Times New Roman" w:cs="Times New Roman"/>
                <w:sz w:val="24"/>
                <w:szCs w:val="24"/>
                <w:shd w:val="clear" w:color="auto" w:fill="FFFFFF" w:themeFill="background1"/>
                <w:lang w:val="uk-UA"/>
              </w:rPr>
              <w:t xml:space="preserve">: </w:t>
            </w:r>
            <w:r w:rsidRPr="0035230A">
              <w:rPr>
                <w:rFonts w:ascii="Times New Roman" w:hAnsi="Times New Roman" w:cs="Times New Roman"/>
                <w:sz w:val="24"/>
                <w:szCs w:val="24"/>
                <w:shd w:val="clear" w:color="auto" w:fill="FFFFFF" w:themeFill="background1"/>
              </w:rPr>
              <w:t>https://doi.org/10.31866/2616-7948.10.2022.269318</w:t>
            </w:r>
          </w:p>
        </w:tc>
        <w:tc>
          <w:tcPr>
            <w:tcW w:w="1841" w:type="dxa"/>
          </w:tcPr>
          <w:p w14:paraId="257C8543" w14:textId="5D20B7D4" w:rsidR="0056701A" w:rsidRPr="0035230A" w:rsidRDefault="0056701A" w:rsidP="0056701A">
            <w:pPr>
              <w:spacing w:after="0" w:line="240" w:lineRule="auto"/>
              <w:rPr>
                <w:rFonts w:ascii="Times New Roman" w:hAnsi="Times New Roman" w:cs="Times New Roman"/>
                <w:i/>
                <w:lang w:val="uk-UA"/>
              </w:rPr>
            </w:pPr>
            <w:r w:rsidRPr="0035230A">
              <w:rPr>
                <w:rFonts w:ascii="Times New Roman" w:hAnsi="Times New Roman" w:cs="Times New Roman"/>
                <w:lang w:val="uk-UA"/>
              </w:rPr>
              <w:t>Київ, КНУКіМ</w:t>
            </w:r>
          </w:p>
        </w:tc>
      </w:tr>
      <w:tr w:rsidR="00795E09" w:rsidRPr="0035230A" w14:paraId="53CABBC5" w14:textId="77777777" w:rsidTr="00DD0921">
        <w:trPr>
          <w:trHeight w:val="273"/>
        </w:trPr>
        <w:tc>
          <w:tcPr>
            <w:tcW w:w="425" w:type="dxa"/>
          </w:tcPr>
          <w:p w14:paraId="0BE9C156" w14:textId="77777777" w:rsidR="00795E09" w:rsidRPr="0035230A" w:rsidRDefault="00795E09" w:rsidP="00795E09">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21AABB4A" w14:textId="777012C3"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2DDFBE75" w14:textId="218CC478"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д.філол.н., проф.</w:t>
            </w:r>
          </w:p>
        </w:tc>
        <w:tc>
          <w:tcPr>
            <w:tcW w:w="1277" w:type="dxa"/>
          </w:tcPr>
          <w:p w14:paraId="7B9A474C" w14:textId="3059EC5D"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проф.</w:t>
            </w:r>
          </w:p>
        </w:tc>
        <w:tc>
          <w:tcPr>
            <w:tcW w:w="7939" w:type="dxa"/>
          </w:tcPr>
          <w:p w14:paraId="1B1995AC" w14:textId="77777777" w:rsidR="00795E09" w:rsidRPr="0035230A" w:rsidRDefault="00795E09" w:rsidP="00795E09">
            <w:pPr>
              <w:shd w:val="clear" w:color="auto" w:fill="FFFFFF"/>
              <w:spacing w:after="0"/>
              <w:rPr>
                <w:rFonts w:ascii="Times New Roman" w:hAnsi="Times New Roman" w:cs="Times New Roman"/>
                <w:color w:val="111111"/>
                <w:sz w:val="24"/>
                <w:szCs w:val="24"/>
                <w:shd w:val="clear" w:color="auto" w:fill="FFFFFF" w:themeFill="background1"/>
              </w:rPr>
            </w:pPr>
            <w:r w:rsidRPr="0035230A">
              <w:rPr>
                <w:rFonts w:ascii="Times New Roman" w:eastAsia="Times New Roman" w:hAnsi="Times New Roman" w:cs="Times New Roman"/>
                <w:bCs/>
                <w:sz w:val="24"/>
                <w:szCs w:val="24"/>
                <w:lang w:val="uk-UA"/>
              </w:rPr>
              <w:t xml:space="preserve">Тимошик М. С. </w:t>
            </w:r>
            <w:r w:rsidRPr="0035230A">
              <w:rPr>
                <w:rFonts w:ascii="Times New Roman" w:hAnsi="Times New Roman" w:cs="Times New Roman"/>
                <w:color w:val="111111"/>
                <w:sz w:val="24"/>
                <w:szCs w:val="24"/>
                <w:shd w:val="clear" w:color="auto" w:fill="FFFFFF" w:themeFill="background1"/>
                <w:lang w:val="ru-RU"/>
              </w:rPr>
              <w:t>Жанри журналістики як науково-практична проблема: до провокації фахової полеміки теоретиків і практиків ЗМІ.</w:t>
            </w:r>
            <w:r w:rsidRPr="0035230A">
              <w:rPr>
                <w:rFonts w:ascii="Times New Roman" w:hAnsi="Times New Roman" w:cs="Times New Roman"/>
                <w:color w:val="111111"/>
                <w:sz w:val="24"/>
                <w:szCs w:val="24"/>
                <w:shd w:val="clear" w:color="auto" w:fill="FFFFFF" w:themeFill="background1"/>
              </w:rPr>
              <w:t> </w:t>
            </w:r>
            <w:r w:rsidRPr="0035230A">
              <w:rPr>
                <w:rFonts w:ascii="Times New Roman" w:hAnsi="Times New Roman" w:cs="Times New Roman"/>
                <w:i/>
                <w:iCs/>
                <w:color w:val="111111"/>
                <w:sz w:val="24"/>
                <w:szCs w:val="24"/>
                <w:shd w:val="clear" w:color="auto" w:fill="FFFFFF" w:themeFill="background1"/>
              </w:rPr>
              <w:t>Український інформаційний простір</w:t>
            </w:r>
            <w:r w:rsidRPr="0035230A">
              <w:rPr>
                <w:rFonts w:ascii="Times New Roman" w:hAnsi="Times New Roman" w:cs="Times New Roman"/>
                <w:color w:val="111111"/>
                <w:sz w:val="24"/>
                <w:szCs w:val="24"/>
                <w:shd w:val="clear" w:color="auto" w:fill="FFFFFF" w:themeFill="background1"/>
              </w:rPr>
              <w:t>.</w:t>
            </w:r>
            <w:r w:rsidRPr="0035230A">
              <w:rPr>
                <w:rFonts w:ascii="Times New Roman" w:hAnsi="Times New Roman" w:cs="Times New Roman"/>
                <w:color w:val="111111"/>
                <w:sz w:val="24"/>
                <w:szCs w:val="24"/>
                <w:shd w:val="clear" w:color="auto" w:fill="FFFFFF" w:themeFill="background1"/>
                <w:lang w:val="uk-UA"/>
              </w:rPr>
              <w:t xml:space="preserve"> 2022.</w:t>
            </w:r>
            <w:r w:rsidRPr="0035230A">
              <w:rPr>
                <w:rFonts w:ascii="Times New Roman" w:hAnsi="Times New Roman" w:cs="Times New Roman"/>
                <w:color w:val="111111"/>
                <w:sz w:val="24"/>
                <w:szCs w:val="24"/>
                <w:shd w:val="clear" w:color="auto" w:fill="FFFFFF" w:themeFill="background1"/>
              </w:rPr>
              <w:t xml:space="preserve"> </w:t>
            </w:r>
            <w:r w:rsidRPr="0035230A">
              <w:rPr>
                <w:rFonts w:ascii="Times New Roman" w:eastAsia="Times New Roman" w:hAnsi="Times New Roman" w:cs="Times New Roman"/>
                <w:bCs/>
                <w:sz w:val="24"/>
                <w:szCs w:val="24"/>
                <w:lang w:val="uk-UA"/>
              </w:rPr>
              <w:t xml:space="preserve">Ч. 2 (10). С. </w:t>
            </w:r>
            <w:r w:rsidRPr="0035230A">
              <w:rPr>
                <w:rFonts w:ascii="Times New Roman" w:hAnsi="Times New Roman" w:cs="Times New Roman"/>
                <w:color w:val="111111"/>
                <w:sz w:val="24"/>
                <w:szCs w:val="24"/>
                <w:shd w:val="clear" w:color="auto" w:fill="FFFFFF" w:themeFill="background1"/>
              </w:rPr>
              <w:t xml:space="preserve">14–42. </w:t>
            </w:r>
          </w:p>
          <w:p w14:paraId="68AE22AC" w14:textId="28DC00DB" w:rsidR="00795E09" w:rsidRPr="0035230A" w:rsidRDefault="00795E09" w:rsidP="00795E09">
            <w:pPr>
              <w:shd w:val="clear" w:color="auto" w:fill="FFFFFF"/>
              <w:spacing w:after="0"/>
              <w:rPr>
                <w:rFonts w:ascii="Times New Roman" w:eastAsia="Times New Roman" w:hAnsi="Times New Roman" w:cs="Times New Roman"/>
                <w:bCs/>
                <w:sz w:val="24"/>
                <w:szCs w:val="24"/>
                <w:lang w:val="uk-UA"/>
              </w:rPr>
            </w:pPr>
            <w:r w:rsidRPr="0035230A">
              <w:rPr>
                <w:rFonts w:ascii="Times New Roman" w:hAnsi="Times New Roman" w:cs="Times New Roman"/>
                <w:sz w:val="24"/>
                <w:szCs w:val="24"/>
              </w:rPr>
              <w:t>DOI</w:t>
            </w:r>
            <w:r w:rsidRPr="0035230A">
              <w:rPr>
                <w:rFonts w:ascii="Times New Roman" w:hAnsi="Times New Roman" w:cs="Times New Roman"/>
                <w:sz w:val="24"/>
                <w:szCs w:val="24"/>
                <w:shd w:val="clear" w:color="auto" w:fill="FFFFFF" w:themeFill="background1"/>
                <w:lang w:val="uk-UA"/>
              </w:rPr>
              <w:t xml:space="preserve">: </w:t>
            </w:r>
            <w:r w:rsidRPr="0035230A">
              <w:rPr>
                <w:rFonts w:ascii="Times New Roman" w:hAnsi="Times New Roman" w:cs="Times New Roman"/>
                <w:color w:val="111111"/>
                <w:sz w:val="24"/>
                <w:szCs w:val="24"/>
                <w:shd w:val="clear" w:color="auto" w:fill="FFFFFF" w:themeFill="background1"/>
              </w:rPr>
              <w:t>https://doi.org/10.31866/2616-7948.10.2022.269647</w:t>
            </w:r>
          </w:p>
        </w:tc>
        <w:tc>
          <w:tcPr>
            <w:tcW w:w="1841" w:type="dxa"/>
          </w:tcPr>
          <w:p w14:paraId="7B750842" w14:textId="01FAEFAE"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Київ, КНУКіМ</w:t>
            </w:r>
          </w:p>
        </w:tc>
      </w:tr>
      <w:tr w:rsidR="00795E09" w:rsidRPr="0035230A" w14:paraId="0997BFC1" w14:textId="77777777" w:rsidTr="00DD0921">
        <w:trPr>
          <w:trHeight w:val="273"/>
        </w:trPr>
        <w:tc>
          <w:tcPr>
            <w:tcW w:w="425" w:type="dxa"/>
          </w:tcPr>
          <w:p w14:paraId="57FB4305" w14:textId="77777777" w:rsidR="00795E09" w:rsidRPr="0035230A" w:rsidRDefault="00795E09" w:rsidP="00795E09">
            <w:pPr>
              <w:pStyle w:val="a3"/>
              <w:numPr>
                <w:ilvl w:val="0"/>
                <w:numId w:val="36"/>
              </w:numPr>
              <w:spacing w:after="0" w:line="240" w:lineRule="auto"/>
              <w:ind w:left="0" w:firstLine="0"/>
              <w:rPr>
                <w:rFonts w:ascii="Times New Roman" w:hAnsi="Times New Roman" w:cs="Times New Roman"/>
                <w:lang w:val="uk-UA"/>
              </w:rPr>
            </w:pPr>
          </w:p>
        </w:tc>
        <w:tc>
          <w:tcPr>
            <w:tcW w:w="1843" w:type="dxa"/>
          </w:tcPr>
          <w:p w14:paraId="5D4706E8" w14:textId="37DA884F"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08E0E84C" w14:textId="55ABFFE3"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д.філол.н., проф.</w:t>
            </w:r>
          </w:p>
        </w:tc>
        <w:tc>
          <w:tcPr>
            <w:tcW w:w="1277" w:type="dxa"/>
          </w:tcPr>
          <w:p w14:paraId="373C624F" w14:textId="4284825A"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проф.</w:t>
            </w:r>
          </w:p>
        </w:tc>
        <w:tc>
          <w:tcPr>
            <w:tcW w:w="7939" w:type="dxa"/>
          </w:tcPr>
          <w:p w14:paraId="6F2A22D8" w14:textId="42223CF9" w:rsidR="00795E09" w:rsidRPr="0035230A" w:rsidRDefault="00795E09" w:rsidP="00795E09">
            <w:pPr>
              <w:shd w:val="clear" w:color="auto" w:fill="FFFFFF"/>
              <w:spacing w:after="0"/>
              <w:rPr>
                <w:rFonts w:ascii="Times New Roman" w:hAnsi="Times New Roman" w:cs="Times New Roman"/>
                <w:sz w:val="24"/>
                <w:szCs w:val="24"/>
                <w:lang w:val="ru-RU"/>
              </w:rPr>
            </w:pPr>
            <w:r w:rsidRPr="0035230A">
              <w:rPr>
                <w:rFonts w:ascii="Times New Roman" w:eastAsia="Times New Roman" w:hAnsi="Times New Roman" w:cs="Times New Roman"/>
                <w:bCs/>
                <w:sz w:val="24"/>
                <w:szCs w:val="24"/>
                <w:lang w:val="uk-UA"/>
              </w:rPr>
              <w:t xml:space="preserve">Тимошик М.С. Книга як чинник «денацифікації» українців імперською москвою у 1940-1950-х роках. </w:t>
            </w:r>
            <w:r w:rsidRPr="0035230A">
              <w:rPr>
                <w:rFonts w:ascii="Times New Roman" w:eastAsia="Times New Roman" w:hAnsi="Times New Roman" w:cs="Times New Roman"/>
                <w:bCs/>
                <w:i/>
                <w:sz w:val="24"/>
                <w:szCs w:val="24"/>
                <w:lang w:val="uk-UA"/>
              </w:rPr>
              <w:t>Архіви України</w:t>
            </w:r>
            <w:r w:rsidRPr="0035230A">
              <w:rPr>
                <w:rFonts w:ascii="Times New Roman" w:eastAsia="Times New Roman" w:hAnsi="Times New Roman" w:cs="Times New Roman"/>
                <w:bCs/>
                <w:sz w:val="24"/>
                <w:szCs w:val="24"/>
                <w:lang w:val="uk-UA"/>
              </w:rPr>
              <w:t>. 2022. Вип. 4. № 333. С. 201</w:t>
            </w:r>
            <w:r w:rsidRPr="0035230A">
              <w:rPr>
                <w:rFonts w:ascii="Times New Roman" w:hAnsi="Times New Roman" w:cs="Times New Roman"/>
                <w:sz w:val="24"/>
                <w:szCs w:val="24"/>
                <w:lang w:val="uk-UA"/>
              </w:rPr>
              <w:t>–</w:t>
            </w:r>
            <w:r w:rsidRPr="0035230A">
              <w:rPr>
                <w:rFonts w:ascii="Times New Roman" w:eastAsia="Times New Roman" w:hAnsi="Times New Roman" w:cs="Times New Roman"/>
                <w:bCs/>
                <w:sz w:val="24"/>
                <w:szCs w:val="24"/>
                <w:lang w:val="uk-UA"/>
              </w:rPr>
              <w:t xml:space="preserve">116. </w:t>
            </w:r>
          </w:p>
          <w:p w14:paraId="22943B1B" w14:textId="3FDBEF79" w:rsidR="00795E09" w:rsidRPr="0035230A" w:rsidRDefault="00795E09" w:rsidP="00795E09">
            <w:pPr>
              <w:shd w:val="clear" w:color="auto" w:fill="FFFFFF"/>
              <w:spacing w:after="0"/>
              <w:rPr>
                <w:rFonts w:ascii="Times New Roman" w:eastAsia="Times New Roman" w:hAnsi="Times New Roman" w:cs="Times New Roman"/>
                <w:bCs/>
                <w:sz w:val="24"/>
                <w:szCs w:val="24"/>
                <w:lang w:val="uk-UA"/>
              </w:rPr>
            </w:pPr>
            <w:r w:rsidRPr="0035230A">
              <w:rPr>
                <w:rFonts w:ascii="Times New Roman" w:hAnsi="Times New Roman" w:cs="Times New Roman"/>
                <w:sz w:val="24"/>
                <w:szCs w:val="24"/>
              </w:rPr>
              <w:t>DOI</w:t>
            </w:r>
            <w:r w:rsidRPr="0035230A">
              <w:rPr>
                <w:rFonts w:ascii="Times New Roman" w:hAnsi="Times New Roman" w:cs="Times New Roman"/>
                <w:sz w:val="24"/>
                <w:szCs w:val="24"/>
                <w:shd w:val="clear" w:color="auto" w:fill="FFFFFF" w:themeFill="background1"/>
                <w:lang w:val="uk-UA"/>
              </w:rPr>
              <w:t xml:space="preserve">: </w:t>
            </w:r>
            <w:hyperlink r:id="rId25" w:history="1">
              <w:r w:rsidRPr="0035230A">
                <w:rPr>
                  <w:rStyle w:val="ad"/>
                  <w:rFonts w:ascii="Times New Roman" w:hAnsi="Times New Roman" w:cs="Times New Roman"/>
                  <w:color w:val="auto"/>
                  <w:sz w:val="24"/>
                  <w:szCs w:val="24"/>
                  <w:u w:val="none"/>
                  <w:shd w:val="clear" w:color="auto" w:fill="FFFFFF"/>
                </w:rPr>
                <w:t>https://doi.org/10.47315/archives2022.333.201</w:t>
              </w:r>
            </w:hyperlink>
          </w:p>
        </w:tc>
        <w:tc>
          <w:tcPr>
            <w:tcW w:w="1841" w:type="dxa"/>
          </w:tcPr>
          <w:p w14:paraId="2BAC3C73" w14:textId="5CDF1B81"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Київ, </w:t>
            </w:r>
            <w:r w:rsidRPr="0035230A">
              <w:rPr>
                <w:rFonts w:ascii="Times New Roman" w:hAnsi="Times New Roman" w:cs="Times New Roman"/>
                <w:sz w:val="20"/>
                <w:szCs w:val="20"/>
                <w:lang w:val="uk-UA"/>
              </w:rPr>
              <w:t>Державна архівна служба Укр.</w:t>
            </w:r>
          </w:p>
        </w:tc>
      </w:tr>
      <w:tr w:rsidR="00795E09" w:rsidRPr="0035230A" w14:paraId="5D52D56D" w14:textId="77777777" w:rsidTr="00BF352D">
        <w:trPr>
          <w:trHeight w:val="273"/>
        </w:trPr>
        <w:tc>
          <w:tcPr>
            <w:tcW w:w="425" w:type="dxa"/>
          </w:tcPr>
          <w:p w14:paraId="1A644DF2" w14:textId="77777777" w:rsidR="00795E09" w:rsidRPr="0035230A" w:rsidRDefault="00795E09" w:rsidP="00795E09">
            <w:pPr>
              <w:pStyle w:val="a3"/>
              <w:numPr>
                <w:ilvl w:val="0"/>
                <w:numId w:val="36"/>
              </w:numPr>
              <w:spacing w:after="0" w:line="240" w:lineRule="auto"/>
              <w:ind w:left="0" w:firstLine="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0EF6D6" w14:textId="40070EA7"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Даниленко В.Г.</w:t>
            </w:r>
          </w:p>
        </w:tc>
        <w:tc>
          <w:tcPr>
            <w:tcW w:w="1417" w:type="dxa"/>
            <w:tcBorders>
              <w:top w:val="single" w:sz="4" w:space="0" w:color="auto"/>
              <w:left w:val="nil"/>
              <w:bottom w:val="single" w:sz="4" w:space="0" w:color="auto"/>
              <w:right w:val="single" w:sz="4" w:space="0" w:color="auto"/>
            </w:tcBorders>
            <w:shd w:val="clear" w:color="auto" w:fill="auto"/>
          </w:tcPr>
          <w:p w14:paraId="7A2032E0" w14:textId="2D593E8A"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к.філол.н.</w:t>
            </w:r>
          </w:p>
        </w:tc>
        <w:tc>
          <w:tcPr>
            <w:tcW w:w="1277" w:type="dxa"/>
            <w:tcBorders>
              <w:top w:val="single" w:sz="4" w:space="0" w:color="auto"/>
              <w:left w:val="nil"/>
              <w:bottom w:val="single" w:sz="4" w:space="0" w:color="auto"/>
              <w:right w:val="single" w:sz="4" w:space="0" w:color="auto"/>
            </w:tcBorders>
            <w:shd w:val="clear" w:color="auto" w:fill="auto"/>
          </w:tcPr>
          <w:p w14:paraId="404CB1FD" w14:textId="63CC4D54"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доц.з/н</w:t>
            </w:r>
          </w:p>
        </w:tc>
        <w:tc>
          <w:tcPr>
            <w:tcW w:w="7939" w:type="dxa"/>
          </w:tcPr>
          <w:p w14:paraId="7D519219" w14:textId="003D6B75" w:rsidR="00795E09" w:rsidRPr="0035230A" w:rsidRDefault="00795E09" w:rsidP="00795E09">
            <w:pPr>
              <w:spacing w:after="0"/>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Даниленко В. Г. Проблеми лідера, національної зради та готовності народу до боротьби за свою свободу в казках Івана Липи. </w:t>
            </w:r>
            <w:r w:rsidRPr="0035230A">
              <w:rPr>
                <w:rFonts w:ascii="Times New Roman" w:hAnsi="Times New Roman" w:cs="Times New Roman"/>
                <w:i/>
                <w:sz w:val="24"/>
                <w:szCs w:val="24"/>
                <w:lang w:val="uk-UA"/>
              </w:rPr>
              <w:t xml:space="preserve">Синопсис: текст, контекст, медіа. </w:t>
            </w:r>
            <w:r w:rsidRPr="0035230A">
              <w:rPr>
                <w:rFonts w:ascii="Times New Roman" w:hAnsi="Times New Roman" w:cs="Times New Roman"/>
                <w:sz w:val="24"/>
                <w:szCs w:val="24"/>
                <w:lang w:val="uk-UA"/>
              </w:rPr>
              <w:t xml:space="preserve">2022. Т. 18. № 3. С. 125–130. </w:t>
            </w:r>
          </w:p>
          <w:p w14:paraId="5954FF11" w14:textId="22BAEA21" w:rsidR="00795E09" w:rsidRPr="0035230A" w:rsidRDefault="00795E09" w:rsidP="00795E09">
            <w:pPr>
              <w:spacing w:after="0"/>
              <w:rPr>
                <w:rFonts w:ascii="Times New Roman" w:hAnsi="Times New Roman" w:cs="Times New Roman"/>
                <w:sz w:val="24"/>
                <w:szCs w:val="24"/>
                <w:lang w:val="uk-UA"/>
              </w:rPr>
            </w:pPr>
            <w:r w:rsidRPr="0035230A">
              <w:rPr>
                <w:rFonts w:ascii="Times New Roman" w:hAnsi="Times New Roman" w:cs="Times New Roman"/>
                <w:sz w:val="24"/>
                <w:szCs w:val="24"/>
              </w:rPr>
              <w:t>URL</w:t>
            </w:r>
            <w:r w:rsidRPr="0035230A">
              <w:rPr>
                <w:rFonts w:ascii="Times New Roman" w:hAnsi="Times New Roman" w:cs="Times New Roman"/>
                <w:sz w:val="24"/>
                <w:szCs w:val="24"/>
                <w:lang w:val="uk-UA"/>
              </w:rPr>
              <w:t>: https://synopsis.kubg.edu.ua/index.php/synopsis/issue/view/45</w:t>
            </w:r>
          </w:p>
        </w:tc>
        <w:tc>
          <w:tcPr>
            <w:tcW w:w="1841" w:type="dxa"/>
          </w:tcPr>
          <w:p w14:paraId="2CCA05F2" w14:textId="232B29BA" w:rsidR="00795E09" w:rsidRPr="0035230A" w:rsidRDefault="00795E09" w:rsidP="00795E09">
            <w:pPr>
              <w:spacing w:after="0" w:line="240" w:lineRule="auto"/>
              <w:rPr>
                <w:rFonts w:ascii="Times New Roman" w:hAnsi="Times New Roman" w:cs="Times New Roman"/>
                <w:sz w:val="24"/>
                <w:szCs w:val="24"/>
                <w:lang w:val="ru-RU"/>
              </w:rPr>
            </w:pPr>
            <w:r w:rsidRPr="0035230A">
              <w:rPr>
                <w:rFonts w:ascii="Times New Roman" w:hAnsi="Times New Roman" w:cs="Times New Roman"/>
                <w:sz w:val="24"/>
                <w:szCs w:val="24"/>
                <w:lang w:val="uk-UA"/>
              </w:rPr>
              <w:t xml:space="preserve">Київ, </w:t>
            </w:r>
            <w:r w:rsidRPr="0035230A">
              <w:rPr>
                <w:rFonts w:ascii="Times New Roman" w:hAnsi="Times New Roman" w:cs="Times New Roman"/>
                <w:sz w:val="20"/>
                <w:szCs w:val="20"/>
                <w:shd w:val="clear" w:color="auto" w:fill="FFFFFF"/>
                <w:lang w:val="ru-RU"/>
              </w:rPr>
              <w:t>Київський університет імені Бориса Грінченка</w:t>
            </w:r>
          </w:p>
        </w:tc>
      </w:tr>
      <w:tr w:rsidR="00795E09" w:rsidRPr="0035230A" w14:paraId="6FB6926B" w14:textId="77777777" w:rsidTr="00DD0921">
        <w:trPr>
          <w:trHeight w:val="273"/>
        </w:trPr>
        <w:tc>
          <w:tcPr>
            <w:tcW w:w="14742" w:type="dxa"/>
            <w:gridSpan w:val="6"/>
          </w:tcPr>
          <w:p w14:paraId="45FF56ED" w14:textId="77777777" w:rsidR="00795E09" w:rsidRPr="0035230A" w:rsidRDefault="00795E09" w:rsidP="00795E09">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д) ПУБЛІКАЦІЇ в інших  наукових виданнях України</w:t>
            </w:r>
          </w:p>
        </w:tc>
      </w:tr>
      <w:tr w:rsidR="00795E09" w:rsidRPr="0035230A" w14:paraId="7FE29FA0" w14:textId="77777777" w:rsidTr="00DD0921">
        <w:trPr>
          <w:trHeight w:val="273"/>
        </w:trPr>
        <w:tc>
          <w:tcPr>
            <w:tcW w:w="425" w:type="dxa"/>
          </w:tcPr>
          <w:p w14:paraId="6EE41631"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3F343569" w14:textId="78FA659F"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50F1CE4B" w14:textId="14966053"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6783E238" w14:textId="00F3806D"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3D0A73AC" w14:textId="1E98D404"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 С.  Рашистський журнал в українській обгортці: у Києві готуються відновити «Науку и технику». </w:t>
            </w:r>
            <w:r w:rsidRPr="0035230A">
              <w:rPr>
                <w:rFonts w:ascii="Times New Roman" w:eastAsia="Times New Roman" w:hAnsi="Times New Roman" w:cs="Times New Roman"/>
                <w:bCs/>
                <w:i/>
                <w:iCs/>
                <w:sz w:val="24"/>
                <w:szCs w:val="24"/>
                <w:lang w:val="uk-UA"/>
              </w:rPr>
              <w:t xml:space="preserve">Детектор Медіа: </w:t>
            </w:r>
            <w:r w:rsidRPr="0035230A">
              <w:rPr>
                <w:rFonts w:ascii="Times New Roman" w:eastAsia="Times New Roman" w:hAnsi="Times New Roman" w:cs="Times New Roman"/>
                <w:bCs/>
                <w:iCs/>
                <w:sz w:val="24"/>
                <w:szCs w:val="24"/>
                <w:lang w:val="uk-UA"/>
              </w:rPr>
              <w:t xml:space="preserve">українське інтернет-видання. 2022. 1 квіт. </w:t>
            </w:r>
          </w:p>
          <w:p w14:paraId="498A696B" w14:textId="5C1F1A6E"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hAnsi="Times New Roman" w:cs="Times New Roman"/>
                <w:sz w:val="24"/>
                <w:szCs w:val="24"/>
              </w:rPr>
              <w:t>URL</w:t>
            </w:r>
            <w:r w:rsidRPr="0035230A">
              <w:rPr>
                <w:rFonts w:ascii="Times New Roman" w:hAnsi="Times New Roman" w:cs="Times New Roman"/>
                <w:sz w:val="24"/>
                <w:szCs w:val="24"/>
                <w:lang w:val="uk-UA"/>
              </w:rPr>
              <w:t xml:space="preserve">: </w:t>
            </w:r>
            <w:r w:rsidRPr="0035230A">
              <w:rPr>
                <w:rFonts w:ascii="Times New Roman" w:eastAsia="Times New Roman" w:hAnsi="Times New Roman" w:cs="Times New Roman"/>
                <w:bCs/>
                <w:iCs/>
                <w:sz w:val="24"/>
                <w:szCs w:val="24"/>
                <w:lang w:val="uk-UA"/>
              </w:rPr>
              <w:t>https://detector.media/blogs/article/198051/2022-04-01-rashystskyy-zhurnal-v-ukrainskiy-obgorttsi-u-kyievi-gotuyutsya-vidnovyty-nauku-y-tekhnyku/</w:t>
            </w:r>
          </w:p>
        </w:tc>
        <w:tc>
          <w:tcPr>
            <w:tcW w:w="1841" w:type="dxa"/>
          </w:tcPr>
          <w:p w14:paraId="5DFAF700" w14:textId="710CBC6F"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Київ</w:t>
            </w:r>
          </w:p>
        </w:tc>
      </w:tr>
      <w:tr w:rsidR="00795E09" w:rsidRPr="0035230A" w14:paraId="5A6FDE64" w14:textId="77777777" w:rsidTr="00DD0921">
        <w:trPr>
          <w:trHeight w:val="273"/>
        </w:trPr>
        <w:tc>
          <w:tcPr>
            <w:tcW w:w="425" w:type="dxa"/>
          </w:tcPr>
          <w:p w14:paraId="40CFCD19"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7EFC0AF3" w14:textId="23A7228D"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263D086F" w14:textId="497EC59E"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0E79636B" w14:textId="2A771CB2"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61E7B239" w14:textId="26AB8215"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М.С. Безграмотність і суржикізація журналістики як тривожна тенденція. </w:t>
            </w:r>
            <w:r w:rsidRPr="0035230A">
              <w:rPr>
                <w:rFonts w:ascii="Times New Roman" w:eastAsia="Times New Roman" w:hAnsi="Times New Roman" w:cs="Times New Roman"/>
                <w:bCs/>
                <w:i/>
                <w:iCs/>
                <w:sz w:val="24"/>
                <w:szCs w:val="24"/>
                <w:lang w:val="uk-UA"/>
              </w:rPr>
              <w:t xml:space="preserve">Детектор Медіа: </w:t>
            </w:r>
            <w:r w:rsidRPr="0035230A">
              <w:rPr>
                <w:rFonts w:ascii="Times New Roman" w:eastAsia="Times New Roman" w:hAnsi="Times New Roman" w:cs="Times New Roman"/>
                <w:bCs/>
                <w:iCs/>
                <w:sz w:val="24"/>
                <w:szCs w:val="24"/>
                <w:lang w:val="uk-UA"/>
              </w:rPr>
              <w:t>українське інтернет-видання</w:t>
            </w:r>
            <w:r w:rsidRPr="0035230A">
              <w:rPr>
                <w:rFonts w:ascii="Times New Roman" w:eastAsia="Times New Roman" w:hAnsi="Times New Roman" w:cs="Times New Roman"/>
                <w:bCs/>
                <w:i/>
                <w:iCs/>
                <w:sz w:val="24"/>
                <w:szCs w:val="24"/>
                <w:lang w:val="uk-UA"/>
              </w:rPr>
              <w:t>.</w:t>
            </w:r>
            <w:r w:rsidRPr="0035230A">
              <w:rPr>
                <w:rFonts w:ascii="Times New Roman" w:eastAsia="Times New Roman" w:hAnsi="Times New Roman" w:cs="Times New Roman"/>
                <w:bCs/>
                <w:iCs/>
                <w:sz w:val="24"/>
                <w:szCs w:val="24"/>
                <w:lang w:val="uk-UA"/>
              </w:rPr>
              <w:t xml:space="preserve"> 2022. 6 трав. </w:t>
            </w:r>
            <w:r w:rsidRPr="0035230A">
              <w:rPr>
                <w:rFonts w:ascii="Times New Roman" w:hAnsi="Times New Roman" w:cs="Times New Roman"/>
                <w:sz w:val="24"/>
                <w:szCs w:val="24"/>
              </w:rPr>
              <w:t>URL</w:t>
            </w:r>
            <w:r w:rsidRPr="0035230A">
              <w:rPr>
                <w:rFonts w:ascii="Times New Roman" w:hAnsi="Times New Roman" w:cs="Times New Roman"/>
                <w:sz w:val="24"/>
                <w:szCs w:val="24"/>
                <w:lang w:val="uk-UA"/>
              </w:rPr>
              <w:t xml:space="preserve">: </w:t>
            </w:r>
            <w:hyperlink r:id="rId26" w:history="1">
              <w:r w:rsidRPr="0035230A">
                <w:rPr>
                  <w:rStyle w:val="ad"/>
                  <w:rFonts w:ascii="Times New Roman" w:eastAsia="Times New Roman" w:hAnsi="Times New Roman" w:cs="Times New Roman"/>
                  <w:bCs/>
                  <w:iCs/>
                  <w:color w:val="auto"/>
                  <w:sz w:val="24"/>
                  <w:szCs w:val="24"/>
                  <w:lang w:val="uk-UA"/>
                </w:rPr>
                <w:t>https://detector.media/blogs/article/198928/2022-05-06-bezghramotnist-i-surzhykizatsiya-zhurnalistyky-yak-tryvozhna-tendentsiya/</w:t>
              </w:r>
            </w:hyperlink>
          </w:p>
        </w:tc>
        <w:tc>
          <w:tcPr>
            <w:tcW w:w="1841" w:type="dxa"/>
          </w:tcPr>
          <w:p w14:paraId="10AD10F2" w14:textId="58B1A984"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Київ</w:t>
            </w:r>
          </w:p>
        </w:tc>
      </w:tr>
      <w:tr w:rsidR="00795E09" w:rsidRPr="0035230A" w14:paraId="2575BAF7" w14:textId="77777777" w:rsidTr="00DD0921">
        <w:trPr>
          <w:trHeight w:val="273"/>
        </w:trPr>
        <w:tc>
          <w:tcPr>
            <w:tcW w:w="425" w:type="dxa"/>
          </w:tcPr>
          <w:p w14:paraId="0317078B"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25891FA3" w14:textId="3DEF672C"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188F7647" w14:textId="39BDA633"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52B945E7" w14:textId="2FCA22EB"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610052F6" w14:textId="69E4F96B"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 С. Професор Огієнко та його «Заповіт з умовами»: До 140-річчя від дня народження першого міністра освіти УНР та </w:t>
            </w:r>
            <w:r w:rsidRPr="0035230A">
              <w:rPr>
                <w:rFonts w:ascii="Times New Roman" w:eastAsia="Times New Roman" w:hAnsi="Times New Roman" w:cs="Times New Roman"/>
                <w:bCs/>
                <w:iCs/>
                <w:sz w:val="24"/>
                <w:szCs w:val="24"/>
                <w:lang w:val="uk-UA"/>
              </w:rPr>
              <w:lastRenderedPageBreak/>
              <w:t xml:space="preserve">Головноуповноваженого уряду УНР. </w:t>
            </w:r>
            <w:r w:rsidRPr="0035230A">
              <w:rPr>
                <w:rFonts w:ascii="Times New Roman" w:eastAsia="Times New Roman" w:hAnsi="Times New Roman" w:cs="Times New Roman"/>
                <w:bCs/>
                <w:i/>
                <w:iCs/>
                <w:sz w:val="24"/>
                <w:szCs w:val="24"/>
                <w:lang w:val="uk-UA"/>
              </w:rPr>
              <w:t xml:space="preserve">Граніт науки: </w:t>
            </w:r>
            <w:r w:rsidRPr="0035230A">
              <w:rPr>
                <w:rFonts w:ascii="Times New Roman" w:eastAsia="Times New Roman" w:hAnsi="Times New Roman" w:cs="Times New Roman"/>
                <w:bCs/>
                <w:iCs/>
                <w:sz w:val="24"/>
                <w:szCs w:val="24"/>
                <w:lang w:val="uk-UA"/>
              </w:rPr>
              <w:t xml:space="preserve">щотижневе видання про українську і світову науку. 2022. 2 січ. </w:t>
            </w:r>
          </w:p>
          <w:p w14:paraId="28BB8D08" w14:textId="71E3ACA3"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hAnsi="Times New Roman" w:cs="Times New Roman"/>
                <w:sz w:val="24"/>
                <w:szCs w:val="24"/>
              </w:rPr>
              <w:t>URL</w:t>
            </w:r>
            <w:r w:rsidRPr="0035230A">
              <w:rPr>
                <w:rFonts w:ascii="Times New Roman" w:hAnsi="Times New Roman" w:cs="Times New Roman"/>
                <w:sz w:val="24"/>
                <w:szCs w:val="24"/>
                <w:lang w:val="uk-UA"/>
              </w:rPr>
              <w:t xml:space="preserve">: </w:t>
            </w:r>
            <w:hyperlink r:id="rId27" w:history="1">
              <w:r w:rsidRPr="0035230A">
                <w:rPr>
                  <w:rStyle w:val="ad"/>
                  <w:rFonts w:ascii="Times New Roman" w:eastAsia="Times New Roman" w:hAnsi="Times New Roman" w:cs="Times New Roman"/>
                  <w:bCs/>
                  <w:iCs/>
                  <w:color w:val="auto"/>
                  <w:sz w:val="24"/>
                  <w:szCs w:val="24"/>
                  <w:lang w:val="uk-UA"/>
                </w:rPr>
                <w:t>https://un-ci.com/ru/2022/01/02/12-ma/</w:t>
              </w:r>
            </w:hyperlink>
          </w:p>
        </w:tc>
        <w:tc>
          <w:tcPr>
            <w:tcW w:w="1841" w:type="dxa"/>
          </w:tcPr>
          <w:p w14:paraId="3E1E24C7" w14:textId="2431AB72"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lastRenderedPageBreak/>
              <w:t>Київ</w:t>
            </w:r>
          </w:p>
        </w:tc>
      </w:tr>
      <w:tr w:rsidR="00795E09" w:rsidRPr="0035230A" w14:paraId="002C6291" w14:textId="77777777" w:rsidTr="00DD0921">
        <w:trPr>
          <w:trHeight w:val="273"/>
        </w:trPr>
        <w:tc>
          <w:tcPr>
            <w:tcW w:w="425" w:type="dxa"/>
          </w:tcPr>
          <w:p w14:paraId="6B4C5D68"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6BA84668" w14:textId="0BAF4BB8"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31A1E5B7" w14:textId="387BDADB"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2AF6608B" w14:textId="3139E43F"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48E27DC7" w14:textId="2ECD5572"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 С. Українським дітям – українське слово: Як наші земляки в країнах західної еміграції дбали про знання дітей рідної мови. </w:t>
            </w:r>
            <w:r w:rsidRPr="0035230A">
              <w:rPr>
                <w:rFonts w:ascii="Times New Roman" w:eastAsia="Times New Roman" w:hAnsi="Times New Roman" w:cs="Times New Roman"/>
                <w:bCs/>
                <w:i/>
                <w:iCs/>
                <w:sz w:val="24"/>
                <w:szCs w:val="24"/>
                <w:lang w:val="uk-UA"/>
              </w:rPr>
              <w:t xml:space="preserve">Наш український дім: </w:t>
            </w:r>
            <w:r w:rsidRPr="0035230A">
              <w:rPr>
                <w:rFonts w:ascii="Times New Roman" w:eastAsia="Times New Roman" w:hAnsi="Times New Roman" w:cs="Times New Roman"/>
                <w:bCs/>
                <w:iCs/>
                <w:sz w:val="24"/>
                <w:szCs w:val="24"/>
                <w:lang w:val="uk-UA"/>
              </w:rPr>
              <w:t>наук. журн.</w:t>
            </w:r>
            <w:r w:rsidRPr="0035230A">
              <w:rPr>
                <w:rFonts w:ascii="Times New Roman" w:eastAsia="Times New Roman" w:hAnsi="Times New Roman" w:cs="Times New Roman"/>
                <w:bCs/>
                <w:i/>
                <w:iCs/>
                <w:sz w:val="24"/>
                <w:szCs w:val="24"/>
                <w:lang w:val="uk-UA"/>
              </w:rPr>
              <w:t xml:space="preserve"> </w:t>
            </w:r>
            <w:r w:rsidRPr="0035230A">
              <w:rPr>
                <w:rFonts w:ascii="Times New Roman" w:eastAsia="Times New Roman" w:hAnsi="Times New Roman" w:cs="Times New Roman"/>
                <w:bCs/>
                <w:iCs/>
                <w:sz w:val="24"/>
                <w:szCs w:val="24"/>
                <w:lang w:val="uk-UA"/>
              </w:rPr>
              <w:t>Ніжин. ун-ту ім. М. Гоголя. 2022. Ч. 1. С. 4-14.</w:t>
            </w:r>
          </w:p>
        </w:tc>
        <w:tc>
          <w:tcPr>
            <w:tcW w:w="1841" w:type="dxa"/>
          </w:tcPr>
          <w:p w14:paraId="3400077F" w14:textId="250E7DD2"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Ніжин</w:t>
            </w:r>
          </w:p>
        </w:tc>
      </w:tr>
      <w:tr w:rsidR="00795E09" w:rsidRPr="0035230A" w14:paraId="7F370727" w14:textId="77777777" w:rsidTr="00DD0921">
        <w:trPr>
          <w:trHeight w:val="273"/>
        </w:trPr>
        <w:tc>
          <w:tcPr>
            <w:tcW w:w="425" w:type="dxa"/>
          </w:tcPr>
          <w:p w14:paraId="35DC2ECD"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5AFC45D6" w14:textId="7DCF1B97"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1B101B01" w14:textId="3DAD14C9"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53E8BD4B" w14:textId="79E6C53D"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22B2CE79" w14:textId="1FE0A024"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 С. Між словом і серцем митця не сміє бути зазору. Про тексти та життєтексти сучасних літераторів. </w:t>
            </w:r>
            <w:r w:rsidRPr="0035230A">
              <w:rPr>
                <w:rFonts w:ascii="Times New Roman" w:eastAsia="Times New Roman" w:hAnsi="Times New Roman" w:cs="Times New Roman"/>
                <w:bCs/>
                <w:i/>
                <w:iCs/>
                <w:sz w:val="24"/>
                <w:szCs w:val="24"/>
                <w:lang w:val="uk-UA"/>
              </w:rPr>
              <w:t xml:space="preserve">Дзвін: </w:t>
            </w:r>
            <w:r w:rsidRPr="0035230A">
              <w:rPr>
                <w:rFonts w:ascii="Times New Roman" w:eastAsia="Times New Roman" w:hAnsi="Times New Roman" w:cs="Times New Roman"/>
                <w:bCs/>
                <w:iCs/>
                <w:sz w:val="24"/>
                <w:szCs w:val="24"/>
                <w:lang w:val="uk-UA"/>
              </w:rPr>
              <w:t>всеукр. літ.-мистецький журнал. 2022. Ч. 1. С. 173-183.</w:t>
            </w:r>
          </w:p>
        </w:tc>
        <w:tc>
          <w:tcPr>
            <w:tcW w:w="1841" w:type="dxa"/>
          </w:tcPr>
          <w:p w14:paraId="40A7C4D5" w14:textId="27D3B61F"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Львів</w:t>
            </w:r>
          </w:p>
        </w:tc>
      </w:tr>
      <w:tr w:rsidR="00795E09" w:rsidRPr="0035230A" w14:paraId="76CCD70F" w14:textId="77777777" w:rsidTr="00DD0921">
        <w:trPr>
          <w:trHeight w:val="273"/>
        </w:trPr>
        <w:tc>
          <w:tcPr>
            <w:tcW w:w="425" w:type="dxa"/>
          </w:tcPr>
          <w:p w14:paraId="61BCA0C2"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1C7026B1" w14:textId="11E53E7B"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15892394" w14:textId="4C0B635D"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49269EFC" w14:textId="663F3CFF"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4FDB7810" w14:textId="77777777"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Тимошик М. С. Сучасний мученик за правду з Данини: до 25-річчя звірячого вбивства журналіста й активіста відродженої УАПЦ Володимира Кательницького. </w:t>
            </w:r>
            <w:r w:rsidRPr="0035230A">
              <w:rPr>
                <w:rFonts w:ascii="Times New Roman" w:eastAsia="Times New Roman" w:hAnsi="Times New Roman" w:cs="Times New Roman"/>
                <w:bCs/>
                <w:i/>
                <w:iCs/>
                <w:sz w:val="24"/>
                <w:szCs w:val="24"/>
                <w:lang w:val="uk-UA"/>
              </w:rPr>
              <w:t>Інформаційно-аналітичний портал</w:t>
            </w:r>
            <w:r w:rsidRPr="0035230A">
              <w:rPr>
                <w:rFonts w:ascii="Times New Roman" w:eastAsia="Times New Roman" w:hAnsi="Times New Roman" w:cs="Times New Roman"/>
                <w:bCs/>
                <w:iCs/>
                <w:sz w:val="24"/>
                <w:szCs w:val="24"/>
                <w:lang w:val="uk-UA"/>
              </w:rPr>
              <w:t>.</w:t>
            </w:r>
          </w:p>
          <w:p w14:paraId="69AE088E" w14:textId="7E13E9FD" w:rsidR="00795E09" w:rsidRPr="0035230A" w:rsidRDefault="00795E09" w:rsidP="00795E09">
            <w:pPr>
              <w:shd w:val="clear" w:color="auto" w:fill="FFFFFF"/>
              <w:spacing w:after="0"/>
              <w:rPr>
                <w:rFonts w:ascii="Times New Roman" w:eastAsia="Times New Roman" w:hAnsi="Times New Roman" w:cs="Times New Roman"/>
                <w:bCs/>
                <w:iCs/>
                <w:sz w:val="24"/>
                <w:szCs w:val="24"/>
                <w:lang w:val="uk-UA"/>
              </w:rPr>
            </w:pPr>
            <w:r w:rsidRPr="0035230A">
              <w:rPr>
                <w:rFonts w:ascii="Times New Roman" w:eastAsia="Times New Roman" w:hAnsi="Times New Roman" w:cs="Times New Roman"/>
                <w:bCs/>
                <w:iCs/>
                <w:sz w:val="24"/>
                <w:szCs w:val="24"/>
                <w:lang w:val="uk-UA"/>
              </w:rPr>
              <w:t xml:space="preserve">URL: Svoboda.FM  2022. 25 січ. </w:t>
            </w:r>
            <w:hyperlink r:id="rId28" w:history="1">
              <w:r w:rsidRPr="0035230A">
                <w:rPr>
                  <w:rStyle w:val="ad"/>
                  <w:rFonts w:ascii="Times New Roman" w:eastAsia="Times New Roman" w:hAnsi="Times New Roman" w:cs="Times New Roman"/>
                  <w:bCs/>
                  <w:iCs/>
                  <w:color w:val="auto"/>
                  <w:sz w:val="24"/>
                  <w:szCs w:val="24"/>
                  <w:lang w:val="uk-UA"/>
                </w:rPr>
                <w:t>http://svoboda.fm/politics/ukraine/283382.html</w:t>
              </w:r>
            </w:hyperlink>
          </w:p>
        </w:tc>
        <w:tc>
          <w:tcPr>
            <w:tcW w:w="1841" w:type="dxa"/>
          </w:tcPr>
          <w:p w14:paraId="548B15B6" w14:textId="50EA8DBE"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Київ</w:t>
            </w:r>
          </w:p>
        </w:tc>
      </w:tr>
      <w:tr w:rsidR="00795E09" w:rsidRPr="0035230A" w14:paraId="72DC904D" w14:textId="77777777" w:rsidTr="00DD0921">
        <w:trPr>
          <w:trHeight w:val="273"/>
        </w:trPr>
        <w:tc>
          <w:tcPr>
            <w:tcW w:w="425" w:type="dxa"/>
          </w:tcPr>
          <w:p w14:paraId="136ACD0F"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03497392" w14:textId="245705DE"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33E36794" w14:textId="4D9633A1"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360973CF" w14:textId="4EB256C6"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23AC8AEB" w14:textId="339BE483"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bCs/>
                <w:iCs/>
                <w:sz w:val="24"/>
                <w:szCs w:val="24"/>
                <w:lang w:val="uk-UA"/>
              </w:rPr>
              <w:t xml:space="preserve">Тимошик М. С. Правда про Українську Повстанську Армію  як зброя проти новочасних московських  окупантів. </w:t>
            </w:r>
            <w:r w:rsidRPr="0035230A">
              <w:rPr>
                <w:rFonts w:ascii="Times New Roman" w:eastAsia="Times New Roman" w:hAnsi="Times New Roman" w:cs="Times New Roman"/>
                <w:bCs/>
                <w:i/>
                <w:iCs/>
                <w:sz w:val="24"/>
                <w:szCs w:val="24"/>
                <w:lang w:val="uk-UA"/>
              </w:rPr>
              <w:t>Наш український дім</w:t>
            </w:r>
            <w:r w:rsidRPr="0035230A">
              <w:rPr>
                <w:rFonts w:ascii="Times New Roman" w:eastAsia="Times New Roman" w:hAnsi="Times New Roman" w:cs="Times New Roman"/>
                <w:bCs/>
                <w:iCs/>
                <w:sz w:val="24"/>
                <w:szCs w:val="24"/>
                <w:lang w:val="uk-UA"/>
              </w:rPr>
              <w:t>: наук. журн. Ніжин. ун-ту ім. М. Гоголя, 2022. № 2. С. 4–16.</w:t>
            </w:r>
          </w:p>
        </w:tc>
        <w:tc>
          <w:tcPr>
            <w:tcW w:w="1841" w:type="dxa"/>
          </w:tcPr>
          <w:p w14:paraId="2D5A0E1F" w14:textId="11D23027"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Ніжин</w:t>
            </w:r>
          </w:p>
        </w:tc>
      </w:tr>
      <w:tr w:rsidR="00795E09" w:rsidRPr="0035230A" w14:paraId="2AE6E1F1" w14:textId="77777777" w:rsidTr="00DD0921">
        <w:trPr>
          <w:trHeight w:val="273"/>
        </w:trPr>
        <w:tc>
          <w:tcPr>
            <w:tcW w:w="425" w:type="dxa"/>
          </w:tcPr>
          <w:p w14:paraId="7F93522B"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51C44A0F" w14:textId="524D6321"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725A06D3" w14:textId="6A4DC6AA"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02C4C3A4" w14:textId="454CD47F"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3F8BD339" w14:textId="77777777" w:rsidR="00795E09" w:rsidRPr="0035230A" w:rsidRDefault="00795E09" w:rsidP="00795E09">
            <w:pPr>
              <w:shd w:val="clear" w:color="auto" w:fill="FFFFFF"/>
              <w:spacing w:after="0"/>
              <w:rPr>
                <w:rFonts w:ascii="Times New Roman" w:eastAsia="Times New Roman" w:hAnsi="Times New Roman" w:cs="Times New Roman"/>
                <w:bCs/>
                <w:sz w:val="24"/>
                <w:szCs w:val="24"/>
                <w:lang w:val="uk-UA"/>
              </w:rPr>
            </w:pPr>
            <w:r w:rsidRPr="0035230A">
              <w:rPr>
                <w:rFonts w:ascii="Times New Roman" w:eastAsia="Times New Roman" w:hAnsi="Times New Roman" w:cs="Times New Roman"/>
                <w:bCs/>
                <w:sz w:val="24"/>
                <w:szCs w:val="24"/>
                <w:lang w:val="uk-UA"/>
              </w:rPr>
              <w:t xml:space="preserve">Тимошик М. С. Об’єднання українців у Великій Британії. </w:t>
            </w:r>
            <w:r w:rsidRPr="0035230A">
              <w:rPr>
                <w:rFonts w:ascii="Times New Roman" w:eastAsia="Times New Roman" w:hAnsi="Times New Roman" w:cs="Times New Roman"/>
                <w:bCs/>
                <w:i/>
                <w:sz w:val="24"/>
                <w:szCs w:val="24"/>
                <w:lang w:val="uk-UA"/>
              </w:rPr>
              <w:t xml:space="preserve">Енциклопедія Сучасної України : енциклопедія </w:t>
            </w:r>
            <w:r w:rsidRPr="0035230A">
              <w:rPr>
                <w:rFonts w:ascii="Times New Roman" w:eastAsia="Times New Roman" w:hAnsi="Times New Roman" w:cs="Times New Roman"/>
                <w:bCs/>
                <w:sz w:val="24"/>
                <w:szCs w:val="24"/>
                <w:lang w:val="uk-UA"/>
              </w:rPr>
              <w:t xml:space="preserve">[електронна версія] / ред.: І. М. Дзюба, А. І. Жуковський, М. Г. Железняк та ін.; НАН України, НТШ. Київ: Інститут енциклопедичних досліджень НАН України, 2022. Т. 24. </w:t>
            </w:r>
          </w:p>
          <w:p w14:paraId="51922F23" w14:textId="620992A5"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bCs/>
                <w:sz w:val="24"/>
                <w:szCs w:val="24"/>
                <w:lang w:val="uk-UA"/>
              </w:rPr>
              <w:t xml:space="preserve">URL: </w:t>
            </w:r>
            <w:hyperlink r:id="rId29" w:history="1">
              <w:r w:rsidRPr="0035230A">
                <w:rPr>
                  <w:rStyle w:val="ad"/>
                  <w:rFonts w:ascii="Times New Roman" w:eastAsia="Times New Roman" w:hAnsi="Times New Roman" w:cs="Times New Roman"/>
                  <w:bCs/>
                  <w:color w:val="auto"/>
                  <w:sz w:val="24"/>
                  <w:szCs w:val="24"/>
                  <w:lang w:val="uk-UA"/>
                </w:rPr>
                <w:t>https://esu.com.ua/article-74561</w:t>
              </w:r>
            </w:hyperlink>
          </w:p>
        </w:tc>
        <w:tc>
          <w:tcPr>
            <w:tcW w:w="1841" w:type="dxa"/>
          </w:tcPr>
          <w:p w14:paraId="70273345" w14:textId="684A5154"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Київ</w:t>
            </w:r>
          </w:p>
        </w:tc>
      </w:tr>
      <w:tr w:rsidR="00795E09" w:rsidRPr="0035230A" w14:paraId="741D4660" w14:textId="77777777" w:rsidTr="00DD0921">
        <w:trPr>
          <w:trHeight w:val="273"/>
        </w:trPr>
        <w:tc>
          <w:tcPr>
            <w:tcW w:w="425" w:type="dxa"/>
          </w:tcPr>
          <w:p w14:paraId="625EF24D" w14:textId="77777777" w:rsidR="00795E09" w:rsidRPr="0035230A" w:rsidRDefault="00795E09" w:rsidP="00795E09">
            <w:pPr>
              <w:pStyle w:val="a3"/>
              <w:numPr>
                <w:ilvl w:val="0"/>
                <w:numId w:val="37"/>
              </w:numPr>
              <w:spacing w:after="0" w:line="240" w:lineRule="auto"/>
              <w:ind w:left="0" w:firstLine="0"/>
              <w:rPr>
                <w:rFonts w:ascii="Times New Roman" w:hAnsi="Times New Roman" w:cs="Times New Roman"/>
                <w:lang w:val="uk-UA"/>
              </w:rPr>
            </w:pPr>
          </w:p>
        </w:tc>
        <w:tc>
          <w:tcPr>
            <w:tcW w:w="1843" w:type="dxa"/>
          </w:tcPr>
          <w:p w14:paraId="6F826543" w14:textId="3331AA18"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417" w:type="dxa"/>
          </w:tcPr>
          <w:p w14:paraId="7873ADC1" w14:textId="272F235B"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д.філол.н., проф.</w:t>
            </w:r>
          </w:p>
        </w:tc>
        <w:tc>
          <w:tcPr>
            <w:tcW w:w="1277" w:type="dxa"/>
          </w:tcPr>
          <w:p w14:paraId="08DDAD0B" w14:textId="0CD1159B"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7939" w:type="dxa"/>
          </w:tcPr>
          <w:p w14:paraId="3B443013" w14:textId="2568A229"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bCs/>
                <w:iCs/>
                <w:sz w:val="24"/>
                <w:szCs w:val="24"/>
                <w:lang w:val="uk-UA"/>
              </w:rPr>
              <w:t xml:space="preserve">Тимошик М. Як проросійська влада в Україні системно дискредитувала ОУН-УПА. Правду шукаємо в архівах. </w:t>
            </w:r>
            <w:r w:rsidRPr="0035230A">
              <w:rPr>
                <w:rFonts w:ascii="Times New Roman" w:eastAsia="Times New Roman" w:hAnsi="Times New Roman" w:cs="Times New Roman"/>
                <w:bCs/>
                <w:i/>
                <w:iCs/>
                <w:sz w:val="24"/>
                <w:szCs w:val="24"/>
                <w:lang w:val="uk-UA"/>
              </w:rPr>
              <w:t>Слово Просвіти</w:t>
            </w:r>
            <w:r w:rsidRPr="0035230A">
              <w:rPr>
                <w:rFonts w:ascii="Times New Roman" w:eastAsia="Times New Roman" w:hAnsi="Times New Roman" w:cs="Times New Roman"/>
                <w:bCs/>
                <w:iCs/>
                <w:sz w:val="24"/>
                <w:szCs w:val="24"/>
                <w:lang w:val="uk-UA"/>
              </w:rPr>
              <w:t>. 2022. Ч. 44. 8-14 груд.</w:t>
            </w:r>
          </w:p>
        </w:tc>
        <w:tc>
          <w:tcPr>
            <w:tcW w:w="1841" w:type="dxa"/>
          </w:tcPr>
          <w:p w14:paraId="41F521C4" w14:textId="0A6DA203"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Київ</w:t>
            </w:r>
          </w:p>
        </w:tc>
      </w:tr>
      <w:tr w:rsidR="00795E09" w:rsidRPr="0035230A" w14:paraId="4DA2B516" w14:textId="77777777" w:rsidTr="00DD0921">
        <w:trPr>
          <w:trHeight w:val="273"/>
        </w:trPr>
        <w:tc>
          <w:tcPr>
            <w:tcW w:w="14742" w:type="dxa"/>
            <w:gridSpan w:val="6"/>
          </w:tcPr>
          <w:p w14:paraId="3412BB28" w14:textId="77777777" w:rsidR="00795E09" w:rsidRPr="0035230A" w:rsidRDefault="00795E09" w:rsidP="00795E09">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ж) ТЕЗИ доповідей на наукових конференціях і форумах (різного рівня і статусу)</w:t>
            </w:r>
          </w:p>
        </w:tc>
      </w:tr>
      <w:tr w:rsidR="00795E09" w:rsidRPr="0035230A" w14:paraId="6E73D658" w14:textId="77777777" w:rsidTr="00DD0921">
        <w:trPr>
          <w:trHeight w:val="273"/>
        </w:trPr>
        <w:tc>
          <w:tcPr>
            <w:tcW w:w="425" w:type="dxa"/>
          </w:tcPr>
          <w:p w14:paraId="05D7CABE" w14:textId="77777777" w:rsidR="00795E09" w:rsidRPr="0035230A" w:rsidRDefault="00795E09" w:rsidP="00795E09">
            <w:pPr>
              <w:pStyle w:val="a3"/>
              <w:numPr>
                <w:ilvl w:val="0"/>
                <w:numId w:val="38"/>
              </w:numPr>
              <w:spacing w:after="0" w:line="240" w:lineRule="auto"/>
              <w:ind w:hanging="720"/>
              <w:rPr>
                <w:rFonts w:ascii="Times New Roman" w:hAnsi="Times New Roman" w:cs="Times New Roman"/>
                <w:lang w:val="uk-UA"/>
              </w:rPr>
            </w:pPr>
          </w:p>
        </w:tc>
        <w:tc>
          <w:tcPr>
            <w:tcW w:w="1843" w:type="dxa"/>
          </w:tcPr>
          <w:p w14:paraId="42898103" w14:textId="1D6D1F17"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М.М.</w:t>
            </w:r>
          </w:p>
        </w:tc>
        <w:tc>
          <w:tcPr>
            <w:tcW w:w="1417" w:type="dxa"/>
          </w:tcPr>
          <w:p w14:paraId="30272D74" w14:textId="0368BD29"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Доктор педагогічних наук, професор</w:t>
            </w:r>
          </w:p>
        </w:tc>
        <w:tc>
          <w:tcPr>
            <w:tcW w:w="1277" w:type="dxa"/>
          </w:tcPr>
          <w:p w14:paraId="6A077B0D" w14:textId="521B9A32"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Професор</w:t>
            </w:r>
          </w:p>
        </w:tc>
        <w:tc>
          <w:tcPr>
            <w:tcW w:w="7939" w:type="dxa"/>
          </w:tcPr>
          <w:p w14:paraId="3C089F9A" w14:textId="5211B674"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bCs/>
                <w:sz w:val="24"/>
                <w:szCs w:val="24"/>
                <w:lang w:val="uk-UA"/>
              </w:rPr>
              <w:t>Поплавський М.М. Переднє слово.</w:t>
            </w:r>
            <w:r w:rsidRPr="0035230A">
              <w:rPr>
                <w:rFonts w:ascii="Times New Roman" w:eastAsia="Times New Roman" w:hAnsi="Times New Roman" w:cs="Times New Roman"/>
                <w:i/>
                <w:sz w:val="24"/>
                <w:szCs w:val="24"/>
                <w:lang w:val="uk-UA"/>
              </w:rPr>
              <w:t xml:space="preserve"> «Імідж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rPr>
              <w:t xml:space="preserve">  Київ:  Вид. центр КНУКіМ, 2022. </w:t>
            </w:r>
            <w:r w:rsidRPr="0035230A">
              <w:rPr>
                <w:rFonts w:ascii="Times New Roman" w:eastAsia="Times New Roman" w:hAnsi="Times New Roman" w:cs="Times New Roman"/>
                <w:bCs/>
                <w:sz w:val="24"/>
                <w:szCs w:val="24"/>
                <w:lang w:val="uk-UA"/>
              </w:rPr>
              <w:t>С. 8-10.</w:t>
            </w:r>
          </w:p>
        </w:tc>
        <w:tc>
          <w:tcPr>
            <w:tcW w:w="1841" w:type="dxa"/>
          </w:tcPr>
          <w:p w14:paraId="31DFB6C8" w14:textId="49336387"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Київ:  Вид. центр КНУКіМ</w:t>
            </w:r>
          </w:p>
        </w:tc>
      </w:tr>
      <w:tr w:rsidR="00795E09" w:rsidRPr="0035230A" w14:paraId="594D2F88" w14:textId="77777777" w:rsidTr="00DD0921">
        <w:trPr>
          <w:trHeight w:val="273"/>
        </w:trPr>
        <w:tc>
          <w:tcPr>
            <w:tcW w:w="425" w:type="dxa"/>
          </w:tcPr>
          <w:p w14:paraId="7609F8BC" w14:textId="77777777" w:rsidR="00795E09" w:rsidRPr="0035230A" w:rsidRDefault="00795E09" w:rsidP="00795E09">
            <w:pPr>
              <w:pStyle w:val="a3"/>
              <w:numPr>
                <w:ilvl w:val="0"/>
                <w:numId w:val="38"/>
              </w:numPr>
              <w:spacing w:after="0" w:line="240" w:lineRule="auto"/>
              <w:ind w:hanging="720"/>
              <w:rPr>
                <w:rFonts w:ascii="Times New Roman" w:hAnsi="Times New Roman" w:cs="Times New Roman"/>
                <w:lang w:val="uk-UA"/>
              </w:rPr>
            </w:pPr>
          </w:p>
        </w:tc>
        <w:tc>
          <w:tcPr>
            <w:tcW w:w="1843" w:type="dxa"/>
          </w:tcPr>
          <w:p w14:paraId="77984C24" w14:textId="40A91AC5"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417" w:type="dxa"/>
          </w:tcPr>
          <w:p w14:paraId="28ADE70F" w14:textId="28B458AC"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 xml:space="preserve">доктор наук із соціальних </w:t>
            </w:r>
            <w:r w:rsidRPr="0035230A">
              <w:rPr>
                <w:rFonts w:ascii="Times New Roman" w:hAnsi="Times New Roman" w:cs="Times New Roman"/>
                <w:lang w:val="uk-UA"/>
              </w:rPr>
              <w:lastRenderedPageBreak/>
              <w:t>комунікацій, професор</w:t>
            </w:r>
          </w:p>
        </w:tc>
        <w:tc>
          <w:tcPr>
            <w:tcW w:w="1277" w:type="dxa"/>
          </w:tcPr>
          <w:p w14:paraId="3285E62B" w14:textId="75C60195"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lastRenderedPageBreak/>
              <w:t>професор</w:t>
            </w:r>
          </w:p>
        </w:tc>
        <w:tc>
          <w:tcPr>
            <w:tcW w:w="7939" w:type="dxa"/>
          </w:tcPr>
          <w:p w14:paraId="4ED39AA8" w14:textId="758E2E4E"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eastAsia="Times New Roman" w:hAnsi="Times New Roman" w:cs="Times New Roman"/>
                <w:sz w:val="24"/>
                <w:szCs w:val="24"/>
                <w:lang w:val="uk-UA"/>
              </w:rPr>
              <w:t>Зикун Н.І. Локальні економічні онлайн-видання і формування іміджу ОТГ.</w:t>
            </w:r>
            <w:r w:rsidRPr="0035230A">
              <w:rPr>
                <w:rFonts w:ascii="Times New Roman" w:hAnsi="Times New Roman" w:cs="Times New Roman"/>
                <w:lang w:val="uk-UA"/>
              </w:rPr>
              <w:t xml:space="preserve"> </w:t>
            </w:r>
          </w:p>
          <w:p w14:paraId="55DBD08B" w14:textId="32AEBACE"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i/>
                <w:sz w:val="24"/>
                <w:szCs w:val="24"/>
                <w:lang w:val="uk-UA"/>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rPr>
              <w:t xml:space="preserve">  Київ:  Вид. центр </w:t>
            </w:r>
            <w:r w:rsidRPr="0035230A">
              <w:rPr>
                <w:rFonts w:ascii="Times New Roman" w:eastAsia="Times New Roman" w:hAnsi="Times New Roman" w:cs="Times New Roman"/>
                <w:sz w:val="24"/>
                <w:szCs w:val="24"/>
                <w:lang w:val="uk-UA"/>
              </w:rPr>
              <w:lastRenderedPageBreak/>
              <w:t xml:space="preserve">КНУКіМ, 2022. С. 105-107. http://kzgizh.knukim.edu.ua/images/nauka/konferentsii/2022-zbirnyk-imidzh-i-reputatsiia.pdf </w:t>
            </w:r>
          </w:p>
        </w:tc>
        <w:tc>
          <w:tcPr>
            <w:tcW w:w="1841" w:type="dxa"/>
          </w:tcPr>
          <w:p w14:paraId="6CDC44ED" w14:textId="2D70B59F"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lastRenderedPageBreak/>
              <w:t>Київ:  Вид. центр КНУКіМ</w:t>
            </w:r>
          </w:p>
        </w:tc>
      </w:tr>
      <w:tr w:rsidR="00795E09" w:rsidRPr="0035230A" w14:paraId="547CEEBF" w14:textId="77777777" w:rsidTr="00DD0921">
        <w:trPr>
          <w:trHeight w:val="273"/>
        </w:trPr>
        <w:tc>
          <w:tcPr>
            <w:tcW w:w="425" w:type="dxa"/>
          </w:tcPr>
          <w:p w14:paraId="47E62289" w14:textId="77777777" w:rsidR="00795E09" w:rsidRPr="0035230A" w:rsidRDefault="00795E09" w:rsidP="00795E09">
            <w:pPr>
              <w:pStyle w:val="a3"/>
              <w:numPr>
                <w:ilvl w:val="0"/>
                <w:numId w:val="38"/>
              </w:numPr>
              <w:spacing w:after="0" w:line="240" w:lineRule="auto"/>
              <w:ind w:hanging="720"/>
              <w:rPr>
                <w:rFonts w:ascii="Times New Roman" w:hAnsi="Times New Roman" w:cs="Times New Roman"/>
                <w:lang w:val="uk-UA"/>
              </w:rPr>
            </w:pPr>
          </w:p>
        </w:tc>
        <w:tc>
          <w:tcPr>
            <w:tcW w:w="1843" w:type="dxa"/>
          </w:tcPr>
          <w:p w14:paraId="62C7B9CF" w14:textId="37A33DA7"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417" w:type="dxa"/>
          </w:tcPr>
          <w:p w14:paraId="23302473" w14:textId="66E315BC"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д.н. з соц. ком., проф.</w:t>
            </w:r>
          </w:p>
        </w:tc>
        <w:tc>
          <w:tcPr>
            <w:tcW w:w="1277" w:type="dxa"/>
          </w:tcPr>
          <w:p w14:paraId="08F318FC" w14:textId="30C5BC6B"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проф.</w:t>
            </w:r>
          </w:p>
        </w:tc>
        <w:tc>
          <w:tcPr>
            <w:tcW w:w="7939" w:type="dxa"/>
          </w:tcPr>
          <w:p w14:paraId="2CDA16A9" w14:textId="77777777"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Зикун Н. І. Лексикографічна містифікація як мовний спротив російській</w:t>
            </w:r>
          </w:p>
          <w:p w14:paraId="711240C7" w14:textId="45A4174D"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агресії в медіапросторі. </w:t>
            </w:r>
            <w:r w:rsidRPr="0035230A">
              <w:rPr>
                <w:rFonts w:ascii="Times New Roman" w:eastAsia="Times New Roman" w:hAnsi="Times New Roman" w:cs="Times New Roman"/>
                <w:i/>
                <w:sz w:val="24"/>
                <w:szCs w:val="24"/>
                <w:lang w:val="uk-UA"/>
              </w:rPr>
              <w:t xml:space="preserve">Українська мова та культура в сучасному гуманітарному часопросторі: аспекти формування комунікативної компетентності фахівця: </w:t>
            </w:r>
            <w:r w:rsidRPr="0035230A">
              <w:rPr>
                <w:rFonts w:ascii="Times New Roman" w:eastAsia="Times New Roman" w:hAnsi="Times New Roman" w:cs="Times New Roman"/>
                <w:sz w:val="24"/>
                <w:szCs w:val="24"/>
                <w:lang w:val="uk-UA"/>
              </w:rPr>
              <w:t>збірник матеріалів Міжнародної науково-практичної інтернет-конференції</w:t>
            </w:r>
            <w:r w:rsidRPr="0035230A">
              <w:rPr>
                <w:rFonts w:ascii="Times New Roman" w:eastAsia="Times New Roman" w:hAnsi="Times New Roman" w:cs="Times New Roman"/>
                <w:i/>
                <w:sz w:val="24"/>
                <w:szCs w:val="24"/>
                <w:lang w:val="uk-UA"/>
              </w:rPr>
              <w:t>.</w:t>
            </w:r>
            <w:r w:rsidRPr="0035230A">
              <w:rPr>
                <w:rFonts w:ascii="Times New Roman" w:eastAsia="Times New Roman" w:hAnsi="Times New Roman" w:cs="Times New Roman"/>
                <w:sz w:val="24"/>
                <w:szCs w:val="24"/>
                <w:lang w:val="uk-UA"/>
              </w:rPr>
              <w:t xml:space="preserve"> Ірпінь: Державний податковий університет, 2022. С. 29-34.</w:t>
            </w:r>
          </w:p>
        </w:tc>
        <w:tc>
          <w:tcPr>
            <w:tcW w:w="1841" w:type="dxa"/>
          </w:tcPr>
          <w:p w14:paraId="644C0C33" w14:textId="431ED0DF"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Ірпінь, ДПУ</w:t>
            </w:r>
          </w:p>
        </w:tc>
      </w:tr>
      <w:tr w:rsidR="00795E09" w:rsidRPr="0035230A" w14:paraId="18B0ED66" w14:textId="77777777" w:rsidTr="00BF352D">
        <w:trPr>
          <w:trHeight w:val="273"/>
        </w:trPr>
        <w:tc>
          <w:tcPr>
            <w:tcW w:w="425" w:type="dxa"/>
          </w:tcPr>
          <w:p w14:paraId="1FA75DB9" w14:textId="77777777" w:rsidR="00795E09" w:rsidRPr="0035230A" w:rsidRDefault="00795E09" w:rsidP="00795E09">
            <w:pPr>
              <w:pStyle w:val="a3"/>
              <w:numPr>
                <w:ilvl w:val="0"/>
                <w:numId w:val="38"/>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C33D8C" w14:textId="1DE096C6"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Полісученко А.Ю.</w:t>
            </w:r>
          </w:p>
        </w:tc>
        <w:tc>
          <w:tcPr>
            <w:tcW w:w="1417" w:type="dxa"/>
            <w:tcBorders>
              <w:top w:val="single" w:sz="4" w:space="0" w:color="auto"/>
              <w:left w:val="nil"/>
              <w:bottom w:val="single" w:sz="4" w:space="0" w:color="auto"/>
              <w:right w:val="single" w:sz="4" w:space="0" w:color="auto"/>
            </w:tcBorders>
            <w:shd w:val="clear" w:color="auto" w:fill="auto"/>
          </w:tcPr>
          <w:p w14:paraId="471D1EAB" w14:textId="2CAEE560"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кандидат наук із соціальних комунікацій</w:t>
            </w:r>
          </w:p>
        </w:tc>
        <w:tc>
          <w:tcPr>
            <w:tcW w:w="1277" w:type="dxa"/>
            <w:tcBorders>
              <w:top w:val="single" w:sz="4" w:space="0" w:color="auto"/>
              <w:left w:val="nil"/>
              <w:bottom w:val="single" w:sz="4" w:space="0" w:color="auto"/>
              <w:right w:val="single" w:sz="4" w:space="0" w:color="auto"/>
            </w:tcBorders>
            <w:shd w:val="clear" w:color="auto" w:fill="auto"/>
          </w:tcPr>
          <w:p w14:paraId="432E54DF" w14:textId="54D722FB"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Старший викладач</w:t>
            </w:r>
          </w:p>
        </w:tc>
        <w:tc>
          <w:tcPr>
            <w:tcW w:w="7939" w:type="dxa"/>
          </w:tcPr>
          <w:p w14:paraId="637AC52D" w14:textId="087CCF21"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Полісученко А.Ю. Формування іміджу відеоблогерів на українському телебачення. </w:t>
            </w:r>
            <w:r w:rsidRPr="0035230A">
              <w:rPr>
                <w:rFonts w:ascii="Times New Roman" w:eastAsia="Times New Roman" w:hAnsi="Times New Roman" w:cs="Times New Roman"/>
                <w:i/>
                <w:sz w:val="24"/>
                <w:szCs w:val="24"/>
                <w:lang w:val="uk-UA"/>
              </w:rPr>
              <w:t xml:space="preserve">«Імідж і репутація: сучасні тенденції і виклики»:  Зб. наук. публікацій Міжнародної науково-практичної конференції.  </w:t>
            </w:r>
            <w:r w:rsidRPr="0035230A">
              <w:rPr>
                <w:rFonts w:ascii="Times New Roman" w:eastAsia="Times New Roman" w:hAnsi="Times New Roman" w:cs="Times New Roman"/>
                <w:sz w:val="24"/>
                <w:szCs w:val="24"/>
                <w:lang w:val="uk-UA"/>
              </w:rPr>
              <w:t>Київ:  Вид. центр КНУКіМ, 2022. С. 139-141. http://kzgizh.knukim.edu.ua/images/nauka/konferentsii/2022-zbirnyk-imidzh-i-reputatsiia.pdf</w:t>
            </w:r>
          </w:p>
        </w:tc>
        <w:tc>
          <w:tcPr>
            <w:tcW w:w="1841" w:type="dxa"/>
          </w:tcPr>
          <w:p w14:paraId="77EB4B33" w14:textId="3251D472"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Київ:  Вид. центр КНУКіМ</w:t>
            </w:r>
          </w:p>
        </w:tc>
      </w:tr>
      <w:tr w:rsidR="00795E09" w:rsidRPr="0035230A" w14:paraId="32D17264" w14:textId="77777777" w:rsidTr="00BF352D">
        <w:trPr>
          <w:trHeight w:val="273"/>
        </w:trPr>
        <w:tc>
          <w:tcPr>
            <w:tcW w:w="425" w:type="dxa"/>
          </w:tcPr>
          <w:p w14:paraId="76520072" w14:textId="77777777" w:rsidR="00795E09" w:rsidRPr="0035230A" w:rsidRDefault="00795E09" w:rsidP="00795E09">
            <w:pPr>
              <w:pStyle w:val="a3"/>
              <w:numPr>
                <w:ilvl w:val="0"/>
                <w:numId w:val="38"/>
              </w:numPr>
              <w:spacing w:after="0" w:line="240" w:lineRule="auto"/>
              <w:ind w:hanging="720"/>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E8031C" w14:textId="47E77AA8"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lang w:val="uk-UA"/>
              </w:rPr>
              <w:t>Даниленко В.Г.</w:t>
            </w:r>
          </w:p>
        </w:tc>
        <w:tc>
          <w:tcPr>
            <w:tcW w:w="1417" w:type="dxa"/>
            <w:tcBorders>
              <w:top w:val="single" w:sz="4" w:space="0" w:color="auto"/>
              <w:left w:val="nil"/>
              <w:bottom w:val="single" w:sz="4" w:space="0" w:color="auto"/>
              <w:right w:val="single" w:sz="4" w:space="0" w:color="auto"/>
            </w:tcBorders>
            <w:shd w:val="clear" w:color="auto" w:fill="auto"/>
          </w:tcPr>
          <w:p w14:paraId="59CC2003" w14:textId="6A02B345"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Кандидат філологічних наук</w:t>
            </w:r>
          </w:p>
        </w:tc>
        <w:tc>
          <w:tcPr>
            <w:tcW w:w="1277" w:type="dxa"/>
            <w:tcBorders>
              <w:top w:val="single" w:sz="4" w:space="0" w:color="auto"/>
              <w:left w:val="nil"/>
              <w:bottom w:val="single" w:sz="4" w:space="0" w:color="auto"/>
              <w:right w:val="single" w:sz="4" w:space="0" w:color="auto"/>
            </w:tcBorders>
            <w:shd w:val="clear" w:color="auto" w:fill="auto"/>
          </w:tcPr>
          <w:p w14:paraId="06F500F0" w14:textId="04A46098" w:rsidR="00795E09" w:rsidRPr="0035230A" w:rsidRDefault="00795E09" w:rsidP="00795E09">
            <w:pPr>
              <w:shd w:val="clear" w:color="auto" w:fill="FFFFFF"/>
              <w:spacing w:after="0"/>
              <w:rPr>
                <w:rFonts w:ascii="Times New Roman" w:hAnsi="Times New Roman" w:cs="Times New Roman"/>
                <w:lang w:val="uk-UA"/>
              </w:rPr>
            </w:pPr>
            <w:r w:rsidRPr="0035230A">
              <w:rPr>
                <w:rFonts w:ascii="Times New Roman" w:hAnsi="Times New Roman" w:cs="Times New Roman"/>
                <w:lang w:val="uk-UA"/>
              </w:rPr>
              <w:t>Доцент з/н</w:t>
            </w:r>
          </w:p>
        </w:tc>
        <w:tc>
          <w:tcPr>
            <w:tcW w:w="7939" w:type="dxa"/>
          </w:tcPr>
          <w:p w14:paraId="55D1F6B7" w14:textId="163DA0B2"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Даниленко В.Г. Демократія і цифровий світ</w:t>
            </w:r>
            <w:r w:rsidRPr="0035230A">
              <w:rPr>
                <w:rFonts w:ascii="Times New Roman" w:eastAsia="Times New Roman" w:hAnsi="Times New Roman" w:cs="Times New Roman"/>
                <w:i/>
                <w:sz w:val="24"/>
                <w:szCs w:val="24"/>
                <w:lang w:val="uk-UA"/>
              </w:rPr>
              <w:t>.  «Інформаційні технології в культурі, мистецтві, освіті, науці,економіці та бізнесі: Зб. Наук. Публікацій VIІ Міжнародна науково-практична конференція</w:t>
            </w:r>
            <w:r w:rsidRPr="0035230A">
              <w:rPr>
                <w:rFonts w:ascii="Times New Roman" w:eastAsia="Times New Roman" w:hAnsi="Times New Roman" w:cs="Times New Roman"/>
                <w:sz w:val="24"/>
                <w:szCs w:val="24"/>
                <w:lang w:val="uk-UA"/>
              </w:rPr>
              <w:t xml:space="preserve">.  </w:t>
            </w:r>
          </w:p>
          <w:p w14:paraId="0031B59B" w14:textId="50D7ECDA"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 xml:space="preserve">Київ : Видавничий центр КНУКіМ, 2022. Ч.2. С.118-121. </w:t>
            </w:r>
            <w:r w:rsidRPr="0035230A">
              <w:rPr>
                <w:rFonts w:ascii="Times New Roman" w:hAnsi="Times New Roman" w:cs="Times New Roman"/>
                <w:sz w:val="24"/>
                <w:szCs w:val="24"/>
                <w:shd w:val="clear" w:color="auto" w:fill="FFFFFF"/>
                <w:lang w:val="uk-UA"/>
              </w:rPr>
              <w:t>http://knukim.edu.ua/wp-content/uploads/2022/07/ITKM-2_2022.pdf</w:t>
            </w:r>
          </w:p>
        </w:tc>
        <w:tc>
          <w:tcPr>
            <w:tcW w:w="1841" w:type="dxa"/>
          </w:tcPr>
          <w:p w14:paraId="0E10BA8D" w14:textId="557B6368"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м.Київ, КНУКіМ</w:t>
            </w:r>
          </w:p>
        </w:tc>
      </w:tr>
      <w:tr w:rsidR="00795E09" w:rsidRPr="0035230A" w14:paraId="2843F4B6" w14:textId="77777777" w:rsidTr="00DD0921">
        <w:trPr>
          <w:trHeight w:val="273"/>
        </w:trPr>
        <w:tc>
          <w:tcPr>
            <w:tcW w:w="425" w:type="dxa"/>
          </w:tcPr>
          <w:p w14:paraId="012562EE" w14:textId="77777777" w:rsidR="00795E09" w:rsidRPr="0035230A" w:rsidRDefault="00795E09" w:rsidP="00795E09">
            <w:pPr>
              <w:pStyle w:val="a3"/>
              <w:numPr>
                <w:ilvl w:val="0"/>
                <w:numId w:val="38"/>
              </w:numPr>
              <w:spacing w:after="0" w:line="240" w:lineRule="auto"/>
              <w:ind w:left="0" w:firstLine="0"/>
              <w:rPr>
                <w:rFonts w:ascii="Times New Roman" w:hAnsi="Times New Roman" w:cs="Times New Roman"/>
                <w:lang w:val="uk-UA"/>
              </w:rPr>
            </w:pPr>
          </w:p>
        </w:tc>
        <w:tc>
          <w:tcPr>
            <w:tcW w:w="1843" w:type="dxa"/>
          </w:tcPr>
          <w:p w14:paraId="1250F4DE" w14:textId="669DCF6D"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Котляренко С.В.</w:t>
            </w:r>
          </w:p>
        </w:tc>
        <w:tc>
          <w:tcPr>
            <w:tcW w:w="1417" w:type="dxa"/>
          </w:tcPr>
          <w:p w14:paraId="46CEA92A" w14:textId="3C26A0EB"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hd w:val="clear" w:color="auto" w:fill="FFFFFF"/>
                <w:lang w:val="uk-UA"/>
              </w:rPr>
              <w:t>Кандидат філологічних наук, доцент</w:t>
            </w:r>
          </w:p>
        </w:tc>
        <w:tc>
          <w:tcPr>
            <w:tcW w:w="1277" w:type="dxa"/>
          </w:tcPr>
          <w:p w14:paraId="013C7E4D" w14:textId="30F82513"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доцент</w:t>
            </w:r>
          </w:p>
        </w:tc>
        <w:tc>
          <w:tcPr>
            <w:tcW w:w="7939" w:type="dxa"/>
          </w:tcPr>
          <w:p w14:paraId="76D766E6" w14:textId="5E5219C1" w:rsidR="00795E09" w:rsidRPr="0035230A" w:rsidRDefault="00795E09" w:rsidP="00795E09">
            <w:pPr>
              <w:shd w:val="clear" w:color="auto" w:fill="FFFFFF"/>
              <w:spacing w:after="0"/>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Котляренко С.В. Художня література як один із чинників у формуванні патріотизму молодого покоління.</w:t>
            </w:r>
            <w:r w:rsidRPr="0035230A">
              <w:rPr>
                <w:rFonts w:ascii="Times New Roman" w:eastAsia="Times New Roman" w:hAnsi="Times New Roman" w:cs="Times New Roman"/>
                <w:i/>
                <w:sz w:val="24"/>
                <w:szCs w:val="24"/>
                <w:lang w:val="uk-UA" w:eastAsia="ru-RU"/>
              </w:rPr>
              <w:t>Матеріали ХVII Всеукраїнської науково-практичної конференції з проблем розвитку та функціонування державної мови «Українська мова в юриспруденції: стан, проблеми, перспективи»</w:t>
            </w:r>
            <w:r w:rsidRPr="0035230A">
              <w:rPr>
                <w:rFonts w:ascii="Times New Roman" w:eastAsia="Times New Roman" w:hAnsi="Times New Roman" w:cs="Times New Roman"/>
                <w:sz w:val="24"/>
                <w:szCs w:val="24"/>
                <w:lang w:val="uk-UA" w:eastAsia="ru-RU"/>
              </w:rPr>
              <w:t>. Київ: НАВС, 2022. С.32-33.</w:t>
            </w:r>
          </w:p>
          <w:p w14:paraId="08C5F717" w14:textId="40938156"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https://www.naiau.kiev.ua/files/naukova-diyalnist/naukovi-zaxodi/konferencii/2022/konf_navs_mova_171122.pdf</w:t>
            </w:r>
          </w:p>
        </w:tc>
        <w:tc>
          <w:tcPr>
            <w:tcW w:w="1841" w:type="dxa"/>
          </w:tcPr>
          <w:p w14:paraId="2DA4D9CA" w14:textId="0AA07885" w:rsidR="00795E09" w:rsidRPr="0035230A" w:rsidRDefault="00795E09" w:rsidP="00795E09">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м.Київ, НАВС</w:t>
            </w:r>
          </w:p>
        </w:tc>
      </w:tr>
      <w:tr w:rsidR="00795E09" w:rsidRPr="0035230A" w14:paraId="460680F3" w14:textId="77777777" w:rsidTr="00DD0921">
        <w:trPr>
          <w:trHeight w:val="273"/>
        </w:trPr>
        <w:tc>
          <w:tcPr>
            <w:tcW w:w="425" w:type="dxa"/>
          </w:tcPr>
          <w:p w14:paraId="76970655" w14:textId="77777777" w:rsidR="00795E09" w:rsidRPr="0035230A" w:rsidRDefault="00795E09" w:rsidP="00795E09">
            <w:pPr>
              <w:pStyle w:val="a3"/>
              <w:numPr>
                <w:ilvl w:val="0"/>
                <w:numId w:val="38"/>
              </w:numPr>
              <w:spacing w:after="0" w:line="240" w:lineRule="auto"/>
              <w:ind w:left="0" w:firstLine="0"/>
              <w:rPr>
                <w:rFonts w:ascii="Times New Roman" w:hAnsi="Times New Roman" w:cs="Times New Roman"/>
                <w:lang w:val="uk-UA"/>
              </w:rPr>
            </w:pPr>
          </w:p>
        </w:tc>
        <w:tc>
          <w:tcPr>
            <w:tcW w:w="1843" w:type="dxa"/>
          </w:tcPr>
          <w:p w14:paraId="1ADADF78" w14:textId="5C95205A"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Котляренко С.В.</w:t>
            </w:r>
          </w:p>
        </w:tc>
        <w:tc>
          <w:tcPr>
            <w:tcW w:w="1417" w:type="dxa"/>
          </w:tcPr>
          <w:p w14:paraId="59BBCA58" w14:textId="16B8EC03"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hd w:val="clear" w:color="auto" w:fill="FFFFFF"/>
                <w:lang w:val="uk-UA"/>
              </w:rPr>
              <w:t>Кандидат філологічних наук, доцент</w:t>
            </w:r>
          </w:p>
        </w:tc>
        <w:tc>
          <w:tcPr>
            <w:tcW w:w="1277" w:type="dxa"/>
          </w:tcPr>
          <w:p w14:paraId="144E8450" w14:textId="4F42EC28"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доцент</w:t>
            </w:r>
          </w:p>
        </w:tc>
        <w:tc>
          <w:tcPr>
            <w:tcW w:w="7939" w:type="dxa"/>
          </w:tcPr>
          <w:p w14:paraId="556A95CB" w14:textId="77777777"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rPr>
              <w:t>Котляренко С.В. Культорологічний підхід у процесі вивчення літератури.</w:t>
            </w:r>
            <w:r w:rsidRPr="0035230A">
              <w:rPr>
                <w:rFonts w:ascii="Times New Roman" w:hAnsi="Times New Roman" w:cs="Times New Roman"/>
                <w:lang w:val="uk-UA"/>
              </w:rPr>
              <w:t xml:space="preserve"> </w:t>
            </w:r>
            <w:r w:rsidRPr="0035230A">
              <w:rPr>
                <w:rFonts w:ascii="Times New Roman" w:eastAsia="Times New Roman" w:hAnsi="Times New Roman" w:cs="Times New Roman"/>
                <w:sz w:val="24"/>
                <w:szCs w:val="24"/>
                <w:lang w:val="uk-UA"/>
              </w:rPr>
              <w:t xml:space="preserve">Шкільна літературна освіта: традиції і новаторство. </w:t>
            </w:r>
            <w:r w:rsidRPr="0035230A">
              <w:rPr>
                <w:rFonts w:ascii="Times New Roman" w:eastAsia="Times New Roman" w:hAnsi="Times New Roman" w:cs="Times New Roman"/>
                <w:i/>
                <w:sz w:val="24"/>
                <w:szCs w:val="24"/>
                <w:lang w:val="uk-UA"/>
              </w:rPr>
              <w:t>Х Волошинські читання: зб. матеріалів всеукраїнської науково-практичної конференції</w:t>
            </w:r>
            <w:r w:rsidRPr="0035230A">
              <w:rPr>
                <w:rFonts w:ascii="Times New Roman" w:eastAsia="Times New Roman" w:hAnsi="Times New Roman" w:cs="Times New Roman"/>
                <w:sz w:val="24"/>
                <w:szCs w:val="24"/>
                <w:lang w:val="uk-UA"/>
              </w:rPr>
              <w:t xml:space="preserve"> / за заг. ред. Т. О. Яценко. Київ : Інститут педагогіки НАПН України, 2022. 273 с. </w:t>
            </w:r>
            <w:hyperlink r:id="rId30" w:tgtFrame="_blank" w:history="1">
              <w:r w:rsidRPr="0035230A">
                <w:rPr>
                  <w:rStyle w:val="ad"/>
                  <w:rFonts w:ascii="Times New Roman" w:eastAsia="Times New Roman" w:hAnsi="Times New Roman" w:cs="Times New Roman"/>
                  <w:color w:val="auto"/>
                  <w:sz w:val="24"/>
                  <w:szCs w:val="24"/>
                  <w:lang w:val="uk-UA"/>
                </w:rPr>
                <w:t>https://lib.iitta.gov.ua/733425/</w:t>
              </w:r>
            </w:hyperlink>
          </w:p>
          <w:p w14:paraId="2336AB95" w14:textId="77777777"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p>
        </w:tc>
        <w:tc>
          <w:tcPr>
            <w:tcW w:w="1841" w:type="dxa"/>
          </w:tcPr>
          <w:p w14:paraId="036147A7" w14:textId="66F4B1B3" w:rsidR="00795E09" w:rsidRPr="0035230A" w:rsidRDefault="00795E09" w:rsidP="00795E09">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Інститут педагогіки НАПН України, м. Київ</w:t>
            </w:r>
          </w:p>
        </w:tc>
      </w:tr>
      <w:tr w:rsidR="00795E09" w:rsidRPr="0035230A" w14:paraId="63C001B7" w14:textId="77777777" w:rsidTr="00DD0921">
        <w:trPr>
          <w:trHeight w:val="273"/>
        </w:trPr>
        <w:tc>
          <w:tcPr>
            <w:tcW w:w="425" w:type="dxa"/>
          </w:tcPr>
          <w:p w14:paraId="09BA0E3A" w14:textId="77777777" w:rsidR="00795E09" w:rsidRPr="0035230A" w:rsidRDefault="00795E09" w:rsidP="00795E09">
            <w:pPr>
              <w:pStyle w:val="a3"/>
              <w:numPr>
                <w:ilvl w:val="0"/>
                <w:numId w:val="38"/>
              </w:numPr>
              <w:spacing w:after="0" w:line="240" w:lineRule="auto"/>
              <w:ind w:left="0" w:firstLine="0"/>
              <w:rPr>
                <w:rFonts w:ascii="Times New Roman" w:hAnsi="Times New Roman" w:cs="Times New Roman"/>
                <w:lang w:val="uk-UA"/>
              </w:rPr>
            </w:pPr>
          </w:p>
        </w:tc>
        <w:tc>
          <w:tcPr>
            <w:tcW w:w="1843" w:type="dxa"/>
          </w:tcPr>
          <w:p w14:paraId="41C0742D" w14:textId="0A52F452"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Котляренко С.В.</w:t>
            </w:r>
          </w:p>
        </w:tc>
        <w:tc>
          <w:tcPr>
            <w:tcW w:w="1417" w:type="dxa"/>
          </w:tcPr>
          <w:p w14:paraId="0F35C987" w14:textId="42234D4F"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hd w:val="clear" w:color="auto" w:fill="FFFFFF"/>
                <w:lang w:val="uk-UA"/>
              </w:rPr>
              <w:t>Кандидат філологічних наук, доцент</w:t>
            </w:r>
          </w:p>
        </w:tc>
        <w:tc>
          <w:tcPr>
            <w:tcW w:w="1277" w:type="dxa"/>
          </w:tcPr>
          <w:p w14:paraId="1D80F817" w14:textId="5F59A544"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доцент</w:t>
            </w:r>
          </w:p>
        </w:tc>
        <w:tc>
          <w:tcPr>
            <w:tcW w:w="7939" w:type="dxa"/>
          </w:tcPr>
          <w:p w14:paraId="77BA5F19" w14:textId="27777C85" w:rsidR="00795E09" w:rsidRPr="0035230A" w:rsidRDefault="00795E09" w:rsidP="00795E09">
            <w:pPr>
              <w:shd w:val="clear" w:color="auto" w:fill="FFFFFF"/>
              <w:spacing w:after="0"/>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 xml:space="preserve">Котляренко С.В. Особливості мовної культури в системі професійної підготовки. </w:t>
            </w:r>
            <w:r w:rsidRPr="0035230A">
              <w:rPr>
                <w:rFonts w:ascii="Times New Roman" w:eastAsia="Times New Roman" w:hAnsi="Times New Roman" w:cs="Times New Roman"/>
                <w:i/>
                <w:sz w:val="24"/>
                <w:szCs w:val="24"/>
                <w:lang w:val="uk-UA"/>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rPr>
              <w:t xml:space="preserve">  Київ:  Вид. центр КНУКіМ, 2022. С. 70-72. http://kzgizh.knukim.edu.ua/images/nauka/konferentsii/2022-zbirnyk-imidzh-i-reputatsiia.pdf</w:t>
            </w:r>
          </w:p>
        </w:tc>
        <w:tc>
          <w:tcPr>
            <w:tcW w:w="1841" w:type="dxa"/>
          </w:tcPr>
          <w:p w14:paraId="43DF2CA1" w14:textId="5539D6E3" w:rsidR="00795E09" w:rsidRPr="0035230A" w:rsidRDefault="00795E09" w:rsidP="00795E09">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Київ:  Вид. центр КНУКіМ</w:t>
            </w:r>
          </w:p>
        </w:tc>
      </w:tr>
      <w:tr w:rsidR="00795E09" w:rsidRPr="0035230A" w14:paraId="386E72CB" w14:textId="77777777" w:rsidTr="00DD0921">
        <w:trPr>
          <w:trHeight w:val="273"/>
        </w:trPr>
        <w:tc>
          <w:tcPr>
            <w:tcW w:w="425" w:type="dxa"/>
          </w:tcPr>
          <w:p w14:paraId="0A6E7CB7" w14:textId="77777777" w:rsidR="00795E09" w:rsidRPr="0035230A" w:rsidRDefault="00795E09" w:rsidP="00795E09">
            <w:pPr>
              <w:pStyle w:val="a3"/>
              <w:numPr>
                <w:ilvl w:val="0"/>
                <w:numId w:val="38"/>
              </w:numPr>
              <w:spacing w:after="0" w:line="240" w:lineRule="auto"/>
              <w:ind w:left="0" w:firstLine="0"/>
              <w:rPr>
                <w:rFonts w:ascii="Times New Roman" w:hAnsi="Times New Roman" w:cs="Times New Roman"/>
                <w:lang w:val="uk-UA"/>
              </w:rPr>
            </w:pPr>
          </w:p>
        </w:tc>
        <w:tc>
          <w:tcPr>
            <w:tcW w:w="1843" w:type="dxa"/>
          </w:tcPr>
          <w:p w14:paraId="4BB32CC8" w14:textId="77C6B695" w:rsidR="00795E09" w:rsidRPr="0035230A" w:rsidRDefault="00795E09" w:rsidP="00795E09">
            <w:pPr>
              <w:spacing w:after="0" w:line="240" w:lineRule="auto"/>
              <w:rPr>
                <w:rFonts w:ascii="Times New Roman" w:hAnsi="Times New Roman" w:cs="Times New Roman"/>
                <w:lang w:val="uk-UA"/>
              </w:rPr>
            </w:pPr>
            <w:r w:rsidRPr="0035230A">
              <w:rPr>
                <w:rFonts w:ascii="Times New Roman" w:hAnsi="Times New Roman" w:cs="Times New Roman"/>
                <w:sz w:val="24"/>
                <w:szCs w:val="24"/>
                <w:lang w:val="uk-UA"/>
              </w:rPr>
              <w:t>Тимошик М.С.</w:t>
            </w:r>
          </w:p>
        </w:tc>
        <w:tc>
          <w:tcPr>
            <w:tcW w:w="1417" w:type="dxa"/>
          </w:tcPr>
          <w:p w14:paraId="33C9C641" w14:textId="52D01C48" w:rsidR="00795E09" w:rsidRPr="0035230A" w:rsidRDefault="00795E09" w:rsidP="00795E09">
            <w:pPr>
              <w:shd w:val="clear" w:color="auto" w:fill="FFFFFF"/>
              <w:spacing w:after="0"/>
              <w:rPr>
                <w:rFonts w:ascii="Times New Roman" w:hAnsi="Times New Roman" w:cs="Times New Roman"/>
                <w:shd w:val="clear" w:color="auto" w:fill="FFFFFF"/>
                <w:lang w:val="uk-UA"/>
              </w:rPr>
            </w:pPr>
            <w:r w:rsidRPr="0035230A">
              <w:rPr>
                <w:rFonts w:ascii="Times New Roman" w:hAnsi="Times New Roman" w:cs="Times New Roman"/>
                <w:lang w:val="uk-UA"/>
              </w:rPr>
              <w:t>Доктор філологічних наук, професор</w:t>
            </w:r>
          </w:p>
        </w:tc>
        <w:tc>
          <w:tcPr>
            <w:tcW w:w="1277" w:type="dxa"/>
          </w:tcPr>
          <w:p w14:paraId="5EC77E08" w14:textId="14D9E26E" w:rsidR="00795E09" w:rsidRPr="0035230A" w:rsidRDefault="00795E09" w:rsidP="00795E09">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 xml:space="preserve">Професор </w:t>
            </w:r>
          </w:p>
        </w:tc>
        <w:tc>
          <w:tcPr>
            <w:tcW w:w="7939" w:type="dxa"/>
          </w:tcPr>
          <w:p w14:paraId="263AF19E" w14:textId="05D05B80" w:rsidR="00795E09" w:rsidRPr="0035230A" w:rsidRDefault="00795E09" w:rsidP="00795E09">
            <w:pPr>
              <w:shd w:val="clear" w:color="auto" w:fill="FFFFFF"/>
              <w:spacing w:after="0"/>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rPr>
              <w:t xml:space="preserve">Тимош М.С. Долання комплексу меншовартості як системна іміджева акція української діаспори: не пізнані сучасниками уроки історії. </w:t>
            </w:r>
            <w:r w:rsidRPr="0035230A">
              <w:rPr>
                <w:rFonts w:ascii="Times New Roman" w:eastAsia="Times New Roman" w:hAnsi="Times New Roman" w:cs="Times New Roman"/>
                <w:i/>
                <w:sz w:val="24"/>
                <w:szCs w:val="24"/>
                <w:lang w:val="uk-UA"/>
              </w:rPr>
              <w:t>«Імідж і репутація: сучасні тенденції і виклики»:  Зб. наук. публікацій Міжнародної науково-практичної конференції.</w:t>
            </w:r>
            <w:r w:rsidRPr="0035230A">
              <w:rPr>
                <w:rFonts w:ascii="Times New Roman" w:eastAsia="Times New Roman" w:hAnsi="Times New Roman" w:cs="Times New Roman"/>
                <w:sz w:val="24"/>
                <w:szCs w:val="24"/>
                <w:lang w:val="uk-UA"/>
              </w:rPr>
              <w:t xml:space="preserve">  Київ:  Вид. центр КНУКіМ, 2022. С. 12-16. http://kzgizh.knukim.edu.ua/images/nauka/konferentsii/2022-zbirnyk-imidzh-i-reputatsiia.pdf </w:t>
            </w:r>
          </w:p>
        </w:tc>
        <w:tc>
          <w:tcPr>
            <w:tcW w:w="1841" w:type="dxa"/>
          </w:tcPr>
          <w:p w14:paraId="3E5405C7" w14:textId="2552E032" w:rsidR="00795E09" w:rsidRPr="0035230A" w:rsidRDefault="00795E09" w:rsidP="00795E09">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Київ:  Вид. центр КНУКіМ</w:t>
            </w:r>
          </w:p>
        </w:tc>
      </w:tr>
    </w:tbl>
    <w:p w14:paraId="520FAF8A" w14:textId="77777777" w:rsidR="00274049" w:rsidRPr="0035230A" w:rsidRDefault="00274049" w:rsidP="00B96549">
      <w:pPr>
        <w:spacing w:after="0" w:line="240" w:lineRule="auto"/>
        <w:jc w:val="center"/>
        <w:rPr>
          <w:rFonts w:ascii="Times New Roman" w:hAnsi="Times New Roman" w:cs="Times New Roman"/>
          <w:b/>
          <w:sz w:val="24"/>
          <w:szCs w:val="24"/>
          <w:lang w:val="uk-UA"/>
        </w:rPr>
      </w:pPr>
    </w:p>
    <w:p w14:paraId="3ECE12EB" w14:textId="77777777" w:rsidR="00AB0064" w:rsidRPr="0035230A" w:rsidRDefault="00515ACE" w:rsidP="00B96549">
      <w:pPr>
        <w:spacing w:after="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ПОДАНО ДО ДРУКУ</w:t>
      </w:r>
      <w:r w:rsidR="006C610A" w:rsidRPr="0035230A">
        <w:rPr>
          <w:rFonts w:ascii="Times New Roman" w:hAnsi="Times New Roman" w:cs="Times New Roman"/>
          <w:b/>
          <w:sz w:val="24"/>
          <w:szCs w:val="24"/>
          <w:lang w:val="uk-UA"/>
        </w:rPr>
        <w:t xml:space="preserve"> </w:t>
      </w:r>
    </w:p>
    <w:p w14:paraId="02B891FF" w14:textId="77777777" w:rsidR="006C610A" w:rsidRPr="0035230A" w:rsidRDefault="00515ACE" w:rsidP="00B96549">
      <w:pPr>
        <w:spacing w:after="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w:t>
      </w:r>
      <w:r w:rsidR="007964D9" w:rsidRPr="0035230A">
        <w:rPr>
          <w:rFonts w:ascii="Times New Roman" w:hAnsi="Times New Roman" w:cs="Times New Roman"/>
          <w:b/>
          <w:sz w:val="24"/>
          <w:szCs w:val="24"/>
          <w:lang w:val="uk-UA"/>
        </w:rPr>
        <w:t>прийнято редакціями</w:t>
      </w:r>
      <w:r w:rsidRPr="0035230A">
        <w:rPr>
          <w:rFonts w:ascii="Times New Roman" w:hAnsi="Times New Roman" w:cs="Times New Roman"/>
          <w:b/>
          <w:sz w:val="24"/>
          <w:szCs w:val="24"/>
          <w:lang w:val="uk-UA"/>
        </w:rPr>
        <w:t xml:space="preserve"> наукових видань</w:t>
      </w:r>
      <w:r w:rsidR="004258CB" w:rsidRPr="0035230A">
        <w:rPr>
          <w:rFonts w:ascii="Times New Roman" w:hAnsi="Times New Roman" w:cs="Times New Roman"/>
          <w:b/>
          <w:sz w:val="24"/>
          <w:szCs w:val="24"/>
          <w:lang w:val="uk-UA"/>
        </w:rPr>
        <w:t xml:space="preserve">, </w:t>
      </w:r>
      <w:r w:rsidR="00780B58" w:rsidRPr="0035230A">
        <w:rPr>
          <w:rFonts w:ascii="Times New Roman" w:hAnsi="Times New Roman" w:cs="Times New Roman"/>
          <w:b/>
          <w:sz w:val="24"/>
          <w:szCs w:val="24"/>
          <w:lang w:val="uk-UA"/>
        </w:rPr>
        <w:t>є підтвердження від редакції</w:t>
      </w:r>
      <w:r w:rsidR="000A5385" w:rsidRPr="0035230A">
        <w:rPr>
          <w:rFonts w:ascii="Times New Roman" w:hAnsi="Times New Roman" w:cs="Times New Roman"/>
          <w:b/>
          <w:sz w:val="24"/>
          <w:szCs w:val="24"/>
          <w:lang w:val="uk-UA"/>
        </w:rPr>
        <w:t xml:space="preserve"> і буде опубліковано 2022 роком</w:t>
      </w:r>
      <w:r w:rsidRPr="0035230A">
        <w:rPr>
          <w:rFonts w:ascii="Times New Roman" w:hAnsi="Times New Roman" w:cs="Times New Roman"/>
          <w:b/>
          <w:sz w:val="24"/>
          <w:szCs w:val="24"/>
          <w:lang w:val="uk-UA"/>
        </w:rPr>
        <w:t>)</w:t>
      </w:r>
    </w:p>
    <w:p w14:paraId="7DC5A831" w14:textId="77777777" w:rsidR="00581C1C" w:rsidRPr="0035230A" w:rsidRDefault="00581C1C" w:rsidP="00581C1C">
      <w:pPr>
        <w:spacing w:after="0" w:line="240" w:lineRule="auto"/>
        <w:jc w:val="center"/>
        <w:rPr>
          <w:rFonts w:ascii="Times New Roman" w:hAnsi="Times New Roman" w:cs="Times New Roman"/>
          <w:b/>
          <w:sz w:val="28"/>
          <w:szCs w:val="28"/>
          <w:lang w:val="uk-UA"/>
        </w:rPr>
      </w:pPr>
    </w:p>
    <w:p w14:paraId="22D267BA" w14:textId="77777777" w:rsidR="00581C1C" w:rsidRPr="0035230A" w:rsidRDefault="00581C1C" w:rsidP="00581C1C">
      <w:pPr>
        <w:spacing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МОНОГРАФІЇ, РОЗДІЛИ МОНОГРАФІЙ</w:t>
      </w: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559"/>
        <w:gridCol w:w="1134"/>
        <w:gridCol w:w="850"/>
        <w:gridCol w:w="6805"/>
        <w:gridCol w:w="851"/>
        <w:gridCol w:w="1418"/>
      </w:tblGrid>
      <w:tr w:rsidR="00593984" w:rsidRPr="0035230A" w14:paraId="750786F8" w14:textId="77777777" w:rsidTr="00502E2A">
        <w:tc>
          <w:tcPr>
            <w:tcW w:w="425" w:type="dxa"/>
            <w:vAlign w:val="center"/>
          </w:tcPr>
          <w:p w14:paraId="7CE201CA"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056B9D92"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559" w:type="dxa"/>
          </w:tcPr>
          <w:p w14:paraId="0C888ED5"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134" w:type="dxa"/>
          </w:tcPr>
          <w:p w14:paraId="6DDC3BF8" w14:textId="77777777" w:rsidR="00593984" w:rsidRPr="0035230A" w:rsidRDefault="00593984" w:rsidP="00593984">
            <w:pPr>
              <w:spacing w:after="0" w:line="240" w:lineRule="auto"/>
              <w:jc w:val="center"/>
              <w:rPr>
                <w:rFonts w:ascii="Times New Roman" w:hAnsi="Times New Roman" w:cs="Times New Roman"/>
                <w:b/>
                <w:lang w:val="uk-UA"/>
              </w:rPr>
            </w:pPr>
          </w:p>
          <w:p w14:paraId="34F59AF2"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850" w:type="dxa"/>
          </w:tcPr>
          <w:p w14:paraId="4D460783"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Штат, сум. </w:t>
            </w:r>
            <w:r w:rsidRPr="0035230A">
              <w:rPr>
                <w:rFonts w:ascii="Times New Roman" w:hAnsi="Times New Roman" w:cs="Times New Roman"/>
                <w:b/>
                <w:sz w:val="20"/>
                <w:szCs w:val="20"/>
                <w:lang w:val="uk-UA"/>
              </w:rPr>
              <w:t>(в/с, з/с)</w:t>
            </w:r>
          </w:p>
        </w:tc>
        <w:tc>
          <w:tcPr>
            <w:tcW w:w="6805" w:type="dxa"/>
            <w:vAlign w:val="center"/>
          </w:tcPr>
          <w:p w14:paraId="129AFF04"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Зміст (ПІБ автора (ів), назва монографії, розділу, видавництво тощо)</w:t>
            </w:r>
          </w:p>
        </w:tc>
        <w:tc>
          <w:tcPr>
            <w:tcW w:w="851" w:type="dxa"/>
            <w:vAlign w:val="center"/>
          </w:tcPr>
          <w:p w14:paraId="5F35E86F"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Обсяг </w:t>
            </w:r>
          </w:p>
          <w:p w14:paraId="3222DC11"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(д.а.)</w:t>
            </w:r>
          </w:p>
        </w:tc>
        <w:tc>
          <w:tcPr>
            <w:tcW w:w="1418" w:type="dxa"/>
            <w:vAlign w:val="center"/>
          </w:tcPr>
          <w:p w14:paraId="7E6147AC"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581C1C" w:rsidRPr="0035230A" w14:paraId="4B2F2C4B" w14:textId="77777777" w:rsidTr="00502E2A">
        <w:tc>
          <w:tcPr>
            <w:tcW w:w="425" w:type="dxa"/>
          </w:tcPr>
          <w:p w14:paraId="3CD1D11A" w14:textId="77777777" w:rsidR="00581C1C" w:rsidRPr="0035230A" w:rsidRDefault="00581C1C" w:rsidP="00502E2A">
            <w:pPr>
              <w:pStyle w:val="a3"/>
              <w:numPr>
                <w:ilvl w:val="0"/>
                <w:numId w:val="39"/>
              </w:numPr>
              <w:spacing w:after="0" w:line="240" w:lineRule="auto"/>
              <w:ind w:hanging="720"/>
              <w:rPr>
                <w:rFonts w:ascii="Times New Roman" w:hAnsi="Times New Roman" w:cs="Times New Roman"/>
                <w:lang w:val="uk-UA"/>
              </w:rPr>
            </w:pPr>
          </w:p>
        </w:tc>
        <w:tc>
          <w:tcPr>
            <w:tcW w:w="1843" w:type="dxa"/>
          </w:tcPr>
          <w:p w14:paraId="584FB9C5" w14:textId="77777777" w:rsidR="00581C1C" w:rsidRPr="0035230A" w:rsidRDefault="00581C1C" w:rsidP="00421B28">
            <w:pPr>
              <w:spacing w:after="0" w:line="240" w:lineRule="auto"/>
              <w:ind w:firstLine="22"/>
              <w:rPr>
                <w:rFonts w:ascii="Times New Roman" w:hAnsi="Times New Roman" w:cs="Times New Roman"/>
                <w:sz w:val="24"/>
                <w:szCs w:val="24"/>
                <w:lang w:val="uk-UA"/>
              </w:rPr>
            </w:pPr>
          </w:p>
        </w:tc>
        <w:tc>
          <w:tcPr>
            <w:tcW w:w="1559" w:type="dxa"/>
          </w:tcPr>
          <w:p w14:paraId="0596A6EB" w14:textId="77777777" w:rsidR="00581C1C" w:rsidRPr="0035230A" w:rsidRDefault="00581C1C" w:rsidP="00421B28">
            <w:pPr>
              <w:pStyle w:val="Default"/>
              <w:rPr>
                <w:rFonts w:ascii="Times New Roman" w:hAnsi="Times New Roman" w:cs="Times New Roman"/>
                <w:color w:val="auto"/>
                <w:lang w:val="uk-UA"/>
              </w:rPr>
            </w:pPr>
          </w:p>
        </w:tc>
        <w:tc>
          <w:tcPr>
            <w:tcW w:w="1134" w:type="dxa"/>
          </w:tcPr>
          <w:p w14:paraId="7F8E2B82" w14:textId="77777777" w:rsidR="00581C1C" w:rsidRPr="0035230A" w:rsidRDefault="00581C1C" w:rsidP="00421B28">
            <w:pPr>
              <w:pStyle w:val="Default"/>
              <w:rPr>
                <w:rFonts w:ascii="Times New Roman" w:hAnsi="Times New Roman" w:cs="Times New Roman"/>
                <w:color w:val="auto"/>
                <w:lang w:val="uk-UA"/>
              </w:rPr>
            </w:pPr>
          </w:p>
        </w:tc>
        <w:tc>
          <w:tcPr>
            <w:tcW w:w="850" w:type="dxa"/>
          </w:tcPr>
          <w:p w14:paraId="0C280587" w14:textId="77777777" w:rsidR="00581C1C" w:rsidRPr="0035230A" w:rsidRDefault="00581C1C" w:rsidP="00421B28">
            <w:pPr>
              <w:pStyle w:val="Default"/>
              <w:rPr>
                <w:rFonts w:ascii="Times New Roman" w:hAnsi="Times New Roman" w:cs="Times New Roman"/>
                <w:color w:val="auto"/>
                <w:lang w:val="uk-UA"/>
              </w:rPr>
            </w:pPr>
          </w:p>
        </w:tc>
        <w:tc>
          <w:tcPr>
            <w:tcW w:w="6805" w:type="dxa"/>
          </w:tcPr>
          <w:p w14:paraId="7668C3B6" w14:textId="77777777" w:rsidR="00581C1C" w:rsidRPr="0035230A" w:rsidRDefault="00581C1C" w:rsidP="00421B28">
            <w:pPr>
              <w:pStyle w:val="Default"/>
              <w:rPr>
                <w:rFonts w:ascii="Times New Roman" w:hAnsi="Times New Roman" w:cs="Times New Roman"/>
                <w:color w:val="auto"/>
                <w:lang w:val="uk-UA"/>
              </w:rPr>
            </w:pPr>
          </w:p>
        </w:tc>
        <w:tc>
          <w:tcPr>
            <w:tcW w:w="851" w:type="dxa"/>
          </w:tcPr>
          <w:p w14:paraId="2C291BBF" w14:textId="77777777" w:rsidR="00581C1C" w:rsidRPr="0035230A" w:rsidRDefault="00581C1C" w:rsidP="00421B28">
            <w:pPr>
              <w:spacing w:after="0" w:line="240" w:lineRule="auto"/>
              <w:rPr>
                <w:rFonts w:ascii="Times New Roman" w:hAnsi="Times New Roman" w:cs="Times New Roman"/>
                <w:sz w:val="24"/>
                <w:szCs w:val="24"/>
                <w:lang w:val="uk-UA"/>
              </w:rPr>
            </w:pPr>
          </w:p>
        </w:tc>
        <w:tc>
          <w:tcPr>
            <w:tcW w:w="1418" w:type="dxa"/>
          </w:tcPr>
          <w:p w14:paraId="401A4754" w14:textId="77777777" w:rsidR="00581C1C" w:rsidRPr="0035230A" w:rsidRDefault="00581C1C" w:rsidP="00421B28">
            <w:pPr>
              <w:spacing w:after="0" w:line="240" w:lineRule="auto"/>
              <w:rPr>
                <w:rFonts w:ascii="Times New Roman" w:hAnsi="Times New Roman" w:cs="Times New Roman"/>
                <w:sz w:val="24"/>
                <w:szCs w:val="24"/>
                <w:lang w:val="uk-UA"/>
              </w:rPr>
            </w:pPr>
          </w:p>
        </w:tc>
      </w:tr>
    </w:tbl>
    <w:p w14:paraId="12B1F94C" w14:textId="77777777" w:rsidR="00581C1C" w:rsidRPr="0035230A" w:rsidRDefault="00581C1C" w:rsidP="00581C1C">
      <w:pPr>
        <w:spacing w:before="24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НАУКОВІ СТАТТІ</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1417"/>
        <w:gridCol w:w="1277"/>
        <w:gridCol w:w="851"/>
        <w:gridCol w:w="7088"/>
        <w:gridCol w:w="1983"/>
      </w:tblGrid>
      <w:tr w:rsidR="00593984" w:rsidRPr="0035230A" w14:paraId="4F91094C" w14:textId="77777777" w:rsidTr="00502E2A">
        <w:trPr>
          <w:trHeight w:val="619"/>
        </w:trPr>
        <w:tc>
          <w:tcPr>
            <w:tcW w:w="425" w:type="dxa"/>
            <w:vAlign w:val="center"/>
          </w:tcPr>
          <w:p w14:paraId="50B5A2A3"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tc>
        <w:tc>
          <w:tcPr>
            <w:tcW w:w="1843" w:type="dxa"/>
            <w:vAlign w:val="center"/>
          </w:tcPr>
          <w:p w14:paraId="632D32BC"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w:t>
            </w:r>
          </w:p>
        </w:tc>
        <w:tc>
          <w:tcPr>
            <w:tcW w:w="1417" w:type="dxa"/>
          </w:tcPr>
          <w:p w14:paraId="5800493C"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Науковий ступінь, вчене звання</w:t>
            </w:r>
          </w:p>
        </w:tc>
        <w:tc>
          <w:tcPr>
            <w:tcW w:w="1277" w:type="dxa"/>
          </w:tcPr>
          <w:p w14:paraId="1E067511" w14:textId="77777777" w:rsidR="00593984" w:rsidRPr="0035230A" w:rsidRDefault="00593984" w:rsidP="00593984">
            <w:pPr>
              <w:spacing w:after="0" w:line="240" w:lineRule="auto"/>
              <w:jc w:val="center"/>
              <w:rPr>
                <w:rFonts w:ascii="Times New Roman" w:hAnsi="Times New Roman" w:cs="Times New Roman"/>
                <w:b/>
                <w:lang w:val="uk-UA"/>
              </w:rPr>
            </w:pPr>
          </w:p>
          <w:p w14:paraId="78C5C0B9"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Посада</w:t>
            </w:r>
          </w:p>
        </w:tc>
        <w:tc>
          <w:tcPr>
            <w:tcW w:w="851" w:type="dxa"/>
          </w:tcPr>
          <w:p w14:paraId="557F7836"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Штат, сум. </w:t>
            </w:r>
            <w:r w:rsidRPr="0035230A">
              <w:rPr>
                <w:rFonts w:ascii="Times New Roman" w:hAnsi="Times New Roman" w:cs="Times New Roman"/>
                <w:b/>
                <w:sz w:val="20"/>
                <w:szCs w:val="20"/>
                <w:lang w:val="uk-UA"/>
              </w:rPr>
              <w:t>(в/с, з/с)</w:t>
            </w:r>
          </w:p>
        </w:tc>
        <w:tc>
          <w:tcPr>
            <w:tcW w:w="7088" w:type="dxa"/>
            <w:vAlign w:val="center"/>
          </w:tcPr>
          <w:p w14:paraId="163384F7"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Зміст (ПІБ автора (ів), назва статті, назва наукового видання тощо)</w:t>
            </w:r>
          </w:p>
        </w:tc>
        <w:tc>
          <w:tcPr>
            <w:tcW w:w="1983" w:type="dxa"/>
            <w:vAlign w:val="center"/>
          </w:tcPr>
          <w:p w14:paraId="5180A6EF"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публікації </w:t>
            </w:r>
            <w:r w:rsidRPr="0035230A">
              <w:rPr>
                <w:rFonts w:ascii="Times New Roman" w:hAnsi="Times New Roman" w:cs="Times New Roman"/>
                <w:b/>
                <w:sz w:val="16"/>
                <w:szCs w:val="16"/>
                <w:lang w:val="uk-UA"/>
              </w:rPr>
              <w:t>(місто, ЗВО або ін. установа, для зарубіжних - країна)</w:t>
            </w:r>
          </w:p>
        </w:tc>
      </w:tr>
      <w:tr w:rsidR="00581C1C" w:rsidRPr="0035230A" w14:paraId="6E9273EF" w14:textId="77777777" w:rsidTr="00502E2A">
        <w:trPr>
          <w:trHeight w:val="333"/>
        </w:trPr>
        <w:tc>
          <w:tcPr>
            <w:tcW w:w="14884" w:type="dxa"/>
            <w:gridSpan w:val="7"/>
          </w:tcPr>
          <w:p w14:paraId="0A1E86B9" w14:textId="77777777" w:rsidR="00581C1C" w:rsidRPr="0035230A" w:rsidRDefault="00581C1C"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а) ПУБЛІКАЦІЇ у наукових виданнях, </w:t>
            </w:r>
          </w:p>
          <w:p w14:paraId="50232014" w14:textId="77777777" w:rsidR="00581C1C" w:rsidRPr="0035230A" w:rsidRDefault="00581C1C" w:rsidP="00421B28">
            <w:pPr>
              <w:spacing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які індексуються у </w:t>
            </w:r>
            <w:r w:rsidR="002A6B93"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SCOPUS</w:t>
            </w:r>
          </w:p>
        </w:tc>
      </w:tr>
      <w:tr w:rsidR="00B25A11" w:rsidRPr="0035230A" w14:paraId="57C86661" w14:textId="77777777" w:rsidTr="00502E2A">
        <w:trPr>
          <w:trHeight w:val="273"/>
        </w:trPr>
        <w:tc>
          <w:tcPr>
            <w:tcW w:w="425" w:type="dxa"/>
          </w:tcPr>
          <w:p w14:paraId="03767B68" w14:textId="77777777" w:rsidR="00B25A11" w:rsidRPr="0035230A" w:rsidRDefault="00B25A11" w:rsidP="00B25A11">
            <w:pPr>
              <w:pStyle w:val="a3"/>
              <w:numPr>
                <w:ilvl w:val="0"/>
                <w:numId w:val="40"/>
              </w:numPr>
              <w:spacing w:after="0" w:line="240" w:lineRule="auto"/>
              <w:ind w:hanging="720"/>
              <w:rPr>
                <w:rFonts w:ascii="Times New Roman" w:hAnsi="Times New Roman" w:cs="Times New Roman"/>
                <w:lang w:val="uk-UA"/>
              </w:rPr>
            </w:pPr>
          </w:p>
        </w:tc>
        <w:tc>
          <w:tcPr>
            <w:tcW w:w="1843" w:type="dxa"/>
          </w:tcPr>
          <w:p w14:paraId="736907B0" w14:textId="4129B85E" w:rsidR="00B25A11" w:rsidRPr="0035230A" w:rsidRDefault="0057477E" w:rsidP="00B25A11">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Кочубей Л.О.</w:t>
            </w:r>
          </w:p>
        </w:tc>
        <w:tc>
          <w:tcPr>
            <w:tcW w:w="1417" w:type="dxa"/>
          </w:tcPr>
          <w:p w14:paraId="1F58F302" w14:textId="3E949200" w:rsidR="00B25A11" w:rsidRPr="0035230A" w:rsidRDefault="002D013F" w:rsidP="00B25A11">
            <w:pPr>
              <w:spacing w:after="0" w:line="240" w:lineRule="auto"/>
              <w:ind w:firstLine="22"/>
              <w:rPr>
                <w:rStyle w:val="author"/>
                <w:rFonts w:ascii="Times New Roman" w:hAnsi="Times New Roman" w:cs="Times New Roman"/>
                <w:bCs/>
                <w:shd w:val="clear" w:color="auto" w:fill="FFFFFF"/>
                <w:lang w:val="uk-UA"/>
              </w:rPr>
            </w:pPr>
            <w:r w:rsidRPr="0035230A">
              <w:rPr>
                <w:rFonts w:ascii="Times New Roman" w:hAnsi="Times New Roman" w:cs="Times New Roman"/>
                <w:lang w:val="uk-UA"/>
              </w:rPr>
              <w:t>д.політ.н.,</w:t>
            </w:r>
            <w:r w:rsidR="00653B7C" w:rsidRPr="0035230A">
              <w:rPr>
                <w:rFonts w:ascii="Times New Roman" w:hAnsi="Times New Roman" w:cs="Times New Roman"/>
                <w:lang w:val="uk-UA"/>
              </w:rPr>
              <w:t xml:space="preserve"> </w:t>
            </w:r>
            <w:r w:rsidRPr="0035230A">
              <w:rPr>
                <w:rFonts w:ascii="Times New Roman" w:hAnsi="Times New Roman" w:cs="Times New Roman"/>
                <w:lang w:val="uk-UA"/>
              </w:rPr>
              <w:t>проф.</w:t>
            </w:r>
          </w:p>
        </w:tc>
        <w:tc>
          <w:tcPr>
            <w:tcW w:w="1277" w:type="dxa"/>
          </w:tcPr>
          <w:p w14:paraId="326F682C" w14:textId="7F92C629" w:rsidR="00B25A11" w:rsidRPr="0035230A" w:rsidRDefault="00653B7C" w:rsidP="00B25A11">
            <w:pPr>
              <w:spacing w:after="0" w:line="240" w:lineRule="auto"/>
              <w:ind w:firstLine="22"/>
              <w:rPr>
                <w:rStyle w:val="author"/>
                <w:rFonts w:ascii="Times New Roman" w:hAnsi="Times New Roman" w:cs="Times New Roman"/>
                <w:bCs/>
                <w:shd w:val="clear" w:color="auto" w:fill="FFFFFF"/>
                <w:lang w:val="uk-UA"/>
              </w:rPr>
            </w:pPr>
            <w:r w:rsidRPr="0035230A">
              <w:rPr>
                <w:rFonts w:ascii="Times New Roman" w:hAnsi="Times New Roman" w:cs="Times New Roman"/>
                <w:lang w:val="uk-UA"/>
              </w:rPr>
              <w:t>проф.</w:t>
            </w:r>
          </w:p>
        </w:tc>
        <w:tc>
          <w:tcPr>
            <w:tcW w:w="851" w:type="dxa"/>
          </w:tcPr>
          <w:p w14:paraId="76FC2EA8" w14:textId="3D5E2283" w:rsidR="00B25A11" w:rsidRPr="0035230A" w:rsidRDefault="00653B7C" w:rsidP="00B25A11">
            <w:pPr>
              <w:spacing w:after="0" w:line="240" w:lineRule="auto"/>
              <w:ind w:firstLine="22"/>
              <w:rPr>
                <w:rStyle w:val="author"/>
                <w:rFonts w:ascii="Times New Roman" w:hAnsi="Times New Roman" w:cs="Times New Roman"/>
                <w:bCs/>
                <w:shd w:val="clear" w:color="auto" w:fill="FFFFFF"/>
                <w:lang w:val="uk-UA"/>
              </w:rPr>
            </w:pPr>
            <w:r w:rsidRPr="0035230A">
              <w:rPr>
                <w:rStyle w:val="author"/>
                <w:rFonts w:ascii="Times New Roman" w:hAnsi="Times New Roman" w:cs="Times New Roman"/>
                <w:bCs/>
                <w:shd w:val="clear" w:color="auto" w:fill="FFFFFF"/>
                <w:lang w:val="uk-UA"/>
              </w:rPr>
              <w:t>ш</w:t>
            </w:r>
            <w:r w:rsidR="00B25A11" w:rsidRPr="0035230A">
              <w:rPr>
                <w:rStyle w:val="author"/>
                <w:rFonts w:ascii="Times New Roman" w:hAnsi="Times New Roman" w:cs="Times New Roman"/>
                <w:bCs/>
                <w:shd w:val="clear" w:color="auto" w:fill="FFFFFF"/>
                <w:lang w:val="uk-UA"/>
              </w:rPr>
              <w:t xml:space="preserve">тат </w:t>
            </w:r>
          </w:p>
        </w:tc>
        <w:tc>
          <w:tcPr>
            <w:tcW w:w="7088" w:type="dxa"/>
          </w:tcPr>
          <w:p w14:paraId="4396D898" w14:textId="1CCC7027" w:rsidR="00B25A11" w:rsidRPr="0035230A" w:rsidRDefault="00B25A11" w:rsidP="002D013F">
            <w:pPr>
              <w:spacing w:after="0" w:line="240" w:lineRule="auto"/>
              <w:rPr>
                <w:rStyle w:val="author"/>
                <w:rFonts w:ascii="Times New Roman" w:hAnsi="Times New Roman" w:cs="Times New Roman"/>
                <w:bCs/>
                <w:iCs/>
                <w:sz w:val="24"/>
                <w:szCs w:val="24"/>
                <w:shd w:val="clear" w:color="auto" w:fill="FFFFFF"/>
                <w:lang w:val="uk-UA"/>
              </w:rPr>
            </w:pPr>
            <w:r w:rsidRPr="0035230A">
              <w:rPr>
                <w:rFonts w:ascii="Tahoma" w:hAnsi="Tahoma" w:cs="Tahoma"/>
                <w:bCs/>
                <w:iCs/>
                <w:sz w:val="24"/>
                <w:szCs w:val="24"/>
                <w:shd w:val="clear" w:color="auto" w:fill="FFFFFF"/>
                <w:lang w:val="uk-UA"/>
              </w:rPr>
              <w:t>﻿</w:t>
            </w:r>
            <w:r w:rsidRPr="0035230A">
              <w:rPr>
                <w:rFonts w:ascii="Times New Roman" w:hAnsi="Times New Roman" w:cs="Times New Roman"/>
                <w:bCs/>
                <w:iCs/>
                <w:sz w:val="24"/>
                <w:szCs w:val="24"/>
                <w:shd w:val="clear" w:color="auto" w:fill="FFFFFF"/>
                <w:lang w:val="uk-UA"/>
              </w:rPr>
              <w:t xml:space="preserve">Yaroslav Chmyr, Anastasia Nekryach, </w:t>
            </w:r>
            <w:r w:rsidRPr="0035230A">
              <w:rPr>
                <w:rFonts w:ascii="Times New Roman" w:hAnsi="Times New Roman" w:cs="Times New Roman"/>
                <w:b/>
                <w:iCs/>
                <w:sz w:val="24"/>
                <w:szCs w:val="24"/>
                <w:shd w:val="clear" w:color="auto" w:fill="FFFFFF"/>
                <w:lang w:val="uk-UA"/>
              </w:rPr>
              <w:t>Larysa Kochybei</w:t>
            </w:r>
            <w:r w:rsidRPr="0035230A">
              <w:rPr>
                <w:rFonts w:ascii="Times New Roman" w:hAnsi="Times New Roman" w:cs="Times New Roman"/>
                <w:bCs/>
                <w:iCs/>
                <w:sz w:val="24"/>
                <w:szCs w:val="24"/>
                <w:shd w:val="clear" w:color="auto" w:fill="FFFFFF"/>
                <w:lang w:val="uk-UA"/>
              </w:rPr>
              <w:t xml:space="preserve">, Аllа Dakal, Lilia Strelbytska. Post Industrial Society and Global Informational Space as Infrastructure Medium and Factor for Actualization of the </w:t>
            </w:r>
            <w:r w:rsidRPr="0035230A">
              <w:rPr>
                <w:rFonts w:ascii="Times New Roman" w:hAnsi="Times New Roman" w:cs="Times New Roman"/>
                <w:bCs/>
                <w:iCs/>
                <w:sz w:val="24"/>
                <w:szCs w:val="24"/>
                <w:shd w:val="clear" w:color="auto" w:fill="FFFFFF"/>
                <w:lang w:val="uk-UA"/>
              </w:rPr>
              <w:lastRenderedPageBreak/>
              <w:t>State Informational Security. \_State's National Security Drivers: Ukrainian cases._Chapter 4. Springer, 2022.</w:t>
            </w:r>
            <w:r w:rsidR="006730DE" w:rsidRPr="0035230A">
              <w:rPr>
                <w:rFonts w:ascii="Times New Roman" w:hAnsi="Times New Roman" w:cs="Times New Roman"/>
                <w:bCs/>
                <w:iCs/>
                <w:sz w:val="24"/>
                <w:szCs w:val="24"/>
                <w:shd w:val="clear" w:color="auto" w:fill="FFFFFF"/>
                <w:lang w:val="uk-UA"/>
              </w:rPr>
              <w:t xml:space="preserve"> </w:t>
            </w:r>
          </w:p>
        </w:tc>
        <w:tc>
          <w:tcPr>
            <w:tcW w:w="1983" w:type="dxa"/>
          </w:tcPr>
          <w:p w14:paraId="0D0018E9" w14:textId="414613EB" w:rsidR="00B25A11" w:rsidRPr="0035230A" w:rsidRDefault="008E7553" w:rsidP="00B25A11">
            <w:pPr>
              <w:spacing w:after="0" w:line="240" w:lineRule="auto"/>
              <w:rPr>
                <w:rStyle w:val="author"/>
                <w:rFonts w:ascii="Times New Roman" w:hAnsi="Times New Roman" w:cs="Times New Roman"/>
                <w:bCs/>
                <w:iCs/>
                <w:shd w:val="clear" w:color="auto" w:fill="FFFFFF"/>
                <w:lang w:val="uk-UA"/>
              </w:rPr>
            </w:pPr>
            <w:r w:rsidRPr="0035230A">
              <w:rPr>
                <w:rStyle w:val="author"/>
                <w:rFonts w:ascii="Times New Roman" w:hAnsi="Times New Roman" w:cs="Times New Roman"/>
                <w:bCs/>
                <w:iCs/>
                <w:shd w:val="clear" w:color="auto" w:fill="FFFFFF"/>
                <w:lang w:val="uk-UA"/>
              </w:rPr>
              <w:lastRenderedPageBreak/>
              <w:t>Німеччина</w:t>
            </w:r>
          </w:p>
        </w:tc>
      </w:tr>
      <w:tr w:rsidR="00653B7C" w:rsidRPr="0035230A" w14:paraId="0AD9B76C" w14:textId="77777777" w:rsidTr="00421B28">
        <w:trPr>
          <w:trHeight w:val="273"/>
        </w:trPr>
        <w:tc>
          <w:tcPr>
            <w:tcW w:w="425" w:type="dxa"/>
          </w:tcPr>
          <w:p w14:paraId="3E0C78DF" w14:textId="77777777" w:rsidR="00653B7C" w:rsidRPr="0035230A" w:rsidRDefault="00653B7C" w:rsidP="00653B7C">
            <w:pPr>
              <w:pStyle w:val="a3"/>
              <w:numPr>
                <w:ilvl w:val="0"/>
                <w:numId w:val="40"/>
              </w:numPr>
              <w:spacing w:after="0" w:line="240" w:lineRule="auto"/>
              <w:ind w:left="0" w:firstLine="0"/>
              <w:rPr>
                <w:rFonts w:ascii="Times New Roman" w:hAnsi="Times New Roman" w:cs="Times New Roman"/>
                <w:lang w:val="uk-UA"/>
              </w:rPr>
            </w:pPr>
          </w:p>
        </w:tc>
        <w:tc>
          <w:tcPr>
            <w:tcW w:w="1843" w:type="dxa"/>
          </w:tcPr>
          <w:p w14:paraId="7F85D07C" w14:textId="530F0C99" w:rsidR="00653B7C" w:rsidRPr="0035230A" w:rsidRDefault="00653B7C" w:rsidP="00653B7C">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Кочубей Л.О.</w:t>
            </w:r>
          </w:p>
        </w:tc>
        <w:tc>
          <w:tcPr>
            <w:tcW w:w="1417" w:type="dxa"/>
          </w:tcPr>
          <w:p w14:paraId="4B9C1E35" w14:textId="0FA5BD24" w:rsidR="00653B7C" w:rsidRPr="0035230A" w:rsidRDefault="00653B7C" w:rsidP="00653B7C">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д.політ.н., проф.</w:t>
            </w:r>
          </w:p>
        </w:tc>
        <w:tc>
          <w:tcPr>
            <w:tcW w:w="1277" w:type="dxa"/>
          </w:tcPr>
          <w:p w14:paraId="3F3FA627" w14:textId="478226AF" w:rsidR="00653B7C" w:rsidRPr="0035230A" w:rsidRDefault="00653B7C" w:rsidP="00653B7C">
            <w:pPr>
              <w:shd w:val="clear" w:color="auto" w:fill="FFFFFF"/>
              <w:spacing w:after="0"/>
              <w:rPr>
                <w:rFonts w:ascii="Times New Roman" w:hAnsi="Times New Roman" w:cs="Times New Roman"/>
                <w:sz w:val="24"/>
                <w:szCs w:val="24"/>
                <w:shd w:val="clear" w:color="auto" w:fill="FFFFFF"/>
                <w:lang w:val="uk-UA"/>
              </w:rPr>
            </w:pPr>
            <w:r w:rsidRPr="0035230A">
              <w:rPr>
                <w:rFonts w:ascii="Times New Roman" w:hAnsi="Times New Roman" w:cs="Times New Roman"/>
                <w:lang w:val="uk-UA"/>
              </w:rPr>
              <w:t>проф.</w:t>
            </w:r>
          </w:p>
        </w:tc>
        <w:tc>
          <w:tcPr>
            <w:tcW w:w="851" w:type="dxa"/>
          </w:tcPr>
          <w:p w14:paraId="07D60A47" w14:textId="583F299F" w:rsidR="00653B7C" w:rsidRPr="0035230A" w:rsidRDefault="00653B7C" w:rsidP="00653B7C">
            <w:pPr>
              <w:shd w:val="clear" w:color="auto" w:fill="FFFFFF"/>
              <w:spacing w:after="0"/>
              <w:rPr>
                <w:rFonts w:ascii="Times New Roman" w:hAnsi="Times New Roman" w:cs="Times New Roman"/>
                <w:sz w:val="24"/>
                <w:szCs w:val="24"/>
                <w:shd w:val="clear" w:color="auto" w:fill="FFFFFF"/>
                <w:lang w:val="uk-UA"/>
              </w:rPr>
            </w:pPr>
            <w:r w:rsidRPr="0035230A">
              <w:rPr>
                <w:rStyle w:val="author"/>
                <w:rFonts w:ascii="Times New Roman" w:hAnsi="Times New Roman" w:cs="Times New Roman"/>
                <w:bCs/>
                <w:shd w:val="clear" w:color="auto" w:fill="FFFFFF"/>
                <w:lang w:val="uk-UA"/>
              </w:rPr>
              <w:t xml:space="preserve">штат </w:t>
            </w:r>
          </w:p>
        </w:tc>
        <w:tc>
          <w:tcPr>
            <w:tcW w:w="7088" w:type="dxa"/>
          </w:tcPr>
          <w:p w14:paraId="3954ECAE" w14:textId="7412491C" w:rsidR="00653B7C" w:rsidRPr="0035230A" w:rsidRDefault="00653B7C" w:rsidP="00653B7C">
            <w:pPr>
              <w:rPr>
                <w:rFonts w:ascii="Times New Roman" w:hAnsi="Times New Roman" w:cs="Times New Roman"/>
                <w:sz w:val="24"/>
                <w:szCs w:val="24"/>
                <w:lang w:val="uk-UA"/>
              </w:rPr>
            </w:pPr>
            <w:r w:rsidRPr="0035230A">
              <w:rPr>
                <w:rFonts w:ascii="Tahoma" w:hAnsi="Tahoma" w:cs="Tahoma"/>
                <w:sz w:val="24"/>
                <w:szCs w:val="24"/>
                <w:lang w:val="uk-UA"/>
              </w:rPr>
              <w:t>﻿</w:t>
            </w:r>
            <w:r w:rsidRPr="0035230A">
              <w:rPr>
                <w:rFonts w:ascii="Times New Roman" w:hAnsi="Times New Roman" w:cs="Times New Roman"/>
                <w:sz w:val="24"/>
                <w:szCs w:val="24"/>
                <w:lang w:val="uk-UA"/>
              </w:rPr>
              <w:t xml:space="preserve">Oksana Radchenko, Anastasia Nekryach, </w:t>
            </w:r>
            <w:r w:rsidRPr="0035230A">
              <w:rPr>
                <w:rFonts w:ascii="Times New Roman" w:hAnsi="Times New Roman" w:cs="Times New Roman"/>
                <w:b/>
                <w:bCs/>
                <w:sz w:val="24"/>
                <w:szCs w:val="24"/>
                <w:lang w:val="uk-UA"/>
              </w:rPr>
              <w:t>Larysa Kochybei,</w:t>
            </w:r>
            <w:r w:rsidRPr="0035230A">
              <w:rPr>
                <w:rFonts w:ascii="Times New Roman" w:hAnsi="Times New Roman" w:cs="Times New Roman"/>
                <w:sz w:val="24"/>
                <w:szCs w:val="24"/>
                <w:lang w:val="uk-UA"/>
              </w:rPr>
              <w:t xml:space="preserve"> Tomash Michalski, Yurii Berezhnyi. Comparative Analysis of Conceptual Models of Power Legitimation in Authoritarian, Democratic and Transitional Societies.\_State's National Security Drivers: Ukrainian cases._Chapter 12. Springer, 2022.</w:t>
            </w:r>
          </w:p>
        </w:tc>
        <w:tc>
          <w:tcPr>
            <w:tcW w:w="1983" w:type="dxa"/>
          </w:tcPr>
          <w:p w14:paraId="0A08B378" w14:textId="647B9857" w:rsidR="00653B7C" w:rsidRPr="0035230A" w:rsidRDefault="00653B7C" w:rsidP="00653B7C">
            <w:pPr>
              <w:spacing w:after="0" w:line="240" w:lineRule="auto"/>
              <w:rPr>
                <w:rFonts w:ascii="Times New Roman" w:hAnsi="Times New Roman" w:cs="Times New Roman"/>
                <w:bCs/>
                <w:iCs/>
                <w:shd w:val="clear" w:color="auto" w:fill="FFFFFF"/>
                <w:lang w:val="uk-UA"/>
              </w:rPr>
            </w:pPr>
            <w:r w:rsidRPr="0035230A">
              <w:rPr>
                <w:rStyle w:val="author"/>
                <w:rFonts w:ascii="Times New Roman" w:hAnsi="Times New Roman" w:cs="Times New Roman"/>
                <w:bCs/>
                <w:iCs/>
                <w:shd w:val="clear" w:color="auto" w:fill="FFFFFF"/>
                <w:lang w:val="uk-UA"/>
              </w:rPr>
              <w:t>Німеччина</w:t>
            </w:r>
          </w:p>
        </w:tc>
      </w:tr>
      <w:tr w:rsidR="00581C1C" w:rsidRPr="0035230A" w14:paraId="46DF7D9A" w14:textId="77777777" w:rsidTr="00502E2A">
        <w:trPr>
          <w:trHeight w:val="273"/>
        </w:trPr>
        <w:tc>
          <w:tcPr>
            <w:tcW w:w="14884" w:type="dxa"/>
            <w:gridSpan w:val="7"/>
          </w:tcPr>
          <w:p w14:paraId="5D5E5FE2" w14:textId="77777777" w:rsidR="00581C1C" w:rsidRPr="0035230A" w:rsidRDefault="00581C1C"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б) ПУБЛІКАЦІЇ у наукових виданнях, </w:t>
            </w:r>
          </w:p>
          <w:p w14:paraId="08913D0B" w14:textId="77777777" w:rsidR="00581C1C" w:rsidRPr="0035230A" w:rsidRDefault="00581C1C"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які індексуються у </w:t>
            </w:r>
            <w:r w:rsidR="002A6B93" w:rsidRPr="0035230A">
              <w:rPr>
                <w:rFonts w:ascii="Times New Roman" w:hAnsi="Times New Roman" w:cs="Times New Roman"/>
                <w:b/>
                <w:i/>
                <w:sz w:val="24"/>
                <w:szCs w:val="24"/>
                <w:lang w:val="uk-UA"/>
              </w:rPr>
              <w:t xml:space="preserve">міжнародній наукометричній базі </w:t>
            </w:r>
            <w:r w:rsidRPr="0035230A">
              <w:rPr>
                <w:rFonts w:ascii="Times New Roman" w:hAnsi="Times New Roman" w:cs="Times New Roman"/>
                <w:b/>
                <w:i/>
                <w:sz w:val="24"/>
                <w:szCs w:val="24"/>
                <w:lang w:val="uk-UA"/>
              </w:rPr>
              <w:t>WEB OF SCIENCE</w:t>
            </w:r>
          </w:p>
        </w:tc>
      </w:tr>
      <w:tr w:rsidR="00581C1C" w:rsidRPr="0035230A" w14:paraId="6A2C91A9" w14:textId="77777777" w:rsidTr="00502E2A">
        <w:trPr>
          <w:trHeight w:val="273"/>
        </w:trPr>
        <w:tc>
          <w:tcPr>
            <w:tcW w:w="425" w:type="dxa"/>
          </w:tcPr>
          <w:p w14:paraId="06E2560A" w14:textId="77777777" w:rsidR="00581C1C" w:rsidRPr="0035230A" w:rsidRDefault="00581C1C" w:rsidP="00502E2A">
            <w:pPr>
              <w:pStyle w:val="a3"/>
              <w:numPr>
                <w:ilvl w:val="0"/>
                <w:numId w:val="41"/>
              </w:numPr>
              <w:spacing w:after="0" w:line="240" w:lineRule="auto"/>
              <w:ind w:hanging="720"/>
              <w:rPr>
                <w:rFonts w:ascii="Times New Roman" w:hAnsi="Times New Roman" w:cs="Times New Roman"/>
                <w:lang w:val="uk-UA"/>
              </w:rPr>
            </w:pPr>
          </w:p>
        </w:tc>
        <w:tc>
          <w:tcPr>
            <w:tcW w:w="1843" w:type="dxa"/>
          </w:tcPr>
          <w:p w14:paraId="340B6FFC" w14:textId="77777777" w:rsidR="00581C1C" w:rsidRPr="0035230A" w:rsidRDefault="00581C1C" w:rsidP="00421B28">
            <w:pPr>
              <w:spacing w:after="0" w:line="240" w:lineRule="auto"/>
              <w:ind w:firstLine="173"/>
              <w:rPr>
                <w:rFonts w:ascii="Times New Roman" w:hAnsi="Times New Roman" w:cs="Times New Roman"/>
                <w:sz w:val="24"/>
                <w:szCs w:val="24"/>
                <w:lang w:val="uk-UA"/>
              </w:rPr>
            </w:pPr>
          </w:p>
        </w:tc>
        <w:tc>
          <w:tcPr>
            <w:tcW w:w="1417" w:type="dxa"/>
          </w:tcPr>
          <w:p w14:paraId="35D3F2C9"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1277" w:type="dxa"/>
          </w:tcPr>
          <w:p w14:paraId="1F15D380"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851" w:type="dxa"/>
          </w:tcPr>
          <w:p w14:paraId="235F9E1C"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7088" w:type="dxa"/>
            <w:vAlign w:val="center"/>
          </w:tcPr>
          <w:p w14:paraId="26414C06" w14:textId="77777777" w:rsidR="00581C1C" w:rsidRPr="0035230A" w:rsidRDefault="00581C1C" w:rsidP="00421B28">
            <w:pPr>
              <w:shd w:val="clear" w:color="auto" w:fill="FFFFFF"/>
              <w:spacing w:after="0"/>
              <w:rPr>
                <w:rFonts w:ascii="Times New Roman" w:eastAsia="Times New Roman" w:hAnsi="Times New Roman" w:cs="Times New Roman"/>
                <w:sz w:val="24"/>
                <w:szCs w:val="24"/>
                <w:lang w:val="uk-UA"/>
              </w:rPr>
            </w:pPr>
          </w:p>
        </w:tc>
        <w:tc>
          <w:tcPr>
            <w:tcW w:w="1983" w:type="dxa"/>
          </w:tcPr>
          <w:p w14:paraId="320E5055" w14:textId="77777777" w:rsidR="00581C1C" w:rsidRPr="0035230A" w:rsidRDefault="00581C1C" w:rsidP="00421B28">
            <w:pPr>
              <w:spacing w:after="0" w:line="240" w:lineRule="auto"/>
              <w:rPr>
                <w:rFonts w:ascii="Times New Roman" w:hAnsi="Times New Roman" w:cs="Times New Roman"/>
                <w:i/>
                <w:sz w:val="24"/>
                <w:szCs w:val="24"/>
                <w:lang w:val="uk-UA"/>
              </w:rPr>
            </w:pPr>
          </w:p>
        </w:tc>
      </w:tr>
      <w:tr w:rsidR="00581C1C" w:rsidRPr="0035230A" w14:paraId="4FB878F3" w14:textId="77777777" w:rsidTr="00502E2A">
        <w:trPr>
          <w:trHeight w:val="273"/>
        </w:trPr>
        <w:tc>
          <w:tcPr>
            <w:tcW w:w="14884" w:type="dxa"/>
            <w:gridSpan w:val="7"/>
          </w:tcPr>
          <w:p w14:paraId="5BD9DB21" w14:textId="77777777" w:rsidR="00581C1C" w:rsidRPr="0035230A" w:rsidRDefault="00581C1C"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в) ПУБЛІКАЦІЇ в інших  зарубіжних наукових виданнях</w:t>
            </w:r>
          </w:p>
        </w:tc>
      </w:tr>
      <w:tr w:rsidR="00581C1C" w:rsidRPr="0035230A" w14:paraId="55E04B47" w14:textId="77777777" w:rsidTr="00502E2A">
        <w:trPr>
          <w:trHeight w:val="273"/>
        </w:trPr>
        <w:tc>
          <w:tcPr>
            <w:tcW w:w="425" w:type="dxa"/>
          </w:tcPr>
          <w:p w14:paraId="7304D4B2" w14:textId="77777777" w:rsidR="00581C1C" w:rsidRPr="0035230A" w:rsidRDefault="00581C1C" w:rsidP="00502E2A">
            <w:pPr>
              <w:pStyle w:val="a3"/>
              <w:numPr>
                <w:ilvl w:val="0"/>
                <w:numId w:val="42"/>
              </w:numPr>
              <w:spacing w:after="0" w:line="240" w:lineRule="auto"/>
              <w:ind w:hanging="720"/>
              <w:rPr>
                <w:rFonts w:ascii="Times New Roman" w:hAnsi="Times New Roman" w:cs="Times New Roman"/>
                <w:lang w:val="uk-UA"/>
              </w:rPr>
            </w:pPr>
          </w:p>
        </w:tc>
        <w:tc>
          <w:tcPr>
            <w:tcW w:w="1843" w:type="dxa"/>
          </w:tcPr>
          <w:p w14:paraId="1B60A960" w14:textId="77777777" w:rsidR="00581C1C" w:rsidRPr="0035230A" w:rsidRDefault="00581C1C" w:rsidP="00421B28">
            <w:pPr>
              <w:spacing w:after="0" w:line="240" w:lineRule="auto"/>
              <w:rPr>
                <w:rFonts w:ascii="Times New Roman" w:hAnsi="Times New Roman" w:cs="Times New Roman"/>
                <w:sz w:val="24"/>
                <w:szCs w:val="24"/>
                <w:lang w:val="uk-UA"/>
              </w:rPr>
            </w:pPr>
          </w:p>
        </w:tc>
        <w:tc>
          <w:tcPr>
            <w:tcW w:w="1417" w:type="dxa"/>
          </w:tcPr>
          <w:p w14:paraId="664E9353"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1277" w:type="dxa"/>
          </w:tcPr>
          <w:p w14:paraId="6F76D3FB"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851" w:type="dxa"/>
          </w:tcPr>
          <w:p w14:paraId="3CAF358D"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7088" w:type="dxa"/>
            <w:vAlign w:val="center"/>
          </w:tcPr>
          <w:p w14:paraId="28A63552" w14:textId="77777777" w:rsidR="00581C1C" w:rsidRPr="0035230A" w:rsidRDefault="00581C1C" w:rsidP="00421B28">
            <w:pPr>
              <w:shd w:val="clear" w:color="auto" w:fill="FFFFFF"/>
              <w:spacing w:after="0"/>
              <w:rPr>
                <w:rFonts w:ascii="Times New Roman" w:eastAsia="Times New Roman" w:hAnsi="Times New Roman" w:cs="Times New Roman"/>
                <w:sz w:val="24"/>
                <w:szCs w:val="24"/>
                <w:lang w:val="uk-UA"/>
              </w:rPr>
            </w:pPr>
          </w:p>
        </w:tc>
        <w:tc>
          <w:tcPr>
            <w:tcW w:w="1983" w:type="dxa"/>
          </w:tcPr>
          <w:p w14:paraId="0B584F21" w14:textId="77777777" w:rsidR="00581C1C" w:rsidRPr="0035230A" w:rsidRDefault="00581C1C" w:rsidP="00421B28">
            <w:pPr>
              <w:spacing w:after="0" w:line="240" w:lineRule="auto"/>
              <w:rPr>
                <w:rFonts w:ascii="Times New Roman" w:hAnsi="Times New Roman" w:cs="Times New Roman"/>
                <w:i/>
                <w:sz w:val="24"/>
                <w:szCs w:val="24"/>
                <w:lang w:val="uk-UA"/>
              </w:rPr>
            </w:pPr>
          </w:p>
        </w:tc>
      </w:tr>
      <w:tr w:rsidR="00581C1C" w:rsidRPr="0035230A" w14:paraId="24501625" w14:textId="77777777" w:rsidTr="00502E2A">
        <w:trPr>
          <w:trHeight w:val="273"/>
        </w:trPr>
        <w:tc>
          <w:tcPr>
            <w:tcW w:w="14884" w:type="dxa"/>
            <w:gridSpan w:val="7"/>
          </w:tcPr>
          <w:p w14:paraId="43F4E05D" w14:textId="77777777" w:rsidR="00581C1C" w:rsidRPr="0035230A" w:rsidRDefault="00581C1C"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г) ПУБЛІКАЦІЇ у наукових фахових виданнях України, категорії Б</w:t>
            </w:r>
          </w:p>
        </w:tc>
      </w:tr>
      <w:tr w:rsidR="00664CD0" w:rsidRPr="0035230A" w14:paraId="3CD4F786" w14:textId="77777777" w:rsidTr="00E7793B">
        <w:trPr>
          <w:trHeight w:val="273"/>
        </w:trPr>
        <w:tc>
          <w:tcPr>
            <w:tcW w:w="425" w:type="dxa"/>
          </w:tcPr>
          <w:p w14:paraId="0C3F623D" w14:textId="77777777" w:rsidR="00664CD0" w:rsidRPr="0035230A" w:rsidRDefault="00664CD0" w:rsidP="00E7793B">
            <w:pPr>
              <w:pStyle w:val="a3"/>
              <w:numPr>
                <w:ilvl w:val="0"/>
                <w:numId w:val="42"/>
              </w:numPr>
              <w:spacing w:after="0" w:line="240" w:lineRule="auto"/>
              <w:ind w:hanging="720"/>
              <w:rPr>
                <w:rFonts w:ascii="Times New Roman" w:hAnsi="Times New Roman" w:cs="Times New Roman"/>
                <w:lang w:val="uk-UA"/>
              </w:rPr>
            </w:pPr>
          </w:p>
        </w:tc>
        <w:tc>
          <w:tcPr>
            <w:tcW w:w="1843" w:type="dxa"/>
          </w:tcPr>
          <w:p w14:paraId="76A86532" w14:textId="77777777" w:rsidR="00664CD0" w:rsidRPr="0035230A" w:rsidRDefault="00664CD0" w:rsidP="00E7793B">
            <w:pPr>
              <w:spacing w:after="0" w:line="240" w:lineRule="auto"/>
              <w:rPr>
                <w:rFonts w:ascii="Times New Roman" w:hAnsi="Times New Roman" w:cs="Times New Roman"/>
                <w:sz w:val="24"/>
                <w:szCs w:val="24"/>
                <w:lang w:val="uk-UA"/>
              </w:rPr>
            </w:pPr>
          </w:p>
        </w:tc>
        <w:tc>
          <w:tcPr>
            <w:tcW w:w="1417" w:type="dxa"/>
          </w:tcPr>
          <w:p w14:paraId="353F215B" w14:textId="77777777" w:rsidR="00664CD0" w:rsidRPr="0035230A" w:rsidRDefault="00664CD0" w:rsidP="00E7793B">
            <w:pPr>
              <w:shd w:val="clear" w:color="auto" w:fill="FFFFFF"/>
              <w:spacing w:after="0"/>
              <w:rPr>
                <w:rFonts w:ascii="Times New Roman" w:hAnsi="Times New Roman" w:cs="Times New Roman"/>
                <w:sz w:val="24"/>
                <w:szCs w:val="24"/>
                <w:shd w:val="clear" w:color="auto" w:fill="FFFFFF"/>
                <w:lang w:val="uk-UA"/>
              </w:rPr>
            </w:pPr>
          </w:p>
        </w:tc>
        <w:tc>
          <w:tcPr>
            <w:tcW w:w="1277" w:type="dxa"/>
          </w:tcPr>
          <w:p w14:paraId="51EF7301" w14:textId="77777777" w:rsidR="00664CD0" w:rsidRPr="0035230A" w:rsidRDefault="00664CD0" w:rsidP="00E7793B">
            <w:pPr>
              <w:shd w:val="clear" w:color="auto" w:fill="FFFFFF"/>
              <w:spacing w:after="0"/>
              <w:rPr>
                <w:rFonts w:ascii="Times New Roman" w:hAnsi="Times New Roman" w:cs="Times New Roman"/>
                <w:sz w:val="24"/>
                <w:szCs w:val="24"/>
                <w:shd w:val="clear" w:color="auto" w:fill="FFFFFF"/>
                <w:lang w:val="uk-UA"/>
              </w:rPr>
            </w:pPr>
          </w:p>
        </w:tc>
        <w:tc>
          <w:tcPr>
            <w:tcW w:w="851" w:type="dxa"/>
          </w:tcPr>
          <w:p w14:paraId="6A1BCA1F" w14:textId="77777777" w:rsidR="00664CD0" w:rsidRPr="0035230A" w:rsidRDefault="00664CD0" w:rsidP="00E7793B">
            <w:pPr>
              <w:shd w:val="clear" w:color="auto" w:fill="FFFFFF"/>
              <w:spacing w:after="0"/>
              <w:rPr>
                <w:rFonts w:ascii="Times New Roman" w:hAnsi="Times New Roman" w:cs="Times New Roman"/>
                <w:sz w:val="24"/>
                <w:szCs w:val="24"/>
                <w:shd w:val="clear" w:color="auto" w:fill="FFFFFF"/>
                <w:lang w:val="uk-UA"/>
              </w:rPr>
            </w:pPr>
          </w:p>
        </w:tc>
        <w:tc>
          <w:tcPr>
            <w:tcW w:w="7088" w:type="dxa"/>
            <w:vAlign w:val="center"/>
          </w:tcPr>
          <w:p w14:paraId="47260285" w14:textId="77777777" w:rsidR="00664CD0" w:rsidRPr="0035230A" w:rsidRDefault="00664CD0" w:rsidP="00E7793B">
            <w:pPr>
              <w:shd w:val="clear" w:color="auto" w:fill="FFFFFF"/>
              <w:spacing w:after="0"/>
              <w:rPr>
                <w:rFonts w:ascii="Times New Roman" w:eastAsia="Times New Roman" w:hAnsi="Times New Roman" w:cs="Times New Roman"/>
                <w:sz w:val="24"/>
                <w:szCs w:val="24"/>
                <w:lang w:val="uk-UA"/>
              </w:rPr>
            </w:pPr>
          </w:p>
        </w:tc>
        <w:tc>
          <w:tcPr>
            <w:tcW w:w="1983" w:type="dxa"/>
          </w:tcPr>
          <w:p w14:paraId="183B7A71" w14:textId="77777777" w:rsidR="00664CD0" w:rsidRPr="0035230A" w:rsidRDefault="00664CD0" w:rsidP="00E7793B">
            <w:pPr>
              <w:spacing w:after="0" w:line="240" w:lineRule="auto"/>
              <w:rPr>
                <w:rFonts w:ascii="Times New Roman" w:hAnsi="Times New Roman" w:cs="Times New Roman"/>
                <w:i/>
                <w:sz w:val="24"/>
                <w:szCs w:val="24"/>
                <w:lang w:val="uk-UA"/>
              </w:rPr>
            </w:pPr>
          </w:p>
        </w:tc>
      </w:tr>
      <w:tr w:rsidR="00581C1C" w:rsidRPr="0035230A" w14:paraId="257D5F17" w14:textId="77777777" w:rsidTr="00502E2A">
        <w:trPr>
          <w:trHeight w:val="273"/>
        </w:trPr>
        <w:tc>
          <w:tcPr>
            <w:tcW w:w="14884" w:type="dxa"/>
            <w:gridSpan w:val="7"/>
          </w:tcPr>
          <w:p w14:paraId="2139123D" w14:textId="77777777" w:rsidR="00581C1C" w:rsidRPr="0035230A" w:rsidRDefault="00581C1C" w:rsidP="00421B28">
            <w:pPr>
              <w:spacing w:after="0" w:line="240" w:lineRule="auto"/>
              <w:jc w:val="center"/>
              <w:rPr>
                <w:rFonts w:ascii="Times New Roman" w:hAnsi="Times New Roman" w:cs="Times New Roman"/>
                <w:i/>
                <w:sz w:val="24"/>
                <w:szCs w:val="24"/>
                <w:lang w:val="uk-UA"/>
              </w:rPr>
            </w:pPr>
            <w:r w:rsidRPr="0035230A">
              <w:rPr>
                <w:rFonts w:ascii="Times New Roman" w:hAnsi="Times New Roman" w:cs="Times New Roman"/>
                <w:b/>
                <w:i/>
                <w:sz w:val="24"/>
                <w:szCs w:val="24"/>
                <w:lang w:val="uk-UA"/>
              </w:rPr>
              <w:t>д) ПУБЛІКАЦІЇ в інших  наукових виданнях України</w:t>
            </w:r>
          </w:p>
        </w:tc>
      </w:tr>
      <w:tr w:rsidR="00581C1C" w:rsidRPr="0035230A" w14:paraId="3E9B2EF6" w14:textId="77777777" w:rsidTr="00502E2A">
        <w:trPr>
          <w:trHeight w:val="273"/>
        </w:trPr>
        <w:tc>
          <w:tcPr>
            <w:tcW w:w="425" w:type="dxa"/>
          </w:tcPr>
          <w:p w14:paraId="55B5C048" w14:textId="77777777" w:rsidR="00581C1C" w:rsidRPr="0035230A" w:rsidRDefault="00581C1C" w:rsidP="00502E2A">
            <w:pPr>
              <w:pStyle w:val="a3"/>
              <w:numPr>
                <w:ilvl w:val="0"/>
                <w:numId w:val="44"/>
              </w:numPr>
              <w:spacing w:after="0" w:line="240" w:lineRule="auto"/>
              <w:ind w:hanging="720"/>
              <w:rPr>
                <w:rFonts w:ascii="Times New Roman" w:hAnsi="Times New Roman" w:cs="Times New Roman"/>
                <w:lang w:val="uk-UA"/>
              </w:rPr>
            </w:pPr>
          </w:p>
        </w:tc>
        <w:tc>
          <w:tcPr>
            <w:tcW w:w="1843" w:type="dxa"/>
          </w:tcPr>
          <w:p w14:paraId="389E7C93" w14:textId="77777777" w:rsidR="00581C1C" w:rsidRPr="0035230A" w:rsidRDefault="00581C1C" w:rsidP="00421B28">
            <w:pPr>
              <w:spacing w:after="0" w:line="240" w:lineRule="auto"/>
              <w:rPr>
                <w:rFonts w:ascii="Times New Roman" w:hAnsi="Times New Roman" w:cs="Times New Roman"/>
                <w:sz w:val="24"/>
                <w:szCs w:val="24"/>
                <w:lang w:val="uk-UA"/>
              </w:rPr>
            </w:pPr>
          </w:p>
        </w:tc>
        <w:tc>
          <w:tcPr>
            <w:tcW w:w="1417" w:type="dxa"/>
          </w:tcPr>
          <w:p w14:paraId="331DD4E4"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1277" w:type="dxa"/>
          </w:tcPr>
          <w:p w14:paraId="1A7CFF3B"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851" w:type="dxa"/>
          </w:tcPr>
          <w:p w14:paraId="48582A16"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7088" w:type="dxa"/>
            <w:vAlign w:val="center"/>
          </w:tcPr>
          <w:p w14:paraId="79537BE9" w14:textId="77777777" w:rsidR="00581C1C" w:rsidRPr="0035230A" w:rsidRDefault="00581C1C" w:rsidP="00421B28">
            <w:pPr>
              <w:shd w:val="clear" w:color="auto" w:fill="FFFFFF"/>
              <w:spacing w:after="0"/>
              <w:rPr>
                <w:rFonts w:ascii="Times New Roman" w:eastAsia="Times New Roman" w:hAnsi="Times New Roman" w:cs="Times New Roman"/>
                <w:sz w:val="24"/>
                <w:szCs w:val="24"/>
                <w:lang w:val="uk-UA"/>
              </w:rPr>
            </w:pPr>
          </w:p>
        </w:tc>
        <w:tc>
          <w:tcPr>
            <w:tcW w:w="1983" w:type="dxa"/>
          </w:tcPr>
          <w:p w14:paraId="12C58565" w14:textId="77777777" w:rsidR="00581C1C" w:rsidRPr="0035230A" w:rsidRDefault="00581C1C" w:rsidP="00421B28">
            <w:pPr>
              <w:spacing w:after="0" w:line="240" w:lineRule="auto"/>
              <w:rPr>
                <w:rFonts w:ascii="Times New Roman" w:hAnsi="Times New Roman" w:cs="Times New Roman"/>
                <w:i/>
                <w:sz w:val="24"/>
                <w:szCs w:val="24"/>
                <w:lang w:val="uk-UA"/>
              </w:rPr>
            </w:pPr>
          </w:p>
        </w:tc>
      </w:tr>
      <w:tr w:rsidR="00581C1C" w:rsidRPr="0035230A" w14:paraId="3BD85543" w14:textId="77777777" w:rsidTr="00502E2A">
        <w:trPr>
          <w:trHeight w:val="273"/>
        </w:trPr>
        <w:tc>
          <w:tcPr>
            <w:tcW w:w="14884" w:type="dxa"/>
            <w:gridSpan w:val="7"/>
          </w:tcPr>
          <w:p w14:paraId="12860E1E" w14:textId="77777777" w:rsidR="00581C1C" w:rsidRPr="0035230A" w:rsidRDefault="00581C1C" w:rsidP="00421B28">
            <w:pPr>
              <w:spacing w:after="0" w:line="24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ж) ТЕЗИ доповідей на наукових конференціях і форумах (різного рівня і статусу)</w:t>
            </w:r>
          </w:p>
        </w:tc>
      </w:tr>
      <w:tr w:rsidR="00581C1C" w:rsidRPr="0035230A" w14:paraId="04F2C874" w14:textId="77777777" w:rsidTr="00502E2A">
        <w:trPr>
          <w:trHeight w:val="273"/>
        </w:trPr>
        <w:tc>
          <w:tcPr>
            <w:tcW w:w="425" w:type="dxa"/>
          </w:tcPr>
          <w:p w14:paraId="754BC64D" w14:textId="77777777" w:rsidR="00581C1C" w:rsidRPr="0035230A" w:rsidRDefault="00581C1C" w:rsidP="00502E2A">
            <w:pPr>
              <w:pStyle w:val="a3"/>
              <w:numPr>
                <w:ilvl w:val="0"/>
                <w:numId w:val="45"/>
              </w:numPr>
              <w:spacing w:after="0" w:line="240" w:lineRule="auto"/>
              <w:ind w:hanging="720"/>
              <w:rPr>
                <w:rFonts w:ascii="Times New Roman" w:hAnsi="Times New Roman" w:cs="Times New Roman"/>
                <w:lang w:val="uk-UA"/>
              </w:rPr>
            </w:pPr>
          </w:p>
        </w:tc>
        <w:tc>
          <w:tcPr>
            <w:tcW w:w="1843" w:type="dxa"/>
          </w:tcPr>
          <w:p w14:paraId="77036571" w14:textId="77777777" w:rsidR="00581C1C" w:rsidRPr="0035230A" w:rsidRDefault="00581C1C" w:rsidP="00421B28">
            <w:pPr>
              <w:spacing w:after="0" w:line="240" w:lineRule="auto"/>
              <w:rPr>
                <w:rFonts w:ascii="Times New Roman" w:hAnsi="Times New Roman" w:cs="Times New Roman"/>
                <w:sz w:val="24"/>
                <w:szCs w:val="24"/>
                <w:lang w:val="uk-UA"/>
              </w:rPr>
            </w:pPr>
          </w:p>
        </w:tc>
        <w:tc>
          <w:tcPr>
            <w:tcW w:w="1417" w:type="dxa"/>
          </w:tcPr>
          <w:p w14:paraId="5857886D"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1277" w:type="dxa"/>
          </w:tcPr>
          <w:p w14:paraId="3119987D"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851" w:type="dxa"/>
          </w:tcPr>
          <w:p w14:paraId="3DFBB38D" w14:textId="77777777" w:rsidR="00581C1C" w:rsidRPr="0035230A" w:rsidRDefault="00581C1C" w:rsidP="00421B28">
            <w:pPr>
              <w:shd w:val="clear" w:color="auto" w:fill="FFFFFF"/>
              <w:spacing w:after="0"/>
              <w:rPr>
                <w:rFonts w:ascii="Times New Roman" w:hAnsi="Times New Roman" w:cs="Times New Roman"/>
                <w:sz w:val="24"/>
                <w:szCs w:val="24"/>
                <w:shd w:val="clear" w:color="auto" w:fill="FFFFFF"/>
                <w:lang w:val="uk-UA"/>
              </w:rPr>
            </w:pPr>
          </w:p>
        </w:tc>
        <w:tc>
          <w:tcPr>
            <w:tcW w:w="7088" w:type="dxa"/>
            <w:vAlign w:val="center"/>
          </w:tcPr>
          <w:p w14:paraId="7C23EE47" w14:textId="77777777" w:rsidR="00581C1C" w:rsidRPr="0035230A" w:rsidRDefault="00581C1C" w:rsidP="00421B28">
            <w:pPr>
              <w:shd w:val="clear" w:color="auto" w:fill="FFFFFF"/>
              <w:spacing w:after="0"/>
              <w:rPr>
                <w:rFonts w:ascii="Times New Roman" w:eastAsia="Times New Roman" w:hAnsi="Times New Roman" w:cs="Times New Roman"/>
                <w:sz w:val="24"/>
                <w:szCs w:val="24"/>
                <w:lang w:val="uk-UA"/>
              </w:rPr>
            </w:pPr>
          </w:p>
        </w:tc>
        <w:tc>
          <w:tcPr>
            <w:tcW w:w="1983" w:type="dxa"/>
          </w:tcPr>
          <w:p w14:paraId="097913A1" w14:textId="77777777" w:rsidR="00581C1C" w:rsidRPr="0035230A" w:rsidRDefault="00581C1C" w:rsidP="00421B28">
            <w:pPr>
              <w:spacing w:after="0" w:line="240" w:lineRule="auto"/>
              <w:rPr>
                <w:rFonts w:ascii="Times New Roman" w:hAnsi="Times New Roman" w:cs="Times New Roman"/>
                <w:i/>
                <w:sz w:val="24"/>
                <w:szCs w:val="24"/>
                <w:lang w:val="uk-UA"/>
              </w:rPr>
            </w:pPr>
          </w:p>
        </w:tc>
      </w:tr>
    </w:tbl>
    <w:p w14:paraId="2D701D37" w14:textId="77777777" w:rsidR="00581C1C" w:rsidRPr="0035230A" w:rsidRDefault="00581C1C" w:rsidP="00B96549">
      <w:pPr>
        <w:spacing w:after="0" w:line="240" w:lineRule="auto"/>
        <w:jc w:val="center"/>
        <w:rPr>
          <w:rFonts w:ascii="Times New Roman" w:hAnsi="Times New Roman" w:cs="Times New Roman"/>
          <w:b/>
          <w:sz w:val="24"/>
          <w:szCs w:val="24"/>
          <w:lang w:val="uk-UA"/>
        </w:rPr>
      </w:pPr>
    </w:p>
    <w:p w14:paraId="411D9F8C" w14:textId="77777777" w:rsidR="00DF6BBB" w:rsidRPr="0035230A" w:rsidRDefault="00DF6BBB" w:rsidP="00DF6BBB">
      <w:pPr>
        <w:spacing w:after="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 xml:space="preserve">ІІ. </w:t>
      </w:r>
      <w:r w:rsidR="00083A90" w:rsidRPr="0035230A">
        <w:rPr>
          <w:rFonts w:ascii="Times New Roman" w:hAnsi="Times New Roman" w:cs="Times New Roman"/>
          <w:b/>
          <w:sz w:val="28"/>
          <w:szCs w:val="28"/>
          <w:lang w:val="uk-UA"/>
        </w:rPr>
        <w:t>УЧАСТЬ У МІЖНАРОДНИХ І ВСЕУКРАЇНСЬКИХ НАУКОВО-ПРАКТИЧНИХ КОНФЕРЕНЦІЯХ</w:t>
      </w:r>
      <w:r w:rsidRPr="0035230A">
        <w:rPr>
          <w:rFonts w:ascii="Times New Roman" w:hAnsi="Times New Roman" w:cs="Times New Roman"/>
          <w:b/>
          <w:sz w:val="28"/>
          <w:szCs w:val="28"/>
          <w:lang w:val="uk-UA"/>
        </w:rPr>
        <w:t xml:space="preserve"> </w:t>
      </w:r>
    </w:p>
    <w:p w14:paraId="287E8C29" w14:textId="77777777" w:rsidR="00B96549" w:rsidRPr="0035230A" w:rsidRDefault="00DF6BBB" w:rsidP="00DF6BBB">
      <w:pPr>
        <w:spacing w:after="12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та інших наукових форумах</w:t>
      </w:r>
    </w:p>
    <w:tbl>
      <w:tblPr>
        <w:tblW w:w="14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015"/>
        <w:gridCol w:w="9072"/>
        <w:gridCol w:w="1276"/>
        <w:gridCol w:w="1849"/>
      </w:tblGrid>
      <w:tr w:rsidR="00593984" w:rsidRPr="0035230A" w14:paraId="0F13E03B" w14:textId="77777777" w:rsidTr="00890C99">
        <w:tc>
          <w:tcPr>
            <w:tcW w:w="538" w:type="dxa"/>
            <w:vAlign w:val="center"/>
          </w:tcPr>
          <w:p w14:paraId="19D3D39E"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p w14:paraId="6E6A1C41"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з/п</w:t>
            </w:r>
          </w:p>
        </w:tc>
        <w:tc>
          <w:tcPr>
            <w:tcW w:w="2015" w:type="dxa"/>
            <w:vAlign w:val="center"/>
          </w:tcPr>
          <w:p w14:paraId="77CACADE"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викладачів – учасників заходу</w:t>
            </w:r>
          </w:p>
        </w:tc>
        <w:tc>
          <w:tcPr>
            <w:tcW w:w="9072" w:type="dxa"/>
            <w:vAlign w:val="center"/>
          </w:tcPr>
          <w:p w14:paraId="39D59E29" w14:textId="77777777" w:rsidR="00593984" w:rsidRPr="0035230A" w:rsidRDefault="003950F3" w:rsidP="00075A4C">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Статус і </w:t>
            </w:r>
            <w:r w:rsidR="00593984" w:rsidRPr="0035230A">
              <w:rPr>
                <w:rFonts w:ascii="Times New Roman" w:hAnsi="Times New Roman" w:cs="Times New Roman"/>
                <w:b/>
                <w:lang w:val="uk-UA"/>
              </w:rPr>
              <w:t>тема конференції, електроне посилання</w:t>
            </w:r>
            <w:r w:rsidR="00075A4C" w:rsidRPr="0035230A">
              <w:rPr>
                <w:rFonts w:ascii="Times New Roman" w:hAnsi="Times New Roman" w:cs="Times New Roman"/>
                <w:b/>
                <w:lang w:val="uk-UA"/>
              </w:rPr>
              <w:t xml:space="preserve"> (на збірник тез</w:t>
            </w:r>
            <w:r w:rsidRPr="0035230A">
              <w:rPr>
                <w:rFonts w:ascii="Times New Roman" w:hAnsi="Times New Roman" w:cs="Times New Roman"/>
                <w:b/>
                <w:lang w:val="uk-UA"/>
              </w:rPr>
              <w:t xml:space="preserve"> доповідей</w:t>
            </w:r>
            <w:r w:rsidR="00075A4C" w:rsidRPr="0035230A">
              <w:rPr>
                <w:rFonts w:ascii="Times New Roman" w:hAnsi="Times New Roman" w:cs="Times New Roman"/>
                <w:b/>
                <w:lang w:val="uk-UA"/>
              </w:rPr>
              <w:t>, якщо немає - на інформаційний лист)</w:t>
            </w:r>
          </w:p>
        </w:tc>
        <w:tc>
          <w:tcPr>
            <w:tcW w:w="1276" w:type="dxa"/>
            <w:vAlign w:val="center"/>
          </w:tcPr>
          <w:p w14:paraId="532159F1" w14:textId="77777777" w:rsidR="00593984" w:rsidRPr="0035230A" w:rsidRDefault="00593984" w:rsidP="00593984">
            <w:pPr>
              <w:spacing w:after="0" w:line="240" w:lineRule="auto"/>
              <w:ind w:right="-108"/>
              <w:jc w:val="center"/>
              <w:rPr>
                <w:rFonts w:ascii="Times New Roman" w:hAnsi="Times New Roman" w:cs="Times New Roman"/>
                <w:b/>
                <w:lang w:val="uk-UA"/>
              </w:rPr>
            </w:pPr>
            <w:r w:rsidRPr="0035230A">
              <w:rPr>
                <w:rFonts w:ascii="Times New Roman" w:hAnsi="Times New Roman" w:cs="Times New Roman"/>
                <w:b/>
                <w:lang w:val="uk-UA"/>
              </w:rPr>
              <w:t>Дата проведення</w:t>
            </w:r>
          </w:p>
        </w:tc>
        <w:tc>
          <w:tcPr>
            <w:tcW w:w="1849" w:type="dxa"/>
            <w:vAlign w:val="center"/>
          </w:tcPr>
          <w:p w14:paraId="41846498"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проведення </w:t>
            </w:r>
            <w:r w:rsidRPr="0035230A">
              <w:rPr>
                <w:rFonts w:ascii="Times New Roman" w:hAnsi="Times New Roman" w:cs="Times New Roman"/>
                <w:b/>
                <w:sz w:val="16"/>
                <w:szCs w:val="16"/>
                <w:lang w:val="uk-UA"/>
              </w:rPr>
              <w:t>(місто, ЗВО або ін. установа, для зарубіжних - країна)</w:t>
            </w:r>
          </w:p>
        </w:tc>
      </w:tr>
      <w:tr w:rsidR="00B96549" w:rsidRPr="0035230A" w14:paraId="49260B0C" w14:textId="77777777" w:rsidTr="00890C99">
        <w:tc>
          <w:tcPr>
            <w:tcW w:w="14750" w:type="dxa"/>
            <w:gridSpan w:val="5"/>
          </w:tcPr>
          <w:p w14:paraId="088DF614" w14:textId="77777777" w:rsidR="00B96549" w:rsidRPr="0035230A" w:rsidRDefault="00B96549" w:rsidP="00FC7C57">
            <w:pPr>
              <w:spacing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а) Міжнародні наукові конференції</w:t>
            </w:r>
            <w:r w:rsidR="00A8071B" w:rsidRPr="0035230A">
              <w:rPr>
                <w:rFonts w:ascii="Times New Roman" w:hAnsi="Times New Roman" w:cs="Times New Roman"/>
                <w:b/>
                <w:i/>
                <w:sz w:val="24"/>
                <w:szCs w:val="24"/>
                <w:lang w:val="uk-UA"/>
              </w:rPr>
              <w:t>, які проводилися на базі КНУКіМ</w:t>
            </w:r>
          </w:p>
        </w:tc>
      </w:tr>
      <w:tr w:rsidR="00566DDB" w:rsidRPr="0035230A" w14:paraId="15243B80" w14:textId="77777777" w:rsidTr="00890C99">
        <w:tc>
          <w:tcPr>
            <w:tcW w:w="538" w:type="dxa"/>
          </w:tcPr>
          <w:p w14:paraId="2EC9C194" w14:textId="77777777" w:rsidR="00566DDB" w:rsidRPr="0035230A" w:rsidRDefault="00566DDB" w:rsidP="00F51D80">
            <w:pPr>
              <w:pStyle w:val="a3"/>
              <w:numPr>
                <w:ilvl w:val="0"/>
                <w:numId w:val="3"/>
              </w:numPr>
              <w:spacing w:after="0" w:line="240" w:lineRule="auto"/>
              <w:ind w:left="0" w:firstLine="0"/>
              <w:rPr>
                <w:rFonts w:ascii="Times New Roman" w:hAnsi="Times New Roman" w:cs="Times New Roman"/>
                <w:lang w:val="uk-UA"/>
              </w:rPr>
            </w:pPr>
          </w:p>
        </w:tc>
        <w:tc>
          <w:tcPr>
            <w:tcW w:w="2015" w:type="dxa"/>
          </w:tcPr>
          <w:p w14:paraId="2317DB5E"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Поплавський М. М.,</w:t>
            </w:r>
          </w:p>
          <w:p w14:paraId="65477026"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Лисинюк М.В.,</w:t>
            </w:r>
          </w:p>
          <w:p w14:paraId="00A65B31"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Котляренко С.В.,</w:t>
            </w:r>
          </w:p>
          <w:p w14:paraId="0905242C"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Осаула В.О.,</w:t>
            </w:r>
          </w:p>
          <w:p w14:paraId="25495666"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Полісученко А. Ю.,</w:t>
            </w:r>
          </w:p>
          <w:p w14:paraId="09843EB1"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 А.</w:t>
            </w:r>
          </w:p>
          <w:p w14:paraId="3165CDE7"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lastRenderedPageBreak/>
              <w:t>Кочубей Л. О.,</w:t>
            </w:r>
          </w:p>
          <w:p w14:paraId="2998DE97"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Онкович А. Д.,</w:t>
            </w:r>
          </w:p>
          <w:p w14:paraId="68A00382"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Галудзіна-Горобець В.І.,</w:t>
            </w:r>
          </w:p>
          <w:p w14:paraId="5DB380B5"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Гарачковська О. О.,</w:t>
            </w:r>
          </w:p>
          <w:p w14:paraId="4A5D8641"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 С.,</w:t>
            </w:r>
          </w:p>
          <w:p w14:paraId="00F4580A" w14:textId="77777777" w:rsidR="007D370B" w:rsidRPr="0035230A" w:rsidRDefault="007D370B" w:rsidP="007D370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Ковальчук О.О.,</w:t>
            </w:r>
          </w:p>
          <w:p w14:paraId="2A3885AD" w14:textId="77777777" w:rsidR="00566DDB" w:rsidRPr="0035230A" w:rsidRDefault="007D370B" w:rsidP="007D370B">
            <w:pPr>
              <w:spacing w:after="0" w:line="240" w:lineRule="auto"/>
              <w:ind w:right="-108"/>
              <w:rPr>
                <w:rFonts w:ascii="Times New Roman" w:hAnsi="Times New Roman" w:cs="Times New Roman"/>
                <w:sz w:val="24"/>
                <w:szCs w:val="24"/>
                <w:lang w:val="uk-UA"/>
              </w:rPr>
            </w:pPr>
            <w:r w:rsidRPr="0035230A">
              <w:rPr>
                <w:rFonts w:ascii="Times New Roman" w:hAnsi="Times New Roman" w:cs="Times New Roman"/>
                <w:sz w:val="24"/>
                <w:szCs w:val="24"/>
                <w:lang w:val="uk-UA"/>
              </w:rPr>
              <w:t>Парфенюк І. М.,</w:t>
            </w:r>
          </w:p>
          <w:p w14:paraId="0D14086F" w14:textId="31D3A731" w:rsidR="007D370B" w:rsidRPr="0035230A" w:rsidRDefault="007D370B" w:rsidP="007D370B">
            <w:pPr>
              <w:spacing w:after="0" w:line="240" w:lineRule="auto"/>
              <w:ind w:right="-108"/>
              <w:rPr>
                <w:rFonts w:ascii="Times New Roman" w:hAnsi="Times New Roman" w:cs="Times New Roman"/>
                <w:sz w:val="24"/>
                <w:szCs w:val="24"/>
                <w:lang w:val="uk-UA"/>
              </w:rPr>
            </w:pPr>
            <w:r w:rsidRPr="0035230A">
              <w:rPr>
                <w:rFonts w:ascii="Times New Roman" w:hAnsi="Times New Roman" w:cs="Times New Roman"/>
                <w:sz w:val="24"/>
                <w:szCs w:val="24"/>
                <w:lang w:val="uk-UA"/>
              </w:rPr>
              <w:t>Дмитренко Н.В.</w:t>
            </w:r>
          </w:p>
        </w:tc>
        <w:tc>
          <w:tcPr>
            <w:tcW w:w="9072" w:type="dxa"/>
          </w:tcPr>
          <w:p w14:paraId="3ACC0F48"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lastRenderedPageBreak/>
              <w:t>Міжнародна науково-практична конференція «Імідж і репутація: сучасні тенденції і виклики».</w:t>
            </w:r>
          </w:p>
          <w:p w14:paraId="41731BF1"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Відп.: </w:t>
            </w:r>
          </w:p>
          <w:p w14:paraId="7803BDC5"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Парфенюк І. М.,</w:t>
            </w:r>
          </w:p>
          <w:p w14:paraId="42942ADF"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Кочубей Л. О.,</w:t>
            </w:r>
          </w:p>
          <w:p w14:paraId="493D940A"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Гарачковська О. О.,</w:t>
            </w:r>
          </w:p>
          <w:p w14:paraId="5A65141B"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Дмитренко Н.В.</w:t>
            </w:r>
          </w:p>
          <w:p w14:paraId="72C12CCB"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Друк матеріалів конференції. Київ:  Вид. центр КНУКіМ, 2022. 186 с.</w:t>
            </w:r>
          </w:p>
          <w:p w14:paraId="77E0518B" w14:textId="77777777" w:rsidR="007D370B" w:rsidRPr="0035230A" w:rsidRDefault="007D370B" w:rsidP="007D370B">
            <w:pPr>
              <w:pStyle w:val="a3"/>
              <w:shd w:val="clear" w:color="auto" w:fill="FFFFFF"/>
              <w:spacing w:after="0" w:line="240" w:lineRule="auto"/>
              <w:ind w:left="29"/>
              <w:jc w:val="both"/>
              <w:rPr>
                <w:rFonts w:ascii="Times New Roman" w:eastAsia="Times New Roman" w:hAnsi="Times New Roman" w:cs="Times New Roman"/>
                <w:sz w:val="24"/>
                <w:szCs w:val="24"/>
                <w:lang w:val="uk-UA" w:eastAsia="ru-RU"/>
              </w:rPr>
            </w:pPr>
          </w:p>
          <w:p w14:paraId="5494509B" w14:textId="73A52D9D" w:rsidR="00566DDB" w:rsidRPr="0035230A" w:rsidRDefault="007D370B" w:rsidP="007D370B">
            <w:pPr>
              <w:spacing w:after="0"/>
              <w:rPr>
                <w:rFonts w:ascii="Times New Roman" w:hAnsi="Times New Roman" w:cs="Times New Roman"/>
                <w:sz w:val="24"/>
                <w:szCs w:val="24"/>
                <w:shd w:val="clear" w:color="auto" w:fill="FFFFFF"/>
                <w:lang w:val="uk-UA"/>
              </w:rPr>
            </w:pPr>
            <w:r w:rsidRPr="0035230A">
              <w:rPr>
                <w:rFonts w:ascii="Times New Roman" w:eastAsia="Times New Roman" w:hAnsi="Times New Roman" w:cs="Times New Roman"/>
                <w:sz w:val="24"/>
                <w:szCs w:val="24"/>
                <w:lang w:val="uk-UA" w:eastAsia="ru-RU"/>
              </w:rPr>
              <w:t>http://kzgizh.knukim.edu.ua/images/nauka/konferentsii/2022-zbirnyk-imidzh-i-reputatsiia.pdf</w:t>
            </w:r>
          </w:p>
        </w:tc>
        <w:tc>
          <w:tcPr>
            <w:tcW w:w="1276" w:type="dxa"/>
          </w:tcPr>
          <w:p w14:paraId="58E532AF" w14:textId="5DF43B64" w:rsidR="00566DDB" w:rsidRPr="0035230A" w:rsidRDefault="007D370B" w:rsidP="00762A0F">
            <w:pPr>
              <w:spacing w:after="0" w:line="240" w:lineRule="auto"/>
              <w:ind w:firstLine="22"/>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lastRenderedPageBreak/>
              <w:t>23 вересня. 2022 р.</w:t>
            </w:r>
          </w:p>
        </w:tc>
        <w:tc>
          <w:tcPr>
            <w:tcW w:w="1849" w:type="dxa"/>
          </w:tcPr>
          <w:p w14:paraId="6BD63E63" w14:textId="25B3633B" w:rsidR="00566DDB" w:rsidRPr="0035230A" w:rsidRDefault="007D370B" w:rsidP="007D6138">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 Київ, КНУКіМ, кафедра зв`язків з громадськістю і журналістики</w:t>
            </w:r>
          </w:p>
        </w:tc>
      </w:tr>
      <w:tr w:rsidR="00516877" w:rsidRPr="0035230A" w14:paraId="70C2C320" w14:textId="77777777" w:rsidTr="00890C99">
        <w:tc>
          <w:tcPr>
            <w:tcW w:w="538" w:type="dxa"/>
          </w:tcPr>
          <w:p w14:paraId="01B1DB59" w14:textId="77777777" w:rsidR="00516877" w:rsidRPr="0035230A" w:rsidRDefault="00516877" w:rsidP="00C2304F">
            <w:pPr>
              <w:pStyle w:val="a3"/>
              <w:numPr>
                <w:ilvl w:val="0"/>
                <w:numId w:val="3"/>
              </w:numPr>
              <w:spacing w:after="0" w:line="240" w:lineRule="auto"/>
              <w:ind w:left="0" w:firstLine="0"/>
              <w:rPr>
                <w:rFonts w:ascii="Times New Roman" w:hAnsi="Times New Roman" w:cs="Times New Roman"/>
                <w:lang w:val="uk-UA"/>
              </w:rPr>
            </w:pPr>
          </w:p>
        </w:tc>
        <w:tc>
          <w:tcPr>
            <w:tcW w:w="2015" w:type="dxa"/>
          </w:tcPr>
          <w:p w14:paraId="1F389CDB" w14:textId="33FE441B" w:rsidR="00516877" w:rsidRPr="0035230A" w:rsidRDefault="00F52423" w:rsidP="00D5699B">
            <w:pPr>
              <w:spacing w:after="0" w:line="240" w:lineRule="auto"/>
              <w:ind w:right="-108"/>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Даниленко </w:t>
            </w:r>
            <w:r w:rsidR="00D5699B" w:rsidRPr="0035230A">
              <w:rPr>
                <w:rFonts w:ascii="Times New Roman" w:hAnsi="Times New Roman" w:cs="Times New Roman"/>
                <w:sz w:val="24"/>
                <w:szCs w:val="24"/>
                <w:lang w:val="uk-UA"/>
              </w:rPr>
              <w:t>В.Г.</w:t>
            </w:r>
          </w:p>
        </w:tc>
        <w:tc>
          <w:tcPr>
            <w:tcW w:w="9072" w:type="dxa"/>
          </w:tcPr>
          <w:p w14:paraId="65699980" w14:textId="647B765D" w:rsidR="00F52423" w:rsidRPr="0035230A" w:rsidRDefault="00F52423" w:rsidP="004B26E2">
            <w:pPr>
              <w:spacing w:after="0"/>
              <w:jc w:val="both"/>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 xml:space="preserve">VIІ Міжнародна науково-практична конференція </w:t>
            </w:r>
            <w:r w:rsidR="004B26E2" w:rsidRPr="0035230A">
              <w:rPr>
                <w:rFonts w:ascii="Times New Roman" w:hAnsi="Times New Roman" w:cs="Times New Roman"/>
                <w:sz w:val="24"/>
                <w:szCs w:val="24"/>
                <w:shd w:val="clear" w:color="auto" w:fill="FFFFFF"/>
                <w:lang w:val="uk-UA"/>
              </w:rPr>
              <w:t xml:space="preserve">«Інформаційні технології в </w:t>
            </w:r>
            <w:r w:rsidRPr="0035230A">
              <w:rPr>
                <w:rFonts w:ascii="Times New Roman" w:hAnsi="Times New Roman" w:cs="Times New Roman"/>
                <w:sz w:val="24"/>
                <w:szCs w:val="24"/>
                <w:shd w:val="clear" w:color="auto" w:fill="FFFFFF"/>
                <w:lang w:val="uk-UA"/>
              </w:rPr>
              <w:t>культурі, мистецтві, освіті, науці,економіці та бізнесі».</w:t>
            </w:r>
          </w:p>
          <w:p w14:paraId="59E647E3" w14:textId="1491CD9C" w:rsidR="00516877" w:rsidRPr="0035230A" w:rsidRDefault="00F52423" w:rsidP="00F52423">
            <w:pPr>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http://knukim.edu.ua/wp-content/uploads/2022/07/ITKM-2_2022.pdf</w:t>
            </w:r>
            <w:r w:rsidRPr="0035230A">
              <w:rPr>
                <w:rFonts w:ascii="Times New Roman" w:hAnsi="Times New Roman" w:cs="Times New Roman"/>
                <w:sz w:val="24"/>
                <w:szCs w:val="24"/>
                <w:shd w:val="clear" w:color="auto" w:fill="FFFFFF"/>
                <w:lang w:val="uk-UA"/>
              </w:rPr>
              <w:tab/>
            </w:r>
          </w:p>
        </w:tc>
        <w:tc>
          <w:tcPr>
            <w:tcW w:w="1276" w:type="dxa"/>
          </w:tcPr>
          <w:p w14:paraId="7260C77F" w14:textId="6A1EF067" w:rsidR="00516877" w:rsidRPr="0035230A" w:rsidRDefault="00F52423" w:rsidP="00C2304F">
            <w:pPr>
              <w:spacing w:after="0" w:line="240" w:lineRule="auto"/>
              <w:ind w:firstLine="22"/>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t>20-21 квітня 2022 р.</w:t>
            </w:r>
          </w:p>
        </w:tc>
        <w:tc>
          <w:tcPr>
            <w:tcW w:w="1849" w:type="dxa"/>
          </w:tcPr>
          <w:p w14:paraId="05D252E5" w14:textId="48B26820" w:rsidR="00516877" w:rsidRPr="0035230A" w:rsidRDefault="00F52423" w:rsidP="00C2304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 Київ, КНУКіМ</w:t>
            </w:r>
          </w:p>
        </w:tc>
      </w:tr>
      <w:tr w:rsidR="00C2304F" w:rsidRPr="0035230A" w14:paraId="69A6CB19" w14:textId="77777777" w:rsidTr="00890C99">
        <w:tc>
          <w:tcPr>
            <w:tcW w:w="14750" w:type="dxa"/>
            <w:gridSpan w:val="5"/>
          </w:tcPr>
          <w:p w14:paraId="1507DC9A" w14:textId="77777777" w:rsidR="00C2304F" w:rsidRPr="0035230A" w:rsidRDefault="00C2304F" w:rsidP="00C2304F">
            <w:pPr>
              <w:pStyle w:val="a3"/>
              <w:spacing w:after="0" w:line="360" w:lineRule="auto"/>
              <w:ind w:left="0" w:firstLine="22"/>
              <w:jc w:val="center"/>
              <w:rPr>
                <w:rFonts w:ascii="Times New Roman" w:hAnsi="Times New Roman" w:cs="Times New Roman"/>
                <w:lang w:val="uk-UA"/>
              </w:rPr>
            </w:pPr>
            <w:r w:rsidRPr="0035230A">
              <w:rPr>
                <w:rFonts w:ascii="Times New Roman" w:hAnsi="Times New Roman" w:cs="Times New Roman"/>
                <w:b/>
                <w:i/>
                <w:sz w:val="24"/>
                <w:szCs w:val="24"/>
                <w:lang w:val="uk-UA"/>
              </w:rPr>
              <w:t>б) Міжнародні наукові конференції, які проводилися іншими навчальними закладами, організаціями і установами</w:t>
            </w:r>
          </w:p>
        </w:tc>
      </w:tr>
      <w:tr w:rsidR="009E11BF" w:rsidRPr="0035230A" w14:paraId="239B7E9A" w14:textId="77777777" w:rsidTr="00890C99">
        <w:tc>
          <w:tcPr>
            <w:tcW w:w="538" w:type="dxa"/>
          </w:tcPr>
          <w:p w14:paraId="3ECA5F0A" w14:textId="77777777" w:rsidR="009E11BF" w:rsidRPr="0035230A" w:rsidRDefault="009E11BF" w:rsidP="009E11BF">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74ACDE1E" w14:textId="4E2C65D3" w:rsidR="009E11BF" w:rsidRPr="0035230A" w:rsidRDefault="009E11BF" w:rsidP="00D5699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Зикун </w:t>
            </w:r>
            <w:r w:rsidR="00D5699B" w:rsidRPr="0035230A">
              <w:rPr>
                <w:rFonts w:ascii="Times New Roman" w:hAnsi="Times New Roman" w:cs="Times New Roman"/>
                <w:sz w:val="24"/>
                <w:szCs w:val="24"/>
                <w:lang w:val="uk-UA"/>
              </w:rPr>
              <w:t>Н.І.</w:t>
            </w:r>
          </w:p>
        </w:tc>
        <w:tc>
          <w:tcPr>
            <w:tcW w:w="9072" w:type="dxa"/>
          </w:tcPr>
          <w:p w14:paraId="60BC10EB" w14:textId="4FC5F002" w:rsidR="00363DDC" w:rsidRPr="0035230A" w:rsidRDefault="00363DDC" w:rsidP="00363DDC">
            <w:pPr>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Міжнародний конгрес «Фінанси, економіка, право vs війна».</w:t>
            </w:r>
          </w:p>
          <w:p w14:paraId="26D21CC9" w14:textId="392807F4" w:rsidR="009E11BF" w:rsidRPr="0035230A" w:rsidRDefault="009E11BF" w:rsidP="00363DDC">
            <w:pPr>
              <w:spacing w:after="0"/>
              <w:rPr>
                <w:rFonts w:ascii="Times New Roman" w:hAnsi="Times New Roman" w:cs="Times New Roman"/>
                <w:sz w:val="24"/>
                <w:szCs w:val="24"/>
                <w:shd w:val="clear" w:color="auto" w:fill="FFFFFF"/>
                <w:lang w:val="uk-UA"/>
              </w:rPr>
            </w:pPr>
          </w:p>
        </w:tc>
        <w:tc>
          <w:tcPr>
            <w:tcW w:w="1276" w:type="dxa"/>
          </w:tcPr>
          <w:p w14:paraId="65A71678" w14:textId="27350C5D" w:rsidR="009E11BF" w:rsidRPr="0035230A" w:rsidRDefault="00363DDC" w:rsidP="009E11BF">
            <w:pPr>
              <w:spacing w:after="0" w:line="240" w:lineRule="auto"/>
              <w:ind w:firstLine="22"/>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t>27 квітня 2022 р.</w:t>
            </w:r>
          </w:p>
        </w:tc>
        <w:tc>
          <w:tcPr>
            <w:tcW w:w="1849" w:type="dxa"/>
          </w:tcPr>
          <w:p w14:paraId="5615F66C" w14:textId="4A3B5BD7" w:rsidR="009E11BF" w:rsidRPr="0035230A" w:rsidRDefault="009E11BF" w:rsidP="009E11B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Державний податковий університет, м.Ірпінь</w:t>
            </w:r>
          </w:p>
        </w:tc>
      </w:tr>
      <w:tr w:rsidR="00D5699B" w:rsidRPr="0035230A" w14:paraId="3510E0ED" w14:textId="77777777" w:rsidTr="00890C99">
        <w:tc>
          <w:tcPr>
            <w:tcW w:w="538" w:type="dxa"/>
          </w:tcPr>
          <w:p w14:paraId="258862D7" w14:textId="77777777" w:rsidR="00D5699B" w:rsidRPr="0035230A" w:rsidRDefault="00D5699B" w:rsidP="009E11BF">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7C44AB7E" w14:textId="2CE00EE6" w:rsidR="00D5699B" w:rsidRPr="0035230A" w:rsidRDefault="00D5699B" w:rsidP="009E11B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9072" w:type="dxa"/>
          </w:tcPr>
          <w:p w14:paraId="6C81C348" w14:textId="77777777" w:rsidR="00D5699B" w:rsidRPr="0035230A" w:rsidRDefault="00D5699B" w:rsidP="009E11BF">
            <w:pPr>
              <w:spacing w:after="0"/>
              <w:rPr>
                <w:rFonts w:ascii="Times New Roman" w:hAnsi="Times New Roman" w:cs="Times New Roman"/>
                <w:sz w:val="24"/>
                <w:szCs w:val="24"/>
                <w:lang w:val="uk-UA"/>
              </w:rPr>
            </w:pPr>
            <w:r w:rsidRPr="0035230A">
              <w:rPr>
                <w:rFonts w:ascii="Times New Roman" w:hAnsi="Times New Roman" w:cs="Times New Roman"/>
                <w:sz w:val="24"/>
                <w:szCs w:val="24"/>
                <w:shd w:val="clear" w:color="auto" w:fill="FFFFFF"/>
                <w:lang w:val="uk-UA"/>
              </w:rPr>
              <w:t>Міжнародна науково-практична конференція «Виклики управління організаціями в умовах невизначеності - проблеми теорії та дилеми практики».</w:t>
            </w:r>
            <w:r w:rsidRPr="0035230A">
              <w:rPr>
                <w:rFonts w:ascii="Times New Roman" w:hAnsi="Times New Roman" w:cs="Times New Roman"/>
                <w:sz w:val="24"/>
                <w:szCs w:val="24"/>
                <w:lang w:val="uk-UA"/>
              </w:rPr>
              <w:t xml:space="preserve"> </w:t>
            </w:r>
          </w:p>
          <w:p w14:paraId="7173F55C" w14:textId="1F49C7C6" w:rsidR="00D5699B" w:rsidRPr="0035230A" w:rsidRDefault="005668A1" w:rsidP="009E11BF">
            <w:pPr>
              <w:spacing w:after="0"/>
              <w:rPr>
                <w:rFonts w:ascii="Times New Roman" w:hAnsi="Times New Roman" w:cs="Times New Roman"/>
                <w:sz w:val="24"/>
                <w:szCs w:val="24"/>
                <w:shd w:val="clear" w:color="auto" w:fill="FFFFFF"/>
                <w:lang w:val="uk-UA"/>
              </w:rPr>
            </w:pPr>
            <w:hyperlink r:id="rId31" w:history="1">
              <w:r w:rsidR="00D5699B" w:rsidRPr="0035230A">
                <w:rPr>
                  <w:rStyle w:val="ad"/>
                  <w:rFonts w:ascii="Times New Roman" w:hAnsi="Times New Roman" w:cs="Times New Roman"/>
                  <w:color w:val="auto"/>
                  <w:sz w:val="24"/>
                  <w:szCs w:val="24"/>
                  <w:lang w:val="uk-UA"/>
                </w:rPr>
                <w:t>https://lp.akademiagornoslaska.pl/niepewnosc</w:t>
              </w:r>
            </w:hyperlink>
          </w:p>
        </w:tc>
        <w:tc>
          <w:tcPr>
            <w:tcW w:w="1276" w:type="dxa"/>
          </w:tcPr>
          <w:p w14:paraId="0898BC8B" w14:textId="40303FFC" w:rsidR="00D5699B" w:rsidRPr="0035230A" w:rsidRDefault="00D5699B" w:rsidP="009E11BF">
            <w:pPr>
              <w:spacing w:after="0" w:line="240" w:lineRule="auto"/>
              <w:ind w:firstLine="22"/>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t xml:space="preserve">8 грудня 2022 р.  </w:t>
            </w:r>
          </w:p>
        </w:tc>
        <w:tc>
          <w:tcPr>
            <w:tcW w:w="1849" w:type="dxa"/>
          </w:tcPr>
          <w:p w14:paraId="70F31F60" w14:textId="77777777" w:rsidR="00D5699B" w:rsidRPr="0035230A" w:rsidRDefault="00D5699B" w:rsidP="009E11B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Університет економіки в Катовіцах, фак-т управління підприємством, Польща</w:t>
            </w:r>
          </w:p>
          <w:p w14:paraId="6685C62F" w14:textId="154BD5D9" w:rsidR="00D5699B" w:rsidRPr="0035230A" w:rsidRDefault="00D5699B" w:rsidP="00363DDC">
            <w:pPr>
              <w:spacing w:after="0" w:line="240" w:lineRule="auto"/>
              <w:rPr>
                <w:rFonts w:ascii="Times New Roman" w:hAnsi="Times New Roman" w:cs="Times New Roman"/>
                <w:sz w:val="24"/>
                <w:szCs w:val="24"/>
                <w:lang w:val="uk-UA"/>
              </w:rPr>
            </w:pPr>
          </w:p>
        </w:tc>
      </w:tr>
      <w:tr w:rsidR="00D5699B" w:rsidRPr="0035230A" w14:paraId="1212399B" w14:textId="77777777" w:rsidTr="00890C99">
        <w:tc>
          <w:tcPr>
            <w:tcW w:w="538" w:type="dxa"/>
          </w:tcPr>
          <w:p w14:paraId="1F54ACF8" w14:textId="77777777" w:rsidR="00D5699B" w:rsidRPr="0035230A" w:rsidRDefault="00D5699B" w:rsidP="009E11BF">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0E7C6377" w14:textId="1620E712" w:rsidR="00D5699B" w:rsidRPr="0035230A" w:rsidRDefault="00D5699B" w:rsidP="009E11B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9072" w:type="dxa"/>
          </w:tcPr>
          <w:p w14:paraId="4A2F8D9C" w14:textId="480D9EDE" w:rsidR="00D5699B" w:rsidRPr="0035230A" w:rsidRDefault="00D5699B" w:rsidP="009E11BF">
            <w:pPr>
              <w:spacing w:after="0"/>
              <w:rPr>
                <w:rFonts w:ascii="Times New Roman" w:hAnsi="Times New Roman" w:cs="Times New Roman"/>
                <w:sz w:val="24"/>
                <w:szCs w:val="24"/>
                <w:shd w:val="clear" w:color="auto" w:fill="FFFFFF"/>
                <w:lang w:val="uk-UA"/>
              </w:rPr>
            </w:pPr>
            <w:r w:rsidRPr="0035230A">
              <w:rPr>
                <w:rFonts w:ascii="Times New Roman" w:hAnsi="Times New Roman" w:cs="Times New Roman"/>
                <w:sz w:val="24"/>
                <w:szCs w:val="24"/>
                <w:shd w:val="clear" w:color="auto" w:fill="FFFFFF"/>
                <w:lang w:val="uk-UA"/>
              </w:rPr>
              <w:t>Міжнародна наукова-практична конференція “Образи сучасності в гуманітарному знанні».</w:t>
            </w:r>
          </w:p>
          <w:p w14:paraId="550076A4" w14:textId="5FA4A3DF" w:rsidR="00D5699B" w:rsidRPr="0035230A" w:rsidRDefault="00D5699B" w:rsidP="009E11BF">
            <w:pPr>
              <w:spacing w:after="0"/>
              <w:rPr>
                <w:rFonts w:ascii="Times New Roman" w:hAnsi="Times New Roman" w:cs="Times New Roman"/>
                <w:sz w:val="24"/>
                <w:szCs w:val="24"/>
                <w:shd w:val="clear" w:color="auto" w:fill="FFFFFF"/>
                <w:lang w:val="uk-UA"/>
              </w:rPr>
            </w:pPr>
          </w:p>
        </w:tc>
        <w:tc>
          <w:tcPr>
            <w:tcW w:w="1276" w:type="dxa"/>
          </w:tcPr>
          <w:p w14:paraId="0DD44414" w14:textId="5EB07D26" w:rsidR="00D5699B" w:rsidRPr="0035230A" w:rsidRDefault="00D5699B" w:rsidP="009E11BF">
            <w:pPr>
              <w:spacing w:after="0" w:line="240" w:lineRule="auto"/>
              <w:ind w:firstLine="22"/>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t xml:space="preserve">22 жовтня 2022 р. </w:t>
            </w:r>
          </w:p>
        </w:tc>
        <w:tc>
          <w:tcPr>
            <w:tcW w:w="1849" w:type="dxa"/>
          </w:tcPr>
          <w:p w14:paraId="23446638" w14:textId="16F8F331" w:rsidR="00D5699B" w:rsidRPr="0035230A" w:rsidRDefault="00D5699B" w:rsidP="009E11BF">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Державний торгово-економічний університет, м. Київ</w:t>
            </w:r>
          </w:p>
        </w:tc>
      </w:tr>
      <w:tr w:rsidR="00D5699B" w:rsidRPr="0035230A" w14:paraId="780F5C06" w14:textId="77777777" w:rsidTr="00890C99">
        <w:tc>
          <w:tcPr>
            <w:tcW w:w="538" w:type="dxa"/>
          </w:tcPr>
          <w:p w14:paraId="742DF340" w14:textId="77777777" w:rsidR="00D5699B" w:rsidRPr="0035230A" w:rsidRDefault="00D5699B" w:rsidP="00DD4AAE">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21D9C355" w14:textId="3BF8FA53" w:rsidR="00D5699B" w:rsidRPr="0035230A" w:rsidRDefault="00D5699B" w:rsidP="00DD4AAE">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9072" w:type="dxa"/>
          </w:tcPr>
          <w:p w14:paraId="3A2748B4" w14:textId="024C1BC8" w:rsidR="00D5699B" w:rsidRPr="0035230A" w:rsidRDefault="00D5699B" w:rsidP="00DD4AAE">
            <w:pPr>
              <w:spacing w:after="0"/>
              <w:rPr>
                <w:rFonts w:ascii="Times New Roman" w:hAnsi="Times New Roman" w:cs="Times New Roman"/>
                <w:sz w:val="24"/>
                <w:szCs w:val="24"/>
                <w:shd w:val="clear" w:color="auto" w:fill="FFFFFF"/>
                <w:lang w:val="uk-UA"/>
              </w:rPr>
            </w:pPr>
            <w:r w:rsidRPr="0035230A">
              <w:rPr>
                <w:rFonts w:ascii="Times New Roman" w:eastAsia="Times New Roman" w:hAnsi="Times New Roman" w:cs="Times New Roman"/>
                <w:sz w:val="24"/>
                <w:szCs w:val="24"/>
                <w:lang w:val="uk-UA"/>
              </w:rPr>
              <w:t>Міжнародна науково-практична інтернет-конференція «Українська мова та культура в сучасному гуманітарному часопросторі: аспекти формування комунікативної компетентності фахівця».</w:t>
            </w:r>
          </w:p>
        </w:tc>
        <w:tc>
          <w:tcPr>
            <w:tcW w:w="1276" w:type="dxa"/>
          </w:tcPr>
          <w:p w14:paraId="101CFD68" w14:textId="51CAA9F8" w:rsidR="00D5699B" w:rsidRPr="0035230A" w:rsidRDefault="00D5699B" w:rsidP="00DD4AAE">
            <w:pPr>
              <w:spacing w:after="0" w:line="240" w:lineRule="auto"/>
              <w:ind w:firstLine="22"/>
              <w:rPr>
                <w:rFonts w:ascii="Times New Roman" w:eastAsia="Calibri" w:hAnsi="Times New Roman" w:cs="Times New Roman"/>
                <w:sz w:val="24"/>
                <w:szCs w:val="24"/>
                <w:lang w:val="uk-UA"/>
              </w:rPr>
            </w:pPr>
            <w:r w:rsidRPr="0035230A">
              <w:rPr>
                <w:rFonts w:ascii="Times New Roman" w:hAnsi="Times New Roman" w:cs="Times New Roman"/>
                <w:sz w:val="24"/>
                <w:szCs w:val="24"/>
                <w:lang w:val="uk-UA"/>
              </w:rPr>
              <w:t xml:space="preserve">21 лютого 2022 р. </w:t>
            </w:r>
          </w:p>
        </w:tc>
        <w:tc>
          <w:tcPr>
            <w:tcW w:w="1849" w:type="dxa"/>
          </w:tcPr>
          <w:p w14:paraId="4332345B" w14:textId="32A84BBA" w:rsidR="00D5699B" w:rsidRPr="0035230A" w:rsidRDefault="00D5699B" w:rsidP="00DD4AAE">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Державний податковий університет, м. Ірпінь</w:t>
            </w:r>
          </w:p>
        </w:tc>
      </w:tr>
      <w:tr w:rsidR="008C5D35" w:rsidRPr="0035230A" w14:paraId="4A7BA4A5" w14:textId="77777777" w:rsidTr="00890C99">
        <w:tc>
          <w:tcPr>
            <w:tcW w:w="538" w:type="dxa"/>
          </w:tcPr>
          <w:p w14:paraId="1795E5F6" w14:textId="77777777" w:rsidR="008C5D35" w:rsidRPr="0035230A" w:rsidRDefault="008C5D35"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6CA3D134" w14:textId="43DDC1B1" w:rsidR="008C5D35" w:rsidRPr="0035230A" w:rsidRDefault="008C5D35" w:rsidP="00D5699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Савенко </w:t>
            </w:r>
            <w:r w:rsidR="00D5699B" w:rsidRPr="0035230A">
              <w:rPr>
                <w:rFonts w:ascii="Times New Roman" w:hAnsi="Times New Roman" w:cs="Times New Roman"/>
                <w:sz w:val="24"/>
                <w:szCs w:val="24"/>
                <w:lang w:val="uk-UA"/>
              </w:rPr>
              <w:t>О.М.</w:t>
            </w:r>
          </w:p>
        </w:tc>
        <w:tc>
          <w:tcPr>
            <w:tcW w:w="9072" w:type="dxa"/>
          </w:tcPr>
          <w:p w14:paraId="17A1FF0E" w14:textId="037F4530" w:rsidR="00C93CF0" w:rsidRPr="0035230A" w:rsidRDefault="008C5D35" w:rsidP="00C93CF0">
            <w:pPr>
              <w:pStyle w:val="a3"/>
              <w:shd w:val="clear" w:color="auto" w:fill="FFFFFF"/>
              <w:spacing w:after="0" w:line="240" w:lineRule="auto"/>
              <w:ind w:left="0"/>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VІІ International scientific and practical conference Topical issues of modern science, society and education</w:t>
            </w:r>
            <w:r w:rsidR="00B3373C" w:rsidRPr="0035230A">
              <w:rPr>
                <w:rFonts w:ascii="Times New Roman" w:eastAsia="Times New Roman" w:hAnsi="Times New Roman" w:cs="Times New Roman"/>
                <w:sz w:val="24"/>
                <w:szCs w:val="24"/>
                <w:lang w:val="uk-UA" w:eastAsia="ru-RU"/>
              </w:rPr>
              <w:t xml:space="preserve">. </w:t>
            </w:r>
            <w:r w:rsidRPr="0035230A">
              <w:rPr>
                <w:rFonts w:ascii="Times New Roman" w:eastAsia="Times New Roman" w:hAnsi="Times New Roman" w:cs="Times New Roman"/>
                <w:sz w:val="24"/>
                <w:szCs w:val="24"/>
                <w:lang w:val="uk-UA" w:eastAsia="ru-RU"/>
              </w:rPr>
              <w:t xml:space="preserve"> </w:t>
            </w:r>
          </w:p>
          <w:p w14:paraId="639D9E21" w14:textId="0ECADD8C" w:rsidR="008C5D35" w:rsidRPr="0035230A" w:rsidRDefault="00C93CF0" w:rsidP="00C93CF0">
            <w:pPr>
              <w:pStyle w:val="a3"/>
              <w:shd w:val="clear" w:color="auto" w:fill="FFFFFF"/>
              <w:spacing w:after="0" w:line="240" w:lineRule="auto"/>
              <w:ind w:left="0"/>
              <w:rPr>
                <w:rFonts w:ascii="Times New Roman" w:eastAsia="Times New Roman" w:hAnsi="Times New Roman" w:cs="Times New Roman"/>
                <w:sz w:val="24"/>
                <w:szCs w:val="24"/>
                <w:lang w:val="uk-UA"/>
              </w:rPr>
            </w:pPr>
            <w:r w:rsidRPr="0035230A">
              <w:rPr>
                <w:rFonts w:ascii="Times New Roman" w:hAnsi="Times New Roman" w:cs="Times New Roman"/>
                <w:lang w:val="uk-UA"/>
              </w:rPr>
              <w:lastRenderedPageBreak/>
              <w:t xml:space="preserve"> </w:t>
            </w:r>
            <w:hyperlink r:id="rId32" w:history="1">
              <w:r w:rsidR="008C5D35" w:rsidRPr="0035230A">
                <w:rPr>
                  <w:rStyle w:val="ad"/>
                  <w:rFonts w:ascii="Times New Roman" w:eastAsia="Times New Roman" w:hAnsi="Times New Roman" w:cs="Times New Roman"/>
                  <w:color w:val="auto"/>
                  <w:sz w:val="24"/>
                  <w:szCs w:val="24"/>
                  <w:u w:val="none"/>
                  <w:lang w:val="uk-UA" w:eastAsia="ru-RU"/>
                </w:rPr>
                <w:t>https://sci-conf.com.ua/vii-mezhdunarodnaya-nauchno-prakticheskaya-konferentsiya-topical-issues-of-modern-science-society-and-education-29-31-yanvarya-2022-goda-harkov-ukraina-arhiv/</w:t>
              </w:r>
            </w:hyperlink>
          </w:p>
        </w:tc>
        <w:tc>
          <w:tcPr>
            <w:tcW w:w="1276" w:type="dxa"/>
          </w:tcPr>
          <w:p w14:paraId="30C83F51" w14:textId="273E9A6F" w:rsidR="008C5D35" w:rsidRPr="0035230A" w:rsidRDefault="008C5D35" w:rsidP="008C5D35">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lastRenderedPageBreak/>
              <w:t>29 січня 2022 р.</w:t>
            </w:r>
          </w:p>
        </w:tc>
        <w:tc>
          <w:tcPr>
            <w:tcW w:w="1849" w:type="dxa"/>
          </w:tcPr>
          <w:p w14:paraId="0D31CC6A" w14:textId="42EA00E5" w:rsidR="008C5D35" w:rsidRPr="0035230A" w:rsidRDefault="008C5D35"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м.Харків</w:t>
            </w:r>
          </w:p>
        </w:tc>
      </w:tr>
      <w:tr w:rsidR="008C5D35" w:rsidRPr="0035230A" w14:paraId="165E540A" w14:textId="77777777" w:rsidTr="00890C99">
        <w:tc>
          <w:tcPr>
            <w:tcW w:w="538" w:type="dxa"/>
          </w:tcPr>
          <w:p w14:paraId="7F4DF2AA" w14:textId="77777777" w:rsidR="008C5D35" w:rsidRPr="0035230A" w:rsidRDefault="008C5D35"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6C635CB1" w14:textId="793D930A" w:rsidR="008C5D35" w:rsidRPr="0035230A" w:rsidRDefault="008C5D35" w:rsidP="00D5699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Савенко </w:t>
            </w:r>
            <w:r w:rsidR="00D5699B" w:rsidRPr="0035230A">
              <w:rPr>
                <w:rFonts w:ascii="Times New Roman" w:hAnsi="Times New Roman" w:cs="Times New Roman"/>
                <w:sz w:val="24"/>
                <w:szCs w:val="24"/>
                <w:lang w:val="uk-UA"/>
              </w:rPr>
              <w:t>О.М.</w:t>
            </w:r>
          </w:p>
        </w:tc>
        <w:tc>
          <w:tcPr>
            <w:tcW w:w="9072" w:type="dxa"/>
          </w:tcPr>
          <w:p w14:paraId="47ED9C56" w14:textId="53FAC427" w:rsidR="008C5D35" w:rsidRPr="0035230A" w:rsidRDefault="00B3373C" w:rsidP="008C5D35">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V</w:t>
            </w:r>
            <w:r w:rsidR="00AA3843" w:rsidRPr="0035230A">
              <w:rPr>
                <w:rFonts w:ascii="Times New Roman" w:eastAsia="Times New Roman" w:hAnsi="Times New Roman" w:cs="Times New Roman"/>
                <w:sz w:val="24"/>
                <w:szCs w:val="24"/>
                <w:lang w:val="uk-UA" w:eastAsia="ru-RU"/>
              </w:rPr>
              <w:t>ІІІ Міжнародна науково-практична конференція</w:t>
            </w:r>
            <w:r w:rsidR="008C5D35" w:rsidRPr="0035230A">
              <w:rPr>
                <w:rFonts w:ascii="Times New Roman" w:eastAsia="Times New Roman" w:hAnsi="Times New Roman" w:cs="Times New Roman"/>
                <w:sz w:val="24"/>
                <w:szCs w:val="24"/>
                <w:lang w:val="uk-UA" w:eastAsia="ru-RU"/>
              </w:rPr>
              <w:t xml:space="preserve"> «Актуальні проблеми в системі освіти: заклад загальної середньої освіти – доуніверситетська під</w:t>
            </w:r>
            <w:r w:rsidRPr="0035230A">
              <w:rPr>
                <w:rFonts w:ascii="Times New Roman" w:eastAsia="Times New Roman" w:hAnsi="Times New Roman" w:cs="Times New Roman"/>
                <w:sz w:val="24"/>
                <w:szCs w:val="24"/>
                <w:lang w:val="uk-UA" w:eastAsia="ru-RU"/>
              </w:rPr>
              <w:t>готовка – заклад вищої освіти».</w:t>
            </w:r>
          </w:p>
          <w:p w14:paraId="3AE7D2BC" w14:textId="01936809" w:rsidR="008C5D35" w:rsidRPr="0035230A" w:rsidRDefault="005668A1" w:rsidP="008C5D35">
            <w:pPr>
              <w:spacing w:after="0" w:line="240" w:lineRule="auto"/>
              <w:rPr>
                <w:rFonts w:ascii="Times New Roman" w:eastAsia="Times New Roman" w:hAnsi="Times New Roman" w:cs="Times New Roman"/>
                <w:sz w:val="24"/>
                <w:szCs w:val="24"/>
                <w:lang w:val="uk-UA"/>
              </w:rPr>
            </w:pPr>
            <w:hyperlink r:id="rId33" w:history="1">
              <w:r w:rsidR="008C5D35" w:rsidRPr="0035230A">
                <w:rPr>
                  <w:rStyle w:val="ad"/>
                  <w:rFonts w:ascii="Times New Roman" w:eastAsia="Times New Roman" w:hAnsi="Times New Roman" w:cs="Times New Roman"/>
                  <w:color w:val="auto"/>
                  <w:sz w:val="24"/>
                  <w:szCs w:val="24"/>
                  <w:u w:val="none"/>
                  <w:lang w:val="uk-UA" w:eastAsia="ru-RU"/>
                </w:rPr>
                <w:t>https://nau.edu.ua/ua/event/2022/viii-mizhnarodna-naukovo-praktichna-konferentsiya-aktualni-problemi-v-sistemi-osviti-zaklad-zagalnoi-serednoi-osviti-%E2%80%93-douniversitetska-.html</w:t>
              </w:r>
            </w:hyperlink>
          </w:p>
        </w:tc>
        <w:tc>
          <w:tcPr>
            <w:tcW w:w="1276" w:type="dxa"/>
          </w:tcPr>
          <w:p w14:paraId="6A8C4771" w14:textId="09857F69" w:rsidR="008C5D35" w:rsidRPr="0035230A" w:rsidRDefault="00B3373C" w:rsidP="00B3373C">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 xml:space="preserve">17 лютого 2022 р. </w:t>
            </w:r>
          </w:p>
        </w:tc>
        <w:tc>
          <w:tcPr>
            <w:tcW w:w="1849" w:type="dxa"/>
          </w:tcPr>
          <w:p w14:paraId="229DAF64" w14:textId="0E64162C" w:rsidR="008C5D35" w:rsidRPr="0035230A" w:rsidRDefault="00B3373C"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НАУ, </w:t>
            </w:r>
            <w:r w:rsidR="008C5D35" w:rsidRPr="0035230A">
              <w:rPr>
                <w:rFonts w:ascii="Times New Roman" w:hAnsi="Times New Roman" w:cs="Times New Roman"/>
                <w:sz w:val="24"/>
                <w:szCs w:val="24"/>
                <w:lang w:val="uk-UA"/>
              </w:rPr>
              <w:t>м.Київ</w:t>
            </w:r>
          </w:p>
        </w:tc>
      </w:tr>
      <w:tr w:rsidR="00D5699B" w:rsidRPr="0035230A" w14:paraId="22EE8660" w14:textId="77777777" w:rsidTr="00890C99">
        <w:tc>
          <w:tcPr>
            <w:tcW w:w="538" w:type="dxa"/>
          </w:tcPr>
          <w:p w14:paraId="6294FE06" w14:textId="77777777" w:rsidR="00D5699B" w:rsidRPr="0035230A" w:rsidRDefault="00D5699B"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08E22052" w14:textId="6C6F8204"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9072" w:type="dxa"/>
          </w:tcPr>
          <w:p w14:paraId="030200D4" w14:textId="2EEE43D7" w:rsidR="00D5699B" w:rsidRPr="0035230A" w:rsidRDefault="00D5699B" w:rsidP="008C5D35">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Міжнародна науково-практична конференція «Філологія: Сучасний погляд на вивчення актуальних проблем».  </w:t>
            </w:r>
          </w:p>
          <w:p w14:paraId="65FEB218" w14:textId="7EE67F15" w:rsidR="00D5699B" w:rsidRPr="0035230A" w:rsidRDefault="005668A1" w:rsidP="008C5D35">
            <w:pPr>
              <w:spacing w:after="0" w:line="240" w:lineRule="auto"/>
              <w:rPr>
                <w:rFonts w:ascii="Times New Roman" w:eastAsia="Times New Roman" w:hAnsi="Times New Roman" w:cs="Times New Roman"/>
                <w:sz w:val="24"/>
                <w:szCs w:val="24"/>
                <w:lang w:val="uk-UA"/>
              </w:rPr>
            </w:pPr>
            <w:hyperlink r:id="rId34" w:history="1">
              <w:r w:rsidR="00D5699B" w:rsidRPr="0035230A">
                <w:rPr>
                  <w:rStyle w:val="ad"/>
                  <w:rFonts w:ascii="Times New Roman" w:eastAsia="Times New Roman" w:hAnsi="Times New Roman" w:cs="Times New Roman"/>
                  <w:color w:val="auto"/>
                  <w:sz w:val="24"/>
                  <w:szCs w:val="24"/>
                  <w:u w:val="none"/>
                  <w:lang w:val="uk-UA" w:eastAsia="ru-RU"/>
                </w:rPr>
                <w:t>http://molodyvcheny.in.ua/ua/conf/fil/archive/1699/</w:t>
              </w:r>
            </w:hyperlink>
          </w:p>
        </w:tc>
        <w:tc>
          <w:tcPr>
            <w:tcW w:w="1276" w:type="dxa"/>
          </w:tcPr>
          <w:p w14:paraId="7703276B" w14:textId="7FD28EB1" w:rsidR="00D5699B" w:rsidRPr="0035230A" w:rsidRDefault="00D5699B" w:rsidP="00AA3843">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 xml:space="preserve">15 квітня 2022 р.  </w:t>
            </w:r>
          </w:p>
        </w:tc>
        <w:tc>
          <w:tcPr>
            <w:tcW w:w="1849" w:type="dxa"/>
          </w:tcPr>
          <w:p w14:paraId="4F0C38DE" w14:textId="63F4AB42"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м.Дніпро</w:t>
            </w:r>
          </w:p>
        </w:tc>
      </w:tr>
      <w:tr w:rsidR="00D5699B" w:rsidRPr="0035230A" w14:paraId="338618AE" w14:textId="77777777" w:rsidTr="00890C99">
        <w:tc>
          <w:tcPr>
            <w:tcW w:w="538" w:type="dxa"/>
          </w:tcPr>
          <w:p w14:paraId="37D40FCA" w14:textId="77777777" w:rsidR="00D5699B" w:rsidRPr="0035230A" w:rsidRDefault="00D5699B"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5D6E8E19" w14:textId="63547F40"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9072" w:type="dxa"/>
          </w:tcPr>
          <w:p w14:paraId="754E4D7D" w14:textId="113E7E1E" w:rsidR="00D5699B" w:rsidRPr="0035230A" w:rsidRDefault="00D5699B" w:rsidP="00C93CF0">
            <w:pPr>
              <w:shd w:val="clear" w:color="auto" w:fill="FFFFFF"/>
              <w:spacing w:after="0" w:line="240" w:lineRule="auto"/>
              <w:rPr>
                <w:rFonts w:ascii="Times New Roman" w:eastAsia="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 xml:space="preserve">І International scientific and practical conference. Modern research in world science. </w:t>
            </w:r>
            <w:hyperlink r:id="rId35" w:history="1">
              <w:r w:rsidRPr="0035230A">
                <w:rPr>
                  <w:rStyle w:val="ad"/>
                  <w:rFonts w:ascii="Times New Roman" w:eastAsia="Times New Roman" w:hAnsi="Times New Roman" w:cs="Times New Roman"/>
                  <w:color w:val="auto"/>
                  <w:sz w:val="24"/>
                  <w:szCs w:val="24"/>
                  <w:u w:val="none"/>
                  <w:lang w:val="uk-UA" w:eastAsia="ru-RU"/>
                </w:rPr>
                <w:t>https://sci-conf.com.ua/i-mezhdunarodnaya-nauchno-prakticheskaya-konferentsiya-modern-research-in-world-science-17-19-aprelya-2022-goda-lvov-ukraina-arhiv/</w:t>
              </w:r>
            </w:hyperlink>
          </w:p>
        </w:tc>
        <w:tc>
          <w:tcPr>
            <w:tcW w:w="1276" w:type="dxa"/>
          </w:tcPr>
          <w:p w14:paraId="57FFB0A4" w14:textId="381DF7FA" w:rsidR="00D5699B" w:rsidRPr="0035230A" w:rsidRDefault="00D5699B" w:rsidP="00AA3843">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17 квітня 2022 р.</w:t>
            </w:r>
          </w:p>
        </w:tc>
        <w:tc>
          <w:tcPr>
            <w:tcW w:w="1849" w:type="dxa"/>
          </w:tcPr>
          <w:p w14:paraId="072863B7" w14:textId="3E13B987"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м.Львів</w:t>
            </w:r>
          </w:p>
        </w:tc>
      </w:tr>
      <w:tr w:rsidR="00D5699B" w:rsidRPr="0035230A" w14:paraId="1E4ED461" w14:textId="77777777" w:rsidTr="00890C99">
        <w:tc>
          <w:tcPr>
            <w:tcW w:w="538" w:type="dxa"/>
          </w:tcPr>
          <w:p w14:paraId="007F459E" w14:textId="77777777" w:rsidR="00D5699B" w:rsidRPr="0035230A" w:rsidRDefault="00D5699B"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2D9E6E21" w14:textId="6BA433A6"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9072" w:type="dxa"/>
          </w:tcPr>
          <w:p w14:paraId="339B1082" w14:textId="4EE3EC6A" w:rsidR="00D5699B" w:rsidRPr="0035230A" w:rsidRDefault="00D5699B" w:rsidP="008C5D35">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 xml:space="preserve">VІІ Міжнародна науково-практична конференція «Діалог культур в Європейському освітньому просторі».  </w:t>
            </w:r>
          </w:p>
          <w:p w14:paraId="5ED50FB6" w14:textId="77777777" w:rsidR="00D5699B" w:rsidRPr="0035230A" w:rsidRDefault="005668A1" w:rsidP="008C5D35">
            <w:pPr>
              <w:shd w:val="clear" w:color="auto" w:fill="FFFFFF"/>
              <w:spacing w:after="0" w:line="240" w:lineRule="auto"/>
              <w:rPr>
                <w:rStyle w:val="ad"/>
                <w:rFonts w:ascii="Times New Roman" w:eastAsia="Times New Roman" w:hAnsi="Times New Roman" w:cs="Times New Roman"/>
                <w:color w:val="auto"/>
                <w:sz w:val="24"/>
                <w:szCs w:val="24"/>
                <w:u w:val="none"/>
                <w:lang w:val="uk-UA" w:eastAsia="ru-RU"/>
              </w:rPr>
            </w:pPr>
            <w:hyperlink r:id="rId36" w:history="1">
              <w:r w:rsidR="00D5699B" w:rsidRPr="0035230A">
                <w:rPr>
                  <w:rStyle w:val="ad"/>
                  <w:rFonts w:ascii="Times New Roman" w:eastAsia="Times New Roman" w:hAnsi="Times New Roman" w:cs="Times New Roman"/>
                  <w:color w:val="auto"/>
                  <w:sz w:val="24"/>
                  <w:szCs w:val="24"/>
                  <w:u w:val="none"/>
                  <w:lang w:val="uk-UA" w:eastAsia="ru-RU"/>
                </w:rPr>
                <w:t>https://drive.google.com/file/d/1CEJtXKwXCOuoXSTJeppjvS5YwihryTp7/view</w:t>
              </w:r>
            </w:hyperlink>
          </w:p>
          <w:p w14:paraId="2EC893B5" w14:textId="77777777" w:rsidR="00D5699B" w:rsidRPr="0035230A" w:rsidRDefault="00D5699B" w:rsidP="008C5D35">
            <w:pPr>
              <w:shd w:val="clear" w:color="auto" w:fill="FFFFFF"/>
              <w:spacing w:after="0" w:line="240" w:lineRule="auto"/>
              <w:rPr>
                <w:rFonts w:ascii="Times New Roman" w:eastAsia="Times New Roman" w:hAnsi="Times New Roman" w:cs="Times New Roman"/>
                <w:sz w:val="24"/>
                <w:szCs w:val="24"/>
                <w:lang w:val="uk-UA" w:eastAsia="ru-RU"/>
              </w:rPr>
            </w:pPr>
          </w:p>
          <w:p w14:paraId="31F3B684" w14:textId="77777777" w:rsidR="00D5699B" w:rsidRPr="0035230A" w:rsidRDefault="00D5699B" w:rsidP="008C5D35">
            <w:pPr>
              <w:spacing w:after="0" w:line="240" w:lineRule="auto"/>
              <w:rPr>
                <w:rFonts w:ascii="Times New Roman" w:eastAsia="Times New Roman" w:hAnsi="Times New Roman" w:cs="Times New Roman"/>
                <w:sz w:val="24"/>
                <w:szCs w:val="24"/>
                <w:lang w:val="uk-UA"/>
              </w:rPr>
            </w:pPr>
          </w:p>
        </w:tc>
        <w:tc>
          <w:tcPr>
            <w:tcW w:w="1276" w:type="dxa"/>
          </w:tcPr>
          <w:p w14:paraId="6DADB2B7" w14:textId="636AE32E" w:rsidR="00D5699B" w:rsidRPr="0035230A" w:rsidRDefault="00D5699B" w:rsidP="00E22C65">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11 травня 2022 р.</w:t>
            </w:r>
          </w:p>
        </w:tc>
        <w:tc>
          <w:tcPr>
            <w:tcW w:w="1849" w:type="dxa"/>
          </w:tcPr>
          <w:p w14:paraId="3BAE06FC" w14:textId="38172BB3"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КНУТД</w:t>
            </w:r>
            <w:r w:rsidRPr="0035230A">
              <w:rPr>
                <w:rFonts w:ascii="Times New Roman" w:hAnsi="Times New Roman" w:cs="Times New Roman"/>
                <w:sz w:val="24"/>
                <w:szCs w:val="24"/>
                <w:lang w:val="uk-UA"/>
              </w:rPr>
              <w:t>, м.Київ</w:t>
            </w:r>
          </w:p>
        </w:tc>
      </w:tr>
      <w:tr w:rsidR="00D5699B" w:rsidRPr="0035230A" w14:paraId="7A4856B9" w14:textId="77777777" w:rsidTr="00890C99">
        <w:tc>
          <w:tcPr>
            <w:tcW w:w="538" w:type="dxa"/>
          </w:tcPr>
          <w:p w14:paraId="3C227435" w14:textId="77777777" w:rsidR="00D5699B" w:rsidRPr="0035230A" w:rsidRDefault="00D5699B"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10D0FBC2" w14:textId="5EBBFA2B"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9072" w:type="dxa"/>
          </w:tcPr>
          <w:p w14:paraId="189D4569" w14:textId="59ADE1D9" w:rsidR="00D5699B" w:rsidRPr="0035230A" w:rsidRDefault="00D5699B" w:rsidP="008C5D35">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VІІ Міжнародна науково-практична конференція «Діалогкультур в Європейському освітньому просторі»</w:t>
            </w:r>
          </w:p>
          <w:p w14:paraId="647C8AE2" w14:textId="77777777" w:rsidR="00D5699B" w:rsidRPr="0035230A" w:rsidRDefault="005668A1" w:rsidP="008C5D35">
            <w:pPr>
              <w:shd w:val="clear" w:color="auto" w:fill="FFFFFF"/>
              <w:spacing w:after="0" w:line="240" w:lineRule="auto"/>
              <w:rPr>
                <w:rFonts w:ascii="Times New Roman" w:eastAsia="Times New Roman" w:hAnsi="Times New Roman" w:cs="Times New Roman"/>
                <w:sz w:val="24"/>
                <w:szCs w:val="24"/>
                <w:lang w:val="uk-UA" w:eastAsia="ru-RU"/>
              </w:rPr>
            </w:pPr>
            <w:hyperlink r:id="rId37" w:history="1">
              <w:r w:rsidR="00D5699B" w:rsidRPr="0035230A">
                <w:rPr>
                  <w:rStyle w:val="ad"/>
                  <w:rFonts w:ascii="Times New Roman" w:eastAsia="Times New Roman" w:hAnsi="Times New Roman" w:cs="Times New Roman"/>
                  <w:color w:val="auto"/>
                  <w:sz w:val="24"/>
                  <w:szCs w:val="24"/>
                  <w:u w:val="none"/>
                  <w:lang w:val="uk-UA" w:eastAsia="ru-RU"/>
                </w:rPr>
                <w:t>https://drive.google.com/file/d/1CEJtXKwXCOuoXSTJeppjvS5YwihryTp7/view</w:t>
              </w:r>
            </w:hyperlink>
          </w:p>
          <w:p w14:paraId="3C570789" w14:textId="77777777" w:rsidR="00D5699B" w:rsidRPr="0035230A" w:rsidRDefault="00D5699B" w:rsidP="008C5D35">
            <w:pPr>
              <w:spacing w:after="0" w:line="240" w:lineRule="auto"/>
              <w:rPr>
                <w:rFonts w:ascii="Times New Roman" w:eastAsia="Times New Roman" w:hAnsi="Times New Roman" w:cs="Times New Roman"/>
                <w:sz w:val="24"/>
                <w:szCs w:val="24"/>
                <w:lang w:val="uk-UA"/>
              </w:rPr>
            </w:pPr>
          </w:p>
        </w:tc>
        <w:tc>
          <w:tcPr>
            <w:tcW w:w="1276" w:type="dxa"/>
          </w:tcPr>
          <w:p w14:paraId="71C8E63D" w14:textId="72B6566D" w:rsidR="00D5699B" w:rsidRPr="0035230A" w:rsidRDefault="00D5699B" w:rsidP="001F57C7">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11 травня 2022 р.</w:t>
            </w:r>
          </w:p>
        </w:tc>
        <w:tc>
          <w:tcPr>
            <w:tcW w:w="1849" w:type="dxa"/>
          </w:tcPr>
          <w:p w14:paraId="43359956" w14:textId="3BDA97BC"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м.Київ</w:t>
            </w:r>
          </w:p>
        </w:tc>
      </w:tr>
      <w:tr w:rsidR="00D5699B" w:rsidRPr="0035230A" w14:paraId="39270A6A" w14:textId="77777777" w:rsidTr="00890C99">
        <w:tc>
          <w:tcPr>
            <w:tcW w:w="538" w:type="dxa"/>
          </w:tcPr>
          <w:p w14:paraId="63E47EE5" w14:textId="77777777" w:rsidR="00D5699B" w:rsidRPr="0035230A" w:rsidRDefault="00D5699B"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4FE5093B" w14:textId="0009CB69"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9072" w:type="dxa"/>
          </w:tcPr>
          <w:p w14:paraId="192C8B10" w14:textId="2335891D" w:rsidR="00D5699B" w:rsidRPr="0035230A" w:rsidRDefault="00D5699B" w:rsidP="008C5D35">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VІІ International scientific and practical conference. Modern research in world science.</w:t>
            </w:r>
          </w:p>
          <w:p w14:paraId="5CDF9A63" w14:textId="77777777" w:rsidR="00D5699B" w:rsidRPr="0035230A" w:rsidRDefault="005668A1" w:rsidP="008C5D35">
            <w:pPr>
              <w:shd w:val="clear" w:color="auto" w:fill="FFFFFF"/>
              <w:spacing w:after="0" w:line="240" w:lineRule="auto"/>
              <w:rPr>
                <w:rFonts w:ascii="Times New Roman" w:eastAsia="Times New Roman" w:hAnsi="Times New Roman" w:cs="Times New Roman"/>
                <w:sz w:val="24"/>
                <w:szCs w:val="24"/>
                <w:lang w:val="uk-UA" w:eastAsia="ru-RU"/>
              </w:rPr>
            </w:pPr>
            <w:hyperlink r:id="rId38" w:history="1">
              <w:r w:rsidR="00D5699B" w:rsidRPr="0035230A">
                <w:rPr>
                  <w:rStyle w:val="ad"/>
                  <w:rFonts w:ascii="Times New Roman" w:eastAsia="Times New Roman" w:hAnsi="Times New Roman" w:cs="Times New Roman"/>
                  <w:color w:val="auto"/>
                  <w:sz w:val="24"/>
                  <w:szCs w:val="24"/>
                  <w:u w:val="none"/>
                  <w:lang w:val="uk-UA" w:eastAsia="ru-RU"/>
                </w:rPr>
                <w:t>https://sci-conf.com.ua/vii-mizhnarodna-naukovo-praktichna-konferentsiya-modern-research-in-world-science-2-4-10-2022-lviv-ukrayina-arhiv/</w:t>
              </w:r>
            </w:hyperlink>
          </w:p>
          <w:p w14:paraId="20A007CF" w14:textId="77777777" w:rsidR="00D5699B" w:rsidRPr="0035230A" w:rsidRDefault="00D5699B" w:rsidP="008C5D35">
            <w:pPr>
              <w:spacing w:after="0" w:line="240" w:lineRule="auto"/>
              <w:rPr>
                <w:rFonts w:ascii="Times New Roman" w:eastAsia="Times New Roman" w:hAnsi="Times New Roman" w:cs="Times New Roman"/>
                <w:sz w:val="24"/>
                <w:szCs w:val="24"/>
                <w:lang w:val="uk-UA"/>
              </w:rPr>
            </w:pPr>
          </w:p>
        </w:tc>
        <w:tc>
          <w:tcPr>
            <w:tcW w:w="1276" w:type="dxa"/>
          </w:tcPr>
          <w:p w14:paraId="36584ED7" w14:textId="3B9564E1" w:rsidR="00D5699B" w:rsidRPr="0035230A" w:rsidRDefault="00D5699B" w:rsidP="00050FE4">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02 жовтня 2022 р.</w:t>
            </w:r>
          </w:p>
        </w:tc>
        <w:tc>
          <w:tcPr>
            <w:tcW w:w="1849" w:type="dxa"/>
          </w:tcPr>
          <w:p w14:paraId="74D5623F" w14:textId="75BB55E9"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м.Львів</w:t>
            </w:r>
          </w:p>
        </w:tc>
      </w:tr>
      <w:tr w:rsidR="00D5699B" w:rsidRPr="0035230A" w14:paraId="439A9DFD" w14:textId="77777777" w:rsidTr="00890C99">
        <w:tc>
          <w:tcPr>
            <w:tcW w:w="538" w:type="dxa"/>
          </w:tcPr>
          <w:p w14:paraId="56C3CC8C" w14:textId="77777777" w:rsidR="00D5699B" w:rsidRPr="0035230A" w:rsidRDefault="00D5699B" w:rsidP="008C5D35">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308B04A1" w14:textId="6448DE05"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9072" w:type="dxa"/>
          </w:tcPr>
          <w:p w14:paraId="40FCF772" w14:textId="2FAD0E37" w:rsidR="00D5699B" w:rsidRPr="0035230A" w:rsidRDefault="00D5699B" w:rsidP="008C5D35">
            <w:pPr>
              <w:shd w:val="clear" w:color="auto" w:fill="FFFFFF"/>
              <w:spacing w:after="0" w:line="240" w:lineRule="auto"/>
              <w:rPr>
                <w:rFonts w:ascii="Times New Roman" w:eastAsia="Times New Roman" w:hAnsi="Times New Roman" w:cs="Times New Roman"/>
                <w:sz w:val="24"/>
                <w:szCs w:val="24"/>
                <w:lang w:val="uk-UA" w:eastAsia="ru-RU"/>
              </w:rPr>
            </w:pPr>
            <w:r w:rsidRPr="0035230A">
              <w:rPr>
                <w:rFonts w:ascii="Times New Roman" w:eastAsia="Times New Roman" w:hAnsi="Times New Roman" w:cs="Times New Roman"/>
                <w:sz w:val="24"/>
                <w:szCs w:val="24"/>
                <w:lang w:val="uk-UA" w:eastAsia="ru-RU"/>
              </w:rPr>
              <w:t>Міжнародна наукова конференція "Культурологія та соціальні комунікації: інноваційні стратегії розвитку.</w:t>
            </w:r>
          </w:p>
          <w:p w14:paraId="43AD9AE5" w14:textId="77777777" w:rsidR="00D5699B" w:rsidRPr="0035230A" w:rsidRDefault="005668A1" w:rsidP="008C5D35">
            <w:pPr>
              <w:shd w:val="clear" w:color="auto" w:fill="FFFFFF"/>
              <w:spacing w:after="0" w:line="240" w:lineRule="auto"/>
              <w:rPr>
                <w:rFonts w:ascii="Times New Roman" w:eastAsia="Times New Roman" w:hAnsi="Times New Roman" w:cs="Times New Roman"/>
                <w:sz w:val="24"/>
                <w:szCs w:val="24"/>
                <w:lang w:val="uk-UA" w:eastAsia="ru-RU"/>
              </w:rPr>
            </w:pPr>
            <w:hyperlink r:id="rId39" w:history="1">
              <w:r w:rsidR="00D5699B" w:rsidRPr="0035230A">
                <w:rPr>
                  <w:rStyle w:val="ad"/>
                  <w:rFonts w:ascii="Times New Roman" w:eastAsia="Times New Roman" w:hAnsi="Times New Roman" w:cs="Times New Roman"/>
                  <w:color w:val="auto"/>
                  <w:sz w:val="24"/>
                  <w:szCs w:val="24"/>
                  <w:u w:val="none"/>
                  <w:lang w:val="uk-UA" w:eastAsia="ru-RU"/>
                </w:rPr>
                <w:t>https://ic.ac.kharkov.ua/nauk_rob/konfer/konfer.html</w:t>
              </w:r>
            </w:hyperlink>
          </w:p>
          <w:p w14:paraId="603D724C" w14:textId="77777777" w:rsidR="00D5699B" w:rsidRPr="0035230A" w:rsidRDefault="00D5699B" w:rsidP="008C5D35">
            <w:pPr>
              <w:spacing w:after="0" w:line="240" w:lineRule="auto"/>
              <w:rPr>
                <w:rFonts w:ascii="Times New Roman" w:eastAsia="Times New Roman" w:hAnsi="Times New Roman" w:cs="Times New Roman"/>
                <w:sz w:val="24"/>
                <w:szCs w:val="24"/>
                <w:lang w:val="uk-UA"/>
              </w:rPr>
            </w:pPr>
          </w:p>
        </w:tc>
        <w:tc>
          <w:tcPr>
            <w:tcW w:w="1276" w:type="dxa"/>
          </w:tcPr>
          <w:p w14:paraId="3056B756" w14:textId="446540CF" w:rsidR="00D5699B" w:rsidRPr="0035230A" w:rsidRDefault="00D5699B" w:rsidP="00050FE4">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17 листопада 2022 р.</w:t>
            </w:r>
          </w:p>
        </w:tc>
        <w:tc>
          <w:tcPr>
            <w:tcW w:w="1849" w:type="dxa"/>
          </w:tcPr>
          <w:p w14:paraId="09C41D09" w14:textId="61B01C0B" w:rsidR="00D5699B" w:rsidRPr="0035230A" w:rsidRDefault="00D5699B" w:rsidP="008C5D35">
            <w:pPr>
              <w:spacing w:after="0" w:line="240" w:lineRule="auto"/>
              <w:rPr>
                <w:rFonts w:ascii="Times New Roman" w:hAnsi="Times New Roman" w:cs="Times New Roman"/>
                <w:sz w:val="24"/>
                <w:szCs w:val="24"/>
                <w:lang w:val="uk-UA"/>
              </w:rPr>
            </w:pPr>
            <w:r w:rsidRPr="0035230A">
              <w:rPr>
                <w:rFonts w:ascii="Times New Roman" w:eastAsia="Times New Roman" w:hAnsi="Times New Roman" w:cs="Times New Roman"/>
                <w:sz w:val="24"/>
                <w:szCs w:val="24"/>
                <w:lang w:val="uk-UA" w:eastAsia="ru-RU"/>
              </w:rPr>
              <w:t>Харківська державна академія культури</w:t>
            </w:r>
            <w:r w:rsidRPr="0035230A">
              <w:rPr>
                <w:rFonts w:ascii="Times New Roman" w:hAnsi="Times New Roman" w:cs="Times New Roman"/>
                <w:sz w:val="24"/>
                <w:szCs w:val="24"/>
                <w:lang w:val="uk-UA"/>
              </w:rPr>
              <w:t>, м.Харків</w:t>
            </w:r>
          </w:p>
        </w:tc>
      </w:tr>
      <w:tr w:rsidR="00A521F3" w:rsidRPr="0035230A" w14:paraId="32E056AC" w14:textId="77777777" w:rsidTr="00890C99">
        <w:trPr>
          <w:trHeight w:hRule="exact" w:val="1901"/>
        </w:trPr>
        <w:tc>
          <w:tcPr>
            <w:tcW w:w="538" w:type="dxa"/>
          </w:tcPr>
          <w:p w14:paraId="0684A33C" w14:textId="77777777" w:rsidR="00A521F3" w:rsidRPr="0035230A" w:rsidRDefault="00A521F3" w:rsidP="00A521F3">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2976E5CD" w14:textId="41B706EF" w:rsidR="00A521F3" w:rsidRPr="0035230A" w:rsidRDefault="0057477E" w:rsidP="00A521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Л.О.</w:t>
            </w:r>
          </w:p>
        </w:tc>
        <w:tc>
          <w:tcPr>
            <w:tcW w:w="9072" w:type="dxa"/>
          </w:tcPr>
          <w:p w14:paraId="57CBB591" w14:textId="69FDA896" w:rsidR="00A521F3" w:rsidRPr="0035230A" w:rsidRDefault="00D0724C" w:rsidP="000E60E0">
            <w:pPr>
              <w:spacing w:after="0" w:line="240" w:lineRule="auto"/>
              <w:rPr>
                <w:rFonts w:ascii="Times New Roman" w:hAnsi="Times New Roman" w:cs="Times New Roman"/>
                <w:sz w:val="24"/>
                <w:szCs w:val="24"/>
                <w:lang w:val="uk-UA"/>
              </w:rPr>
            </w:pPr>
            <w:r w:rsidRPr="0035230A">
              <w:rPr>
                <w:rFonts w:ascii="Times New Roman" w:eastAsia="TimesNewRomanPSMT" w:hAnsi="Times New Roman" w:cs="Times New Roman"/>
                <w:sz w:val="24"/>
                <w:szCs w:val="24"/>
                <w:lang w:val="uk-UA"/>
              </w:rPr>
              <w:t>В</w:t>
            </w:r>
            <w:r w:rsidRPr="0035230A">
              <w:rPr>
                <w:rFonts w:ascii="Times New Roman" w:hAnsi="Times New Roman" w:cs="Times New Roman"/>
                <w:sz w:val="24"/>
                <w:szCs w:val="24"/>
                <w:lang w:val="uk-UA"/>
              </w:rPr>
              <w:t>сеукраїнська наукова конференція</w:t>
            </w:r>
            <w:r w:rsidR="00A521F3" w:rsidRPr="0035230A">
              <w:rPr>
                <w:rFonts w:ascii="Times New Roman" w:hAnsi="Times New Roman" w:cs="Times New Roman"/>
                <w:sz w:val="24"/>
                <w:szCs w:val="24"/>
                <w:lang w:val="uk-UA"/>
              </w:rPr>
              <w:t xml:space="preserve"> «Політичні пріоритети та тенденції взаємодії провідних міжнародних акторів в контексті російсько-української війни». </w:t>
            </w:r>
          </w:p>
          <w:p w14:paraId="3D016301" w14:textId="77777777" w:rsidR="00A521F3" w:rsidRPr="0035230A" w:rsidRDefault="00A521F3" w:rsidP="000E60E0">
            <w:pPr>
              <w:pStyle w:val="ac"/>
              <w:spacing w:before="0" w:beforeAutospacing="0" w:after="0" w:afterAutospacing="0"/>
              <w:rPr>
                <w:rFonts w:eastAsia="TimesNewRomanPSMT"/>
                <w:sz w:val="20"/>
                <w:szCs w:val="20"/>
              </w:rPr>
            </w:pPr>
          </w:p>
          <w:p w14:paraId="793FE358" w14:textId="77777777" w:rsidR="00A521F3" w:rsidRPr="0035230A" w:rsidRDefault="00A521F3" w:rsidP="000E60E0">
            <w:pPr>
              <w:shd w:val="clear" w:color="auto" w:fill="FFFFFF"/>
              <w:spacing w:after="0"/>
              <w:rPr>
                <w:rFonts w:ascii="Times New Roman" w:hAnsi="Times New Roman" w:cs="Times New Roman"/>
                <w:sz w:val="24"/>
                <w:szCs w:val="24"/>
                <w:lang w:val="uk-UA"/>
              </w:rPr>
            </w:pPr>
          </w:p>
          <w:p w14:paraId="515ABB5E" w14:textId="77777777" w:rsidR="00A521F3" w:rsidRPr="0035230A" w:rsidRDefault="00A521F3" w:rsidP="000E60E0">
            <w:pPr>
              <w:shd w:val="clear" w:color="auto" w:fill="FFFFFF"/>
              <w:spacing w:after="0" w:line="240" w:lineRule="auto"/>
              <w:rPr>
                <w:rFonts w:ascii="Times New Roman" w:eastAsia="Times New Roman" w:hAnsi="Times New Roman" w:cs="Times New Roman"/>
                <w:sz w:val="24"/>
                <w:szCs w:val="24"/>
                <w:lang w:val="uk-UA" w:eastAsia="ru-RU"/>
              </w:rPr>
            </w:pPr>
          </w:p>
        </w:tc>
        <w:tc>
          <w:tcPr>
            <w:tcW w:w="1276" w:type="dxa"/>
          </w:tcPr>
          <w:p w14:paraId="20D2F372" w14:textId="03B1754C" w:rsidR="00A521F3" w:rsidRPr="0035230A" w:rsidRDefault="00A521F3" w:rsidP="00A521F3">
            <w:pPr>
              <w:spacing w:after="0" w:line="240" w:lineRule="auto"/>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t>10 листопада 2022 р.</w:t>
            </w:r>
          </w:p>
        </w:tc>
        <w:tc>
          <w:tcPr>
            <w:tcW w:w="1849" w:type="dxa"/>
          </w:tcPr>
          <w:p w14:paraId="5DE641A2" w14:textId="77777777" w:rsidR="00A521F3" w:rsidRPr="0035230A" w:rsidRDefault="00A521F3" w:rsidP="00A521F3">
            <w:pPr>
              <w:spacing w:after="0" w:line="240" w:lineRule="auto"/>
              <w:rPr>
                <w:rFonts w:ascii="Times New Roman" w:hAnsi="Times New Roman" w:cs="Times New Roman"/>
                <w:iCs/>
                <w:sz w:val="24"/>
                <w:szCs w:val="24"/>
                <w:lang w:val="uk-UA"/>
              </w:rPr>
            </w:pPr>
            <w:r w:rsidRPr="0035230A">
              <w:rPr>
                <w:rFonts w:ascii="Times New Roman" w:hAnsi="Times New Roman" w:cs="Times New Roman"/>
                <w:iCs/>
                <w:sz w:val="24"/>
                <w:szCs w:val="24"/>
                <w:lang w:val="uk-UA"/>
              </w:rPr>
              <w:t xml:space="preserve">м.Київ, </w:t>
            </w:r>
          </w:p>
          <w:p w14:paraId="6570CC3A" w14:textId="77777777" w:rsidR="00A521F3" w:rsidRPr="0035230A" w:rsidRDefault="00A521F3" w:rsidP="00A521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Державна установа «Інститут Всесвітньої історії НАН України»</w:t>
            </w:r>
          </w:p>
          <w:p w14:paraId="57D21E46" w14:textId="0E0E3BE3" w:rsidR="00A521F3" w:rsidRPr="0035230A" w:rsidRDefault="00A521F3" w:rsidP="00A521F3">
            <w:pPr>
              <w:spacing w:after="0" w:line="240" w:lineRule="auto"/>
              <w:rPr>
                <w:rFonts w:ascii="Times New Roman" w:eastAsia="Times New Roman" w:hAnsi="Times New Roman" w:cs="Times New Roman"/>
                <w:sz w:val="24"/>
                <w:szCs w:val="24"/>
                <w:lang w:val="uk-UA" w:eastAsia="ru-RU"/>
              </w:rPr>
            </w:pPr>
          </w:p>
        </w:tc>
      </w:tr>
      <w:tr w:rsidR="008E3953" w:rsidRPr="0035230A" w14:paraId="1A8DEAC7" w14:textId="77777777" w:rsidTr="00890C99">
        <w:tc>
          <w:tcPr>
            <w:tcW w:w="538" w:type="dxa"/>
          </w:tcPr>
          <w:p w14:paraId="3A222A45" w14:textId="77777777" w:rsidR="008E3953" w:rsidRPr="0035230A" w:rsidRDefault="008E3953" w:rsidP="008E3953">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4BBC5C80" w14:textId="1008AEBC" w:rsidR="008E3953" w:rsidRPr="0035230A" w:rsidRDefault="008E3953" w:rsidP="00D5699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Дмитренко </w:t>
            </w:r>
            <w:r w:rsidR="00D5699B" w:rsidRPr="0035230A">
              <w:rPr>
                <w:rFonts w:ascii="Times New Roman" w:hAnsi="Times New Roman" w:cs="Times New Roman"/>
                <w:sz w:val="24"/>
                <w:szCs w:val="24"/>
                <w:lang w:val="uk-UA"/>
              </w:rPr>
              <w:t>Н.В.</w:t>
            </w:r>
          </w:p>
        </w:tc>
        <w:tc>
          <w:tcPr>
            <w:tcW w:w="9072" w:type="dxa"/>
          </w:tcPr>
          <w:p w14:paraId="143586A0" w14:textId="3FC24FCB" w:rsidR="008E3953" w:rsidRPr="0035230A" w:rsidRDefault="008E3953" w:rsidP="00D0724C">
            <w:pPr>
              <w:spacing w:after="0" w:line="240" w:lineRule="auto"/>
              <w:jc w:val="both"/>
              <w:rPr>
                <w:rFonts w:ascii="Times New Roman" w:eastAsia="TimesNewRomanPSMT" w:hAnsi="Times New Roman" w:cs="Times New Roman"/>
                <w:sz w:val="24"/>
                <w:szCs w:val="24"/>
                <w:lang w:val="uk-UA"/>
              </w:rPr>
            </w:pPr>
            <w:r w:rsidRPr="0035230A">
              <w:rPr>
                <w:rFonts w:ascii="Times New Roman" w:eastAsia="Times New Roman" w:hAnsi="Times New Roman" w:cs="Times New Roman"/>
                <w:sz w:val="24"/>
                <w:szCs w:val="24"/>
                <w:lang w:val="uk-UA"/>
              </w:rPr>
              <w:t xml:space="preserve">Shock media technologies in the modern propaganda arsenal. Media and Education 2022. </w:t>
            </w:r>
          </w:p>
        </w:tc>
        <w:tc>
          <w:tcPr>
            <w:tcW w:w="1276" w:type="dxa"/>
          </w:tcPr>
          <w:p w14:paraId="647A5FB8" w14:textId="736E460A" w:rsidR="008E3953" w:rsidRPr="0035230A" w:rsidRDefault="008E3953" w:rsidP="008E3953">
            <w:pPr>
              <w:spacing w:after="0" w:line="240" w:lineRule="auto"/>
              <w:rPr>
                <w:rFonts w:ascii="Times New Roman" w:eastAsia="Calibri" w:hAnsi="Times New Roman" w:cs="Times New Roman"/>
                <w:sz w:val="24"/>
                <w:szCs w:val="24"/>
                <w:lang w:val="uk-UA"/>
              </w:rPr>
            </w:pPr>
            <w:r w:rsidRPr="0035230A">
              <w:rPr>
                <w:rFonts w:ascii="Times New Roman" w:eastAsia="Calibri" w:hAnsi="Times New Roman" w:cs="Times New Roman"/>
                <w:lang w:val="uk-UA"/>
              </w:rPr>
              <w:t>20 листопада 2022 р.</w:t>
            </w:r>
          </w:p>
        </w:tc>
        <w:tc>
          <w:tcPr>
            <w:tcW w:w="1849" w:type="dxa"/>
          </w:tcPr>
          <w:p w14:paraId="45B70D81" w14:textId="5F843CB0" w:rsidR="008E3953" w:rsidRPr="0035230A" w:rsidRDefault="008E3953" w:rsidP="008E3953">
            <w:pPr>
              <w:spacing w:after="0" w:line="240" w:lineRule="auto"/>
              <w:rPr>
                <w:rFonts w:ascii="Times New Roman" w:hAnsi="Times New Roman" w:cs="Times New Roman"/>
                <w:iCs/>
                <w:sz w:val="24"/>
                <w:szCs w:val="24"/>
                <w:lang w:val="uk-UA"/>
              </w:rPr>
            </w:pPr>
            <w:r w:rsidRPr="0035230A">
              <w:rPr>
                <w:rFonts w:ascii="Times New Roman" w:eastAsia="Times New Roman" w:hAnsi="Times New Roman" w:cs="Times New Roman"/>
                <w:sz w:val="24"/>
                <w:szCs w:val="24"/>
                <w:lang w:val="uk-UA"/>
              </w:rPr>
              <w:t xml:space="preserve">Prague, </w:t>
            </w:r>
            <w:r w:rsidRPr="0035230A">
              <w:rPr>
                <w:rFonts w:ascii="Times New Roman" w:hAnsi="Times New Roman" w:cs="Times New Roman"/>
                <w:bCs/>
                <w:sz w:val="24"/>
                <w:szCs w:val="24"/>
                <w:lang w:val="uk-UA"/>
              </w:rPr>
              <w:t>Chech Respublic</w:t>
            </w:r>
          </w:p>
        </w:tc>
      </w:tr>
      <w:tr w:rsidR="00DD5074" w:rsidRPr="0035230A" w14:paraId="0BB75F50" w14:textId="77777777" w:rsidTr="00890C99">
        <w:tc>
          <w:tcPr>
            <w:tcW w:w="538" w:type="dxa"/>
          </w:tcPr>
          <w:p w14:paraId="6E4BC79C" w14:textId="77777777" w:rsidR="00DD5074" w:rsidRPr="0035230A" w:rsidRDefault="00DD5074" w:rsidP="00DD5074">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6C35AC3F" w14:textId="28937AD8" w:rsidR="00DD5074" w:rsidRPr="0035230A" w:rsidRDefault="00DD5074" w:rsidP="00D5699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Савенко </w:t>
            </w:r>
            <w:r w:rsidR="00D5699B" w:rsidRPr="0035230A">
              <w:rPr>
                <w:rFonts w:ascii="Times New Roman" w:hAnsi="Times New Roman" w:cs="Times New Roman"/>
                <w:sz w:val="24"/>
                <w:szCs w:val="24"/>
                <w:lang w:val="uk-UA"/>
              </w:rPr>
              <w:t>О.В.</w:t>
            </w:r>
          </w:p>
        </w:tc>
        <w:tc>
          <w:tcPr>
            <w:tcW w:w="9072" w:type="dxa"/>
          </w:tcPr>
          <w:p w14:paraId="34434DD7" w14:textId="423F358C" w:rsidR="00DD5074" w:rsidRPr="0035230A" w:rsidRDefault="00DD5074" w:rsidP="00295B3B">
            <w:pPr>
              <w:spacing w:after="0" w:line="240" w:lineRule="auto"/>
              <w:contextualSpacing/>
              <w:jc w:val="both"/>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XVI Міжнародна науково-практична конференція «Modern scientific research: achievements, innovations and development prospects». URL: </w:t>
            </w:r>
            <w:hyperlink r:id="rId40" w:history="1">
              <w:r w:rsidRPr="0035230A">
                <w:rPr>
                  <w:rStyle w:val="ad"/>
                  <w:rFonts w:ascii="Times New Roman" w:hAnsi="Times New Roman" w:cs="Times New Roman"/>
                  <w:color w:val="auto"/>
                  <w:sz w:val="24"/>
                  <w:szCs w:val="24"/>
                  <w:u w:val="none"/>
                  <w:lang w:val="uk-UA"/>
                </w:rPr>
                <w:t>https://sci-conf.com.ua/xvi-mizhnarodna-naukovo-praktichna-konferentsiya-modern-scientific-research-achievements-innovations-and-development-prospects-11-13-09-2022-berlin-nimechchina-arhiv/</w:t>
              </w:r>
            </w:hyperlink>
          </w:p>
          <w:p w14:paraId="621DE166" w14:textId="77777777" w:rsidR="00DD5074" w:rsidRPr="0035230A" w:rsidRDefault="00DD5074" w:rsidP="00295B3B">
            <w:pPr>
              <w:spacing w:after="0" w:line="240" w:lineRule="auto"/>
              <w:jc w:val="both"/>
              <w:rPr>
                <w:rFonts w:ascii="Times New Roman" w:eastAsia="Times New Roman" w:hAnsi="Times New Roman" w:cs="Times New Roman"/>
                <w:sz w:val="24"/>
                <w:szCs w:val="24"/>
                <w:lang w:val="uk-UA"/>
              </w:rPr>
            </w:pPr>
          </w:p>
        </w:tc>
        <w:tc>
          <w:tcPr>
            <w:tcW w:w="1276" w:type="dxa"/>
          </w:tcPr>
          <w:p w14:paraId="150DF931" w14:textId="09B44276" w:rsidR="00DD5074" w:rsidRPr="0035230A" w:rsidRDefault="00DD5074" w:rsidP="00DD5074">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11-13 вересня</w:t>
            </w:r>
          </w:p>
          <w:p w14:paraId="2F5CF147" w14:textId="4248E2FF" w:rsidR="00DD5074" w:rsidRPr="0035230A" w:rsidRDefault="00DD5074" w:rsidP="00DD5074">
            <w:pPr>
              <w:spacing w:after="0" w:line="240" w:lineRule="auto"/>
              <w:rPr>
                <w:rFonts w:ascii="Times New Roman" w:eastAsia="Calibri" w:hAnsi="Times New Roman" w:cs="Times New Roman"/>
                <w:lang w:val="uk-UA"/>
              </w:rPr>
            </w:pPr>
            <w:r w:rsidRPr="0035230A">
              <w:rPr>
                <w:rFonts w:ascii="Times New Roman" w:hAnsi="Times New Roman" w:cs="Times New Roman"/>
                <w:sz w:val="24"/>
                <w:szCs w:val="24"/>
                <w:lang w:val="uk-UA"/>
              </w:rPr>
              <w:t>2022 р.</w:t>
            </w:r>
          </w:p>
        </w:tc>
        <w:tc>
          <w:tcPr>
            <w:tcW w:w="1849" w:type="dxa"/>
          </w:tcPr>
          <w:p w14:paraId="1BA107DD" w14:textId="1516624E" w:rsidR="00DD5074" w:rsidRPr="0035230A" w:rsidRDefault="00DD5074" w:rsidP="00DD5074">
            <w:pPr>
              <w:spacing w:after="0" w:line="240" w:lineRule="auto"/>
              <w:rPr>
                <w:rFonts w:ascii="Times New Roman" w:eastAsia="Times New Roman" w:hAnsi="Times New Roman" w:cs="Times New Roman"/>
                <w:sz w:val="24"/>
                <w:szCs w:val="24"/>
                <w:lang w:val="uk-UA"/>
              </w:rPr>
            </w:pPr>
            <w:r w:rsidRPr="0035230A">
              <w:rPr>
                <w:rFonts w:ascii="Times New Roman" w:hAnsi="Times New Roman" w:cs="Times New Roman"/>
                <w:sz w:val="24"/>
                <w:szCs w:val="24"/>
                <w:lang w:val="uk-UA"/>
              </w:rPr>
              <w:t>м.Берлін, Німеччина.</w:t>
            </w:r>
          </w:p>
        </w:tc>
      </w:tr>
      <w:tr w:rsidR="00DD5074" w:rsidRPr="0035230A" w14:paraId="416855FB" w14:textId="77777777" w:rsidTr="00890C99">
        <w:tc>
          <w:tcPr>
            <w:tcW w:w="538" w:type="dxa"/>
          </w:tcPr>
          <w:p w14:paraId="07A29D0D" w14:textId="77777777" w:rsidR="00DD5074" w:rsidRPr="0035230A" w:rsidRDefault="00DD5074" w:rsidP="00DD5074">
            <w:pPr>
              <w:pStyle w:val="a3"/>
              <w:numPr>
                <w:ilvl w:val="0"/>
                <w:numId w:val="11"/>
              </w:numPr>
              <w:spacing w:after="0" w:line="240" w:lineRule="auto"/>
              <w:ind w:left="0" w:firstLine="0"/>
              <w:rPr>
                <w:rFonts w:ascii="Times New Roman" w:hAnsi="Times New Roman" w:cs="Times New Roman"/>
                <w:lang w:val="uk-UA"/>
              </w:rPr>
            </w:pPr>
          </w:p>
        </w:tc>
        <w:tc>
          <w:tcPr>
            <w:tcW w:w="2015" w:type="dxa"/>
          </w:tcPr>
          <w:p w14:paraId="046FAA42" w14:textId="42D0105A" w:rsidR="00DD5074" w:rsidRPr="0035230A" w:rsidRDefault="00DD5074" w:rsidP="00D5699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Савенко </w:t>
            </w:r>
            <w:r w:rsidR="00D5699B" w:rsidRPr="0035230A">
              <w:rPr>
                <w:rFonts w:ascii="Times New Roman" w:hAnsi="Times New Roman" w:cs="Times New Roman"/>
                <w:sz w:val="24"/>
                <w:szCs w:val="24"/>
                <w:lang w:val="uk-UA"/>
              </w:rPr>
              <w:t>О.В.</w:t>
            </w:r>
          </w:p>
        </w:tc>
        <w:tc>
          <w:tcPr>
            <w:tcW w:w="9072" w:type="dxa"/>
          </w:tcPr>
          <w:p w14:paraId="4AE351BC" w14:textId="4E647F0A" w:rsidR="00DD5074" w:rsidRPr="0035230A" w:rsidRDefault="00DD5074" w:rsidP="00295B3B">
            <w:pPr>
              <w:spacing w:after="0" w:line="240" w:lineRule="auto"/>
              <w:jc w:val="both"/>
              <w:rPr>
                <w:rFonts w:ascii="Times New Roman" w:eastAsia="Times New Roman" w:hAnsi="Times New Roman" w:cs="Times New Roman"/>
                <w:sz w:val="24"/>
                <w:szCs w:val="24"/>
                <w:lang w:val="uk-UA"/>
              </w:rPr>
            </w:pPr>
            <w:r w:rsidRPr="0035230A">
              <w:rPr>
                <w:rFonts w:ascii="Times New Roman" w:hAnsi="Times New Roman" w:cs="Times New Roman"/>
                <w:sz w:val="24"/>
                <w:szCs w:val="24"/>
                <w:lang w:val="uk-UA"/>
              </w:rPr>
              <w:t xml:space="preserve">IX </w:t>
            </w:r>
            <w:r w:rsidR="005E4665" w:rsidRPr="0035230A">
              <w:rPr>
                <w:rFonts w:ascii="Times New Roman" w:hAnsi="Times New Roman" w:cs="Times New Roman"/>
                <w:sz w:val="24"/>
                <w:szCs w:val="24"/>
                <w:lang w:val="uk-UA"/>
              </w:rPr>
              <w:t>Міжнародна науково-практична конференція «</w:t>
            </w:r>
            <w:r w:rsidRPr="0035230A">
              <w:rPr>
                <w:rFonts w:ascii="Times New Roman" w:hAnsi="Times New Roman" w:cs="Times New Roman"/>
                <w:sz w:val="24"/>
                <w:szCs w:val="24"/>
                <w:lang w:val="uk-UA"/>
              </w:rPr>
              <w:t>Modern research in world science</w:t>
            </w:r>
            <w:r w:rsidR="005E4665" w:rsidRPr="0035230A">
              <w:rPr>
                <w:rFonts w:ascii="Times New Roman" w:hAnsi="Times New Roman" w:cs="Times New Roman"/>
                <w:sz w:val="24"/>
                <w:szCs w:val="24"/>
                <w:lang w:val="uk-UA"/>
              </w:rPr>
              <w:t>»</w:t>
            </w:r>
            <w:r w:rsidRPr="0035230A">
              <w:rPr>
                <w:rFonts w:ascii="Times New Roman" w:hAnsi="Times New Roman" w:cs="Times New Roman"/>
                <w:sz w:val="24"/>
                <w:szCs w:val="24"/>
                <w:lang w:val="uk-UA"/>
              </w:rPr>
              <w:t xml:space="preserve">. URL: </w:t>
            </w:r>
            <w:hyperlink r:id="rId41" w:history="1">
              <w:r w:rsidRPr="0035230A">
                <w:rPr>
                  <w:rStyle w:val="ad"/>
                  <w:rFonts w:ascii="Times New Roman" w:hAnsi="Times New Roman" w:cs="Times New Roman"/>
                  <w:color w:val="auto"/>
                  <w:sz w:val="24"/>
                  <w:szCs w:val="24"/>
                  <w:u w:val="none"/>
                  <w:lang w:val="uk-UA"/>
                </w:rPr>
                <w:t>https://sci-conf.com.ua/ix-mizhnarodna-naukovo-praktichna-konferentsiya-modern-research-in-world-science-28-30-11-2022-lviv-ukrayina-arhiv/</w:t>
              </w:r>
            </w:hyperlink>
          </w:p>
        </w:tc>
        <w:tc>
          <w:tcPr>
            <w:tcW w:w="1276" w:type="dxa"/>
          </w:tcPr>
          <w:p w14:paraId="7A18247F" w14:textId="0838BEFE" w:rsidR="00DD5074" w:rsidRPr="0035230A" w:rsidRDefault="00DD5074" w:rsidP="00DD5074">
            <w:pPr>
              <w:spacing w:after="0" w:line="240" w:lineRule="auto"/>
              <w:ind w:firstLine="22"/>
              <w:rPr>
                <w:rFonts w:ascii="Times New Roman" w:eastAsia="Calibri" w:hAnsi="Times New Roman" w:cs="Times New Roman"/>
                <w:lang w:val="uk-UA"/>
              </w:rPr>
            </w:pPr>
            <w:r w:rsidRPr="0035230A">
              <w:rPr>
                <w:rFonts w:ascii="Times New Roman" w:eastAsia="Calibri" w:hAnsi="Times New Roman" w:cs="Times New Roman"/>
                <w:lang w:val="uk-UA"/>
              </w:rPr>
              <w:t>28-</w:t>
            </w:r>
            <w:r w:rsidR="005E4665" w:rsidRPr="0035230A">
              <w:rPr>
                <w:rFonts w:ascii="Times New Roman" w:eastAsia="Calibri" w:hAnsi="Times New Roman" w:cs="Times New Roman"/>
                <w:lang w:val="uk-UA"/>
              </w:rPr>
              <w:t>30 листопада</w:t>
            </w:r>
          </w:p>
          <w:p w14:paraId="0DC37623" w14:textId="39A5F44D" w:rsidR="00DD5074" w:rsidRPr="0035230A" w:rsidRDefault="00DD5074" w:rsidP="00DD5074">
            <w:pPr>
              <w:spacing w:after="0" w:line="240" w:lineRule="auto"/>
              <w:rPr>
                <w:rFonts w:ascii="Times New Roman" w:eastAsia="Calibri" w:hAnsi="Times New Roman" w:cs="Times New Roman"/>
                <w:lang w:val="uk-UA"/>
              </w:rPr>
            </w:pPr>
            <w:r w:rsidRPr="0035230A">
              <w:rPr>
                <w:rFonts w:ascii="Times New Roman" w:eastAsia="Calibri" w:hAnsi="Times New Roman" w:cs="Times New Roman"/>
                <w:lang w:val="uk-UA"/>
              </w:rPr>
              <w:t>2022</w:t>
            </w:r>
            <w:r w:rsidR="005E4665" w:rsidRPr="0035230A">
              <w:rPr>
                <w:rFonts w:ascii="Times New Roman" w:eastAsia="Calibri" w:hAnsi="Times New Roman" w:cs="Times New Roman"/>
                <w:lang w:val="uk-UA"/>
              </w:rPr>
              <w:t xml:space="preserve"> р.</w:t>
            </w:r>
          </w:p>
        </w:tc>
        <w:tc>
          <w:tcPr>
            <w:tcW w:w="1849" w:type="dxa"/>
          </w:tcPr>
          <w:p w14:paraId="1E97D237" w14:textId="42EB49DD" w:rsidR="00DD5074" w:rsidRPr="0035230A" w:rsidRDefault="005E4665" w:rsidP="005E4665">
            <w:pPr>
              <w:spacing w:after="0" w:line="240" w:lineRule="auto"/>
              <w:rPr>
                <w:rFonts w:ascii="Times New Roman" w:eastAsia="Times New Roman" w:hAnsi="Times New Roman" w:cs="Times New Roman"/>
                <w:sz w:val="24"/>
                <w:szCs w:val="24"/>
                <w:lang w:val="uk-UA"/>
              </w:rPr>
            </w:pPr>
            <w:r w:rsidRPr="0035230A">
              <w:rPr>
                <w:rFonts w:ascii="Times New Roman" w:hAnsi="Times New Roman" w:cs="Times New Roman"/>
                <w:sz w:val="24"/>
                <w:szCs w:val="24"/>
                <w:lang w:val="uk-UA"/>
              </w:rPr>
              <w:t>м. Львів</w:t>
            </w:r>
          </w:p>
        </w:tc>
      </w:tr>
      <w:tr w:rsidR="00A521F3" w:rsidRPr="0035230A" w14:paraId="764B7BE4" w14:textId="77777777" w:rsidTr="00890C99">
        <w:tc>
          <w:tcPr>
            <w:tcW w:w="14750" w:type="dxa"/>
            <w:gridSpan w:val="5"/>
          </w:tcPr>
          <w:p w14:paraId="603898D1" w14:textId="77777777" w:rsidR="00A521F3" w:rsidRPr="0035230A" w:rsidRDefault="00A521F3" w:rsidP="00A521F3">
            <w:pPr>
              <w:spacing w:after="0" w:line="360" w:lineRule="auto"/>
              <w:ind w:firstLine="22"/>
              <w:jc w:val="center"/>
              <w:rPr>
                <w:rFonts w:ascii="Times New Roman" w:hAnsi="Times New Roman" w:cs="Times New Roman"/>
                <w:lang w:val="uk-UA"/>
              </w:rPr>
            </w:pPr>
            <w:r w:rsidRPr="0035230A">
              <w:rPr>
                <w:rFonts w:ascii="Times New Roman" w:hAnsi="Times New Roman" w:cs="Times New Roman"/>
                <w:b/>
                <w:i/>
                <w:sz w:val="24"/>
                <w:szCs w:val="24"/>
                <w:lang w:val="uk-UA"/>
              </w:rPr>
              <w:t>в) Всеукраїнські наукові конференції, які проводилися на базі КНУКіМ</w:t>
            </w:r>
          </w:p>
        </w:tc>
      </w:tr>
      <w:tr w:rsidR="00A521F3" w:rsidRPr="0035230A" w14:paraId="4F2CB81F" w14:textId="77777777" w:rsidTr="00890C99">
        <w:tc>
          <w:tcPr>
            <w:tcW w:w="538" w:type="dxa"/>
          </w:tcPr>
          <w:p w14:paraId="48DCBE3B" w14:textId="77777777" w:rsidR="00A521F3" w:rsidRPr="0035230A" w:rsidRDefault="00A521F3" w:rsidP="00A521F3">
            <w:pPr>
              <w:pStyle w:val="a3"/>
              <w:numPr>
                <w:ilvl w:val="0"/>
                <w:numId w:val="12"/>
              </w:numPr>
              <w:spacing w:after="0" w:line="240" w:lineRule="auto"/>
              <w:ind w:left="0" w:firstLine="0"/>
              <w:rPr>
                <w:rFonts w:ascii="Times New Roman" w:hAnsi="Times New Roman" w:cs="Times New Roman"/>
                <w:lang w:val="uk-UA"/>
              </w:rPr>
            </w:pPr>
          </w:p>
        </w:tc>
        <w:tc>
          <w:tcPr>
            <w:tcW w:w="2015" w:type="dxa"/>
          </w:tcPr>
          <w:p w14:paraId="577AC68F" w14:textId="479214BB" w:rsidR="00A521F3" w:rsidRPr="0035230A" w:rsidRDefault="00A521F3" w:rsidP="007E68C1">
            <w:pPr>
              <w:spacing w:after="0" w:line="240" w:lineRule="auto"/>
              <w:rPr>
                <w:rFonts w:ascii="Times New Roman" w:eastAsia="Times New Roman" w:hAnsi="Times New Roman" w:cs="Times New Roman"/>
                <w:bCs/>
                <w:sz w:val="24"/>
                <w:szCs w:val="24"/>
                <w:lang w:val="uk-UA" w:eastAsia="ru-RU"/>
              </w:rPr>
            </w:pPr>
            <w:r w:rsidRPr="0035230A">
              <w:rPr>
                <w:rFonts w:ascii="Times New Roman" w:hAnsi="Times New Roman" w:cs="Times New Roman"/>
                <w:sz w:val="24"/>
                <w:szCs w:val="24"/>
                <w:lang w:val="uk-UA"/>
              </w:rPr>
              <w:t xml:space="preserve">Тимошик </w:t>
            </w:r>
            <w:r w:rsidR="007E68C1" w:rsidRPr="0035230A">
              <w:rPr>
                <w:rFonts w:ascii="Times New Roman" w:hAnsi="Times New Roman" w:cs="Times New Roman"/>
                <w:sz w:val="24"/>
                <w:szCs w:val="24"/>
                <w:lang w:val="uk-UA"/>
              </w:rPr>
              <w:t>М.С.</w:t>
            </w:r>
          </w:p>
        </w:tc>
        <w:tc>
          <w:tcPr>
            <w:tcW w:w="9072" w:type="dxa"/>
          </w:tcPr>
          <w:p w14:paraId="1C202FB9" w14:textId="2C521309" w:rsidR="00A521F3" w:rsidRPr="0035230A" w:rsidRDefault="00A521F3" w:rsidP="00A521F3">
            <w:pPr>
              <w:spacing w:after="0" w:line="240" w:lineRule="auto"/>
              <w:rPr>
                <w:rFonts w:ascii="Times New Roman" w:hAnsi="Times New Roman" w:cs="Times New Roman"/>
                <w:sz w:val="20"/>
                <w:szCs w:val="20"/>
                <w:lang w:val="uk-UA"/>
              </w:rPr>
            </w:pPr>
            <w:r w:rsidRPr="0035230A">
              <w:rPr>
                <w:rFonts w:ascii="Times New Roman" w:eastAsia="Times New Roman" w:hAnsi="Times New Roman" w:cs="Times New Roman"/>
                <w:sz w:val="24"/>
                <w:szCs w:val="24"/>
                <w:lang w:val="uk-UA"/>
              </w:rPr>
              <w:t>Всеукраїнська науково-практична конференція НДІ українознавства Міносвіти України «Українознавство в системі національної освіти, науки, гуманітарної політики держави»</w:t>
            </w:r>
            <w:r w:rsidR="002D2A5B" w:rsidRPr="0035230A">
              <w:rPr>
                <w:rFonts w:ascii="Times New Roman" w:eastAsia="Times New Roman" w:hAnsi="Times New Roman" w:cs="Times New Roman"/>
                <w:sz w:val="24"/>
                <w:szCs w:val="24"/>
                <w:lang w:val="uk-UA"/>
              </w:rPr>
              <w:t>.</w:t>
            </w:r>
          </w:p>
        </w:tc>
        <w:tc>
          <w:tcPr>
            <w:tcW w:w="1276" w:type="dxa"/>
          </w:tcPr>
          <w:p w14:paraId="19D38288" w14:textId="68E4DAEB" w:rsidR="00A521F3" w:rsidRPr="0035230A" w:rsidRDefault="00A521F3" w:rsidP="00A521F3">
            <w:pPr>
              <w:spacing w:after="0" w:line="240" w:lineRule="auto"/>
              <w:ind w:firstLine="22"/>
              <w:rPr>
                <w:rFonts w:ascii="Times New Roman" w:eastAsia="Times New Roman" w:hAnsi="Times New Roman" w:cs="Times New Roman"/>
                <w:lang w:val="uk-UA" w:eastAsia="ru-RU"/>
              </w:rPr>
            </w:pPr>
            <w:r w:rsidRPr="0035230A">
              <w:rPr>
                <w:rFonts w:ascii="Times New Roman" w:eastAsia="Times New Roman" w:hAnsi="Times New Roman" w:cs="Times New Roman"/>
                <w:sz w:val="24"/>
                <w:szCs w:val="24"/>
                <w:lang w:val="uk-UA"/>
              </w:rPr>
              <w:t>25 жовтня 2022 р.</w:t>
            </w:r>
          </w:p>
        </w:tc>
        <w:tc>
          <w:tcPr>
            <w:tcW w:w="1849" w:type="dxa"/>
          </w:tcPr>
          <w:p w14:paraId="62436954" w14:textId="2EAF67B4" w:rsidR="00A521F3" w:rsidRPr="0035230A" w:rsidRDefault="00A521F3" w:rsidP="00A521F3">
            <w:pPr>
              <w:spacing w:after="0" w:line="240" w:lineRule="auto"/>
              <w:ind w:right="-104"/>
              <w:rPr>
                <w:rFonts w:ascii="Times New Roman" w:eastAsia="Times New Roman" w:hAnsi="Times New Roman" w:cs="Times New Roman"/>
                <w:lang w:val="uk-UA" w:eastAsia="ru-RU"/>
              </w:rPr>
            </w:pPr>
            <w:r w:rsidRPr="0035230A">
              <w:rPr>
                <w:rFonts w:ascii="Times New Roman" w:hAnsi="Times New Roman" w:cs="Times New Roman"/>
                <w:sz w:val="24"/>
                <w:szCs w:val="24"/>
                <w:lang w:val="uk-UA"/>
              </w:rPr>
              <w:t>НДІ, м. Київ</w:t>
            </w:r>
          </w:p>
        </w:tc>
      </w:tr>
      <w:tr w:rsidR="00A521F3" w:rsidRPr="0035230A" w14:paraId="28C688F7" w14:textId="77777777" w:rsidTr="00890C99">
        <w:tc>
          <w:tcPr>
            <w:tcW w:w="538" w:type="dxa"/>
          </w:tcPr>
          <w:p w14:paraId="01A059BA" w14:textId="77777777" w:rsidR="00A521F3" w:rsidRPr="0035230A" w:rsidRDefault="00A521F3" w:rsidP="00A521F3">
            <w:pPr>
              <w:pStyle w:val="a3"/>
              <w:numPr>
                <w:ilvl w:val="0"/>
                <w:numId w:val="12"/>
              </w:numPr>
              <w:spacing w:after="0" w:line="240" w:lineRule="auto"/>
              <w:ind w:left="0" w:firstLine="0"/>
              <w:rPr>
                <w:rFonts w:ascii="Times New Roman" w:hAnsi="Times New Roman" w:cs="Times New Roman"/>
                <w:lang w:val="uk-UA"/>
              </w:rPr>
            </w:pPr>
          </w:p>
        </w:tc>
        <w:tc>
          <w:tcPr>
            <w:tcW w:w="2015" w:type="dxa"/>
            <w:vAlign w:val="center"/>
          </w:tcPr>
          <w:p w14:paraId="7F9EED96" w14:textId="21FF9271" w:rsidR="00A521F3" w:rsidRPr="0035230A" w:rsidRDefault="005B0BDF" w:rsidP="007E68C1">
            <w:pPr>
              <w:spacing w:after="0" w:line="240" w:lineRule="auto"/>
              <w:rPr>
                <w:rFonts w:ascii="Times New Roman" w:eastAsia="Times New Roman" w:hAnsi="Times New Roman" w:cs="Times New Roman"/>
                <w:bCs/>
                <w:sz w:val="24"/>
                <w:szCs w:val="24"/>
                <w:lang w:val="uk-UA" w:eastAsia="ru-RU"/>
              </w:rPr>
            </w:pPr>
            <w:r w:rsidRPr="0035230A">
              <w:rPr>
                <w:rFonts w:ascii="Times New Roman" w:eastAsia="Times New Roman" w:hAnsi="Times New Roman" w:cs="Times New Roman"/>
                <w:bCs/>
                <w:sz w:val="24"/>
                <w:szCs w:val="24"/>
                <w:lang w:val="uk-UA" w:eastAsia="ru-RU"/>
              </w:rPr>
              <w:t xml:space="preserve">Котляренко </w:t>
            </w:r>
            <w:r w:rsidR="007E68C1" w:rsidRPr="0035230A">
              <w:rPr>
                <w:rFonts w:ascii="Times New Roman" w:eastAsia="Times New Roman" w:hAnsi="Times New Roman" w:cs="Times New Roman"/>
                <w:bCs/>
                <w:sz w:val="24"/>
                <w:szCs w:val="24"/>
                <w:lang w:val="uk-UA" w:eastAsia="ru-RU"/>
              </w:rPr>
              <w:t>С.В.</w:t>
            </w:r>
          </w:p>
        </w:tc>
        <w:tc>
          <w:tcPr>
            <w:tcW w:w="9072" w:type="dxa"/>
          </w:tcPr>
          <w:p w14:paraId="0F0D9C77" w14:textId="501F2778" w:rsidR="00A521F3" w:rsidRPr="0035230A" w:rsidRDefault="00A521F3" w:rsidP="002D2A5B">
            <w:pPr>
              <w:spacing w:after="0" w:line="240" w:lineRule="auto"/>
              <w:rPr>
                <w:rFonts w:ascii="Times New Roman" w:hAnsi="Times New Roman" w:cs="Times New Roman"/>
                <w:sz w:val="20"/>
                <w:szCs w:val="20"/>
                <w:lang w:val="uk-UA"/>
              </w:rPr>
            </w:pPr>
            <w:r w:rsidRPr="0035230A">
              <w:rPr>
                <w:rFonts w:ascii="Times New Roman" w:hAnsi="Times New Roman" w:cs="Times New Roman"/>
                <w:sz w:val="24"/>
                <w:szCs w:val="24"/>
                <w:lang w:val="uk-UA"/>
              </w:rPr>
              <w:t>ХVII</w:t>
            </w:r>
            <w:r w:rsidR="002D2A5B" w:rsidRPr="0035230A">
              <w:rPr>
                <w:rFonts w:ascii="Times New Roman" w:hAnsi="Times New Roman" w:cs="Times New Roman"/>
                <w:sz w:val="24"/>
                <w:szCs w:val="24"/>
                <w:lang w:val="uk-UA"/>
              </w:rPr>
              <w:t xml:space="preserve"> Всеукраїнськоа науково-практична конференція</w:t>
            </w:r>
            <w:r w:rsidRPr="0035230A">
              <w:rPr>
                <w:rFonts w:ascii="Times New Roman" w:hAnsi="Times New Roman" w:cs="Times New Roman"/>
                <w:sz w:val="24"/>
                <w:szCs w:val="24"/>
                <w:lang w:val="uk-UA"/>
              </w:rPr>
              <w:t xml:space="preserve"> з проблем розвитку та функціонування державної мови «Українська мова в юриспруденції:</w:t>
            </w:r>
            <w:r w:rsidR="002D2A5B" w:rsidRPr="0035230A">
              <w:rPr>
                <w:rFonts w:ascii="Times New Roman" w:hAnsi="Times New Roman" w:cs="Times New Roman"/>
                <w:sz w:val="24"/>
                <w:szCs w:val="24"/>
                <w:lang w:val="uk-UA"/>
              </w:rPr>
              <w:t xml:space="preserve"> стан, проблеми, перспективи».</w:t>
            </w:r>
          </w:p>
        </w:tc>
        <w:tc>
          <w:tcPr>
            <w:tcW w:w="1276" w:type="dxa"/>
          </w:tcPr>
          <w:p w14:paraId="183841BF" w14:textId="64E21DEA" w:rsidR="00A521F3" w:rsidRPr="0035230A" w:rsidRDefault="00A521F3" w:rsidP="00A521F3">
            <w:pPr>
              <w:spacing w:after="0" w:line="240" w:lineRule="auto"/>
              <w:ind w:firstLine="22"/>
              <w:rPr>
                <w:rFonts w:ascii="Times New Roman" w:eastAsia="Times New Roman" w:hAnsi="Times New Roman" w:cs="Times New Roman"/>
                <w:lang w:val="uk-UA" w:eastAsia="ru-RU"/>
              </w:rPr>
            </w:pPr>
            <w:r w:rsidRPr="0035230A">
              <w:rPr>
                <w:rFonts w:ascii="Times New Roman" w:eastAsia="Times New Roman" w:hAnsi="Times New Roman" w:cs="Times New Roman"/>
                <w:lang w:val="uk-UA" w:eastAsia="ru-RU"/>
              </w:rPr>
              <w:t>Листопад 2022р.</w:t>
            </w:r>
          </w:p>
        </w:tc>
        <w:tc>
          <w:tcPr>
            <w:tcW w:w="1849" w:type="dxa"/>
          </w:tcPr>
          <w:p w14:paraId="413EFEEC" w14:textId="7A76F837" w:rsidR="00A521F3" w:rsidRPr="0035230A" w:rsidRDefault="002D2A5B" w:rsidP="00A521F3">
            <w:pPr>
              <w:spacing w:after="0" w:line="240" w:lineRule="auto"/>
              <w:ind w:right="-104"/>
              <w:rPr>
                <w:rFonts w:ascii="Times New Roman" w:eastAsia="Times New Roman" w:hAnsi="Times New Roman" w:cs="Times New Roman"/>
                <w:lang w:val="uk-UA" w:eastAsia="ru-RU"/>
              </w:rPr>
            </w:pPr>
            <w:r w:rsidRPr="0035230A">
              <w:rPr>
                <w:rFonts w:ascii="Times New Roman" w:eastAsia="Times New Roman" w:hAnsi="Times New Roman" w:cs="Times New Roman"/>
                <w:lang w:val="uk-UA" w:eastAsia="ru-RU"/>
              </w:rPr>
              <w:t>НАВС</w:t>
            </w:r>
          </w:p>
        </w:tc>
      </w:tr>
      <w:tr w:rsidR="00A521F3" w:rsidRPr="0035230A" w14:paraId="0DE9E3BF" w14:textId="77777777" w:rsidTr="00890C99">
        <w:tc>
          <w:tcPr>
            <w:tcW w:w="538" w:type="dxa"/>
          </w:tcPr>
          <w:p w14:paraId="574B3AF2" w14:textId="77777777" w:rsidR="00A521F3" w:rsidRPr="0035230A" w:rsidRDefault="00A521F3" w:rsidP="00A521F3">
            <w:pPr>
              <w:pStyle w:val="a3"/>
              <w:numPr>
                <w:ilvl w:val="0"/>
                <w:numId w:val="12"/>
              </w:numPr>
              <w:spacing w:after="0" w:line="240" w:lineRule="auto"/>
              <w:ind w:left="0" w:firstLine="0"/>
              <w:rPr>
                <w:rFonts w:ascii="Times New Roman" w:hAnsi="Times New Roman" w:cs="Times New Roman"/>
                <w:lang w:val="uk-UA"/>
              </w:rPr>
            </w:pPr>
          </w:p>
        </w:tc>
        <w:tc>
          <w:tcPr>
            <w:tcW w:w="2015" w:type="dxa"/>
            <w:vAlign w:val="center"/>
          </w:tcPr>
          <w:p w14:paraId="7C214C4C" w14:textId="08E4C64C" w:rsidR="00A521F3" w:rsidRPr="0035230A" w:rsidRDefault="005B0BDF" w:rsidP="007E68C1">
            <w:pPr>
              <w:spacing w:after="0" w:line="240" w:lineRule="auto"/>
              <w:rPr>
                <w:rFonts w:ascii="Times New Roman" w:eastAsia="Times New Roman" w:hAnsi="Times New Roman" w:cs="Times New Roman"/>
                <w:bCs/>
                <w:sz w:val="24"/>
                <w:szCs w:val="24"/>
                <w:lang w:val="uk-UA" w:eastAsia="ru-RU"/>
              </w:rPr>
            </w:pPr>
            <w:r w:rsidRPr="0035230A">
              <w:rPr>
                <w:rFonts w:ascii="Times New Roman" w:eastAsia="Times New Roman" w:hAnsi="Times New Roman" w:cs="Times New Roman"/>
                <w:bCs/>
                <w:sz w:val="24"/>
                <w:szCs w:val="24"/>
                <w:lang w:val="uk-UA" w:eastAsia="ru-RU"/>
              </w:rPr>
              <w:t xml:space="preserve">Котляренко </w:t>
            </w:r>
            <w:r w:rsidR="007E68C1" w:rsidRPr="0035230A">
              <w:rPr>
                <w:rFonts w:ascii="Times New Roman" w:eastAsia="Times New Roman" w:hAnsi="Times New Roman" w:cs="Times New Roman"/>
                <w:bCs/>
                <w:sz w:val="24"/>
                <w:szCs w:val="24"/>
                <w:lang w:val="uk-UA" w:eastAsia="ru-RU"/>
              </w:rPr>
              <w:t>С.В.</w:t>
            </w:r>
          </w:p>
        </w:tc>
        <w:tc>
          <w:tcPr>
            <w:tcW w:w="9072" w:type="dxa"/>
          </w:tcPr>
          <w:p w14:paraId="04C206E2" w14:textId="7581C121" w:rsidR="001A6F59" w:rsidRPr="0035230A" w:rsidRDefault="00A521F3" w:rsidP="00A521F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Х Волош</w:t>
            </w:r>
            <w:r w:rsidR="002D2A5B" w:rsidRPr="0035230A">
              <w:rPr>
                <w:rFonts w:ascii="Times New Roman" w:hAnsi="Times New Roman" w:cs="Times New Roman"/>
                <w:sz w:val="24"/>
                <w:szCs w:val="24"/>
                <w:lang w:val="uk-UA"/>
              </w:rPr>
              <w:t>инські читання. Всеукраїнська</w:t>
            </w:r>
            <w:r w:rsidRPr="0035230A">
              <w:rPr>
                <w:rFonts w:ascii="Times New Roman" w:hAnsi="Times New Roman" w:cs="Times New Roman"/>
                <w:sz w:val="24"/>
                <w:szCs w:val="24"/>
                <w:lang w:val="uk-UA"/>
              </w:rPr>
              <w:t xml:space="preserve"> науково</w:t>
            </w:r>
            <w:r w:rsidR="002D2A5B" w:rsidRPr="0035230A">
              <w:rPr>
                <w:rFonts w:ascii="Times New Roman" w:hAnsi="Times New Roman" w:cs="Times New Roman"/>
                <w:sz w:val="24"/>
                <w:szCs w:val="24"/>
                <w:lang w:val="uk-UA"/>
              </w:rPr>
              <w:t xml:space="preserve">-практична </w:t>
            </w:r>
            <w:r w:rsidR="001A6F59" w:rsidRPr="0035230A">
              <w:rPr>
                <w:rFonts w:ascii="Times New Roman" w:hAnsi="Times New Roman" w:cs="Times New Roman"/>
                <w:sz w:val="24"/>
                <w:szCs w:val="24"/>
                <w:lang w:val="uk-UA"/>
              </w:rPr>
              <w:t>конференція.</w:t>
            </w:r>
          </w:p>
          <w:p w14:paraId="67A7DD90" w14:textId="0EEBBD18" w:rsidR="00A521F3" w:rsidRPr="0035230A" w:rsidRDefault="005668A1" w:rsidP="00A521F3">
            <w:pPr>
              <w:spacing w:after="0" w:line="240" w:lineRule="auto"/>
              <w:rPr>
                <w:rFonts w:ascii="Times New Roman" w:hAnsi="Times New Roman" w:cs="Times New Roman"/>
                <w:sz w:val="24"/>
                <w:szCs w:val="24"/>
                <w:lang w:val="uk-UA"/>
              </w:rPr>
            </w:pPr>
            <w:hyperlink r:id="rId42" w:tgtFrame="_blank" w:history="1">
              <w:r w:rsidR="00A521F3" w:rsidRPr="0035230A">
                <w:rPr>
                  <w:rStyle w:val="ad"/>
                  <w:rFonts w:ascii="Times New Roman" w:hAnsi="Times New Roman" w:cs="Times New Roman"/>
                  <w:color w:val="auto"/>
                  <w:sz w:val="24"/>
                  <w:szCs w:val="24"/>
                  <w:u w:val="none"/>
                  <w:lang w:val="uk-UA"/>
                </w:rPr>
                <w:t>https://lib.iitta.gov.ua/733425/</w:t>
              </w:r>
            </w:hyperlink>
          </w:p>
          <w:p w14:paraId="2478FF84" w14:textId="77777777" w:rsidR="00A521F3" w:rsidRPr="0035230A" w:rsidRDefault="00A521F3" w:rsidP="00A521F3">
            <w:pPr>
              <w:spacing w:after="0" w:line="240" w:lineRule="auto"/>
              <w:rPr>
                <w:rFonts w:ascii="Times New Roman" w:hAnsi="Times New Roman" w:cs="Times New Roman"/>
                <w:sz w:val="24"/>
                <w:szCs w:val="24"/>
                <w:lang w:val="uk-UA"/>
              </w:rPr>
            </w:pPr>
          </w:p>
        </w:tc>
        <w:tc>
          <w:tcPr>
            <w:tcW w:w="1276" w:type="dxa"/>
          </w:tcPr>
          <w:p w14:paraId="50EF20D3" w14:textId="2DEBC072" w:rsidR="00A521F3" w:rsidRPr="0035230A" w:rsidRDefault="00A521F3" w:rsidP="00A521F3">
            <w:pPr>
              <w:spacing w:after="0" w:line="240" w:lineRule="auto"/>
              <w:ind w:firstLine="22"/>
              <w:rPr>
                <w:rFonts w:ascii="Times New Roman" w:eastAsia="Times New Roman" w:hAnsi="Times New Roman" w:cs="Times New Roman"/>
                <w:lang w:val="uk-UA" w:eastAsia="ru-RU"/>
              </w:rPr>
            </w:pPr>
            <w:r w:rsidRPr="0035230A">
              <w:rPr>
                <w:rFonts w:ascii="Times New Roman" w:eastAsia="Times New Roman" w:hAnsi="Times New Roman" w:cs="Times New Roman"/>
                <w:lang w:val="uk-UA" w:eastAsia="ru-RU"/>
              </w:rPr>
              <w:t>Грудень 2022</w:t>
            </w:r>
          </w:p>
        </w:tc>
        <w:tc>
          <w:tcPr>
            <w:tcW w:w="1849" w:type="dxa"/>
          </w:tcPr>
          <w:p w14:paraId="00CB2F80" w14:textId="484294CE" w:rsidR="00A521F3" w:rsidRPr="0035230A" w:rsidRDefault="00A521F3" w:rsidP="00A521F3">
            <w:pPr>
              <w:spacing w:after="0" w:line="240" w:lineRule="auto"/>
              <w:ind w:right="-104"/>
              <w:rPr>
                <w:rFonts w:ascii="Times New Roman" w:eastAsia="Times New Roman" w:hAnsi="Times New Roman" w:cs="Times New Roman"/>
                <w:lang w:val="uk-UA" w:eastAsia="ru-RU"/>
              </w:rPr>
            </w:pPr>
            <w:r w:rsidRPr="0035230A">
              <w:rPr>
                <w:rFonts w:ascii="Times New Roman" w:eastAsia="Times New Roman" w:hAnsi="Times New Roman" w:cs="Times New Roman"/>
                <w:lang w:val="uk-UA" w:eastAsia="ru-RU"/>
              </w:rPr>
              <w:t>Київ : Інститут педагогіки НАПН України</w:t>
            </w:r>
          </w:p>
        </w:tc>
      </w:tr>
      <w:tr w:rsidR="00A521F3" w:rsidRPr="0035230A" w14:paraId="6DDE8BAC" w14:textId="77777777" w:rsidTr="00890C99">
        <w:tc>
          <w:tcPr>
            <w:tcW w:w="14750" w:type="dxa"/>
            <w:gridSpan w:val="5"/>
          </w:tcPr>
          <w:p w14:paraId="63812E6A" w14:textId="77777777" w:rsidR="00A521F3" w:rsidRPr="0035230A" w:rsidRDefault="00A521F3" w:rsidP="00A521F3">
            <w:pPr>
              <w:spacing w:after="0" w:line="360" w:lineRule="auto"/>
              <w:jc w:val="center"/>
              <w:rPr>
                <w:rFonts w:ascii="Times New Roman" w:hAnsi="Times New Roman" w:cs="Times New Roman"/>
                <w:lang w:val="uk-UA"/>
              </w:rPr>
            </w:pPr>
            <w:r w:rsidRPr="0035230A">
              <w:rPr>
                <w:rFonts w:ascii="Times New Roman" w:hAnsi="Times New Roman" w:cs="Times New Roman"/>
                <w:b/>
                <w:i/>
                <w:sz w:val="24"/>
                <w:szCs w:val="24"/>
                <w:lang w:val="uk-UA"/>
              </w:rPr>
              <w:t>г) Всеукраїнські наукові конференції, які проводилися іншими навчальними закладами, організаціями і установами</w:t>
            </w:r>
          </w:p>
        </w:tc>
      </w:tr>
      <w:tr w:rsidR="00864371" w:rsidRPr="0035230A" w14:paraId="55A40AEC" w14:textId="77777777" w:rsidTr="00890C99">
        <w:tc>
          <w:tcPr>
            <w:tcW w:w="538" w:type="dxa"/>
          </w:tcPr>
          <w:p w14:paraId="0DA1264C" w14:textId="77777777" w:rsidR="00864371" w:rsidRPr="0035230A" w:rsidRDefault="00864371" w:rsidP="00864371">
            <w:pPr>
              <w:pStyle w:val="a3"/>
              <w:numPr>
                <w:ilvl w:val="0"/>
                <w:numId w:val="16"/>
              </w:numPr>
              <w:spacing w:after="0" w:line="240" w:lineRule="auto"/>
              <w:ind w:left="0" w:firstLine="0"/>
              <w:rPr>
                <w:rFonts w:ascii="Times New Roman" w:hAnsi="Times New Roman" w:cs="Times New Roman"/>
                <w:lang w:val="uk-UA"/>
              </w:rPr>
            </w:pPr>
          </w:p>
        </w:tc>
        <w:tc>
          <w:tcPr>
            <w:tcW w:w="2015" w:type="dxa"/>
            <w:vAlign w:val="center"/>
          </w:tcPr>
          <w:p w14:paraId="7A46D8CB" w14:textId="6606D0E1" w:rsidR="00864371" w:rsidRPr="0035230A" w:rsidRDefault="0057477E" w:rsidP="00864371">
            <w:pPr>
              <w:spacing w:after="0" w:line="240" w:lineRule="auto"/>
              <w:rPr>
                <w:rFonts w:ascii="Times New Roman" w:eastAsia="Times New Roman" w:hAnsi="Times New Roman" w:cs="Times New Roman"/>
                <w:bCs/>
                <w:sz w:val="24"/>
                <w:szCs w:val="24"/>
                <w:lang w:val="uk-UA" w:eastAsia="ru-RU"/>
              </w:rPr>
            </w:pPr>
            <w:r w:rsidRPr="0035230A">
              <w:rPr>
                <w:rFonts w:ascii="Times New Roman" w:hAnsi="Times New Roman" w:cs="Times New Roman"/>
                <w:sz w:val="24"/>
                <w:szCs w:val="24"/>
                <w:lang w:val="uk-UA"/>
              </w:rPr>
              <w:t>Кочубей Л.О.</w:t>
            </w:r>
          </w:p>
        </w:tc>
        <w:tc>
          <w:tcPr>
            <w:tcW w:w="9072" w:type="dxa"/>
          </w:tcPr>
          <w:p w14:paraId="5B6BD890" w14:textId="7E97E3AC" w:rsidR="00864371" w:rsidRPr="0035230A" w:rsidRDefault="00864371" w:rsidP="00864371">
            <w:pPr>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Всеукраїнська наукова конференція «Політичні пріоритети та тенденції взаємодії провідних міжнародних акторів в контексті російсько-української війни». </w:t>
            </w:r>
          </w:p>
          <w:p w14:paraId="237A1BE8" w14:textId="77777777" w:rsidR="00864371" w:rsidRPr="0035230A" w:rsidRDefault="00864371" w:rsidP="00864371">
            <w:pPr>
              <w:rPr>
                <w:rFonts w:ascii="Times New Roman" w:hAnsi="Times New Roman" w:cs="Times New Roman"/>
                <w:lang w:val="uk-UA"/>
              </w:rPr>
            </w:pPr>
          </w:p>
          <w:p w14:paraId="1E8D64E1" w14:textId="77777777" w:rsidR="00864371" w:rsidRPr="0035230A" w:rsidRDefault="00864371" w:rsidP="00864371">
            <w:pPr>
              <w:rPr>
                <w:rFonts w:ascii="Times New Roman" w:hAnsi="Times New Roman" w:cs="Times New Roman"/>
                <w:lang w:val="uk-UA"/>
              </w:rPr>
            </w:pPr>
          </w:p>
          <w:p w14:paraId="0AF7E3E1" w14:textId="77777777" w:rsidR="00864371" w:rsidRPr="0035230A" w:rsidRDefault="00864371" w:rsidP="00864371">
            <w:pPr>
              <w:spacing w:after="0" w:line="240" w:lineRule="auto"/>
              <w:rPr>
                <w:rFonts w:ascii="Times New Roman" w:hAnsi="Times New Roman" w:cs="Times New Roman"/>
                <w:sz w:val="24"/>
                <w:szCs w:val="24"/>
                <w:lang w:val="uk-UA"/>
              </w:rPr>
            </w:pPr>
          </w:p>
        </w:tc>
        <w:tc>
          <w:tcPr>
            <w:tcW w:w="1276" w:type="dxa"/>
          </w:tcPr>
          <w:p w14:paraId="62EDD33A" w14:textId="7529312D" w:rsidR="00864371" w:rsidRPr="0035230A" w:rsidRDefault="00864371" w:rsidP="00864371">
            <w:pPr>
              <w:spacing w:after="0" w:line="240" w:lineRule="auto"/>
              <w:ind w:firstLine="22"/>
              <w:rPr>
                <w:rFonts w:ascii="Times New Roman" w:eastAsia="Times New Roman" w:hAnsi="Times New Roman" w:cs="Times New Roman"/>
                <w:lang w:val="uk-UA" w:eastAsia="ru-RU"/>
              </w:rPr>
            </w:pPr>
            <w:r w:rsidRPr="0035230A">
              <w:rPr>
                <w:rFonts w:ascii="Times New Roman" w:eastAsia="Times New Roman" w:hAnsi="Times New Roman" w:cs="Times New Roman"/>
                <w:lang w:val="uk-UA" w:eastAsia="ru-RU"/>
              </w:rPr>
              <w:t>10 листопада 2022 р.</w:t>
            </w:r>
          </w:p>
        </w:tc>
        <w:tc>
          <w:tcPr>
            <w:tcW w:w="1849" w:type="dxa"/>
          </w:tcPr>
          <w:p w14:paraId="5F4E9D3D" w14:textId="77777777" w:rsidR="00864371" w:rsidRPr="0035230A" w:rsidRDefault="00864371" w:rsidP="00864371">
            <w:pPr>
              <w:spacing w:after="0" w:line="240" w:lineRule="auto"/>
              <w:ind w:right="-104"/>
              <w:rPr>
                <w:rFonts w:ascii="Times New Roman" w:eastAsia="Times New Roman" w:hAnsi="Times New Roman" w:cs="Times New Roman"/>
                <w:lang w:val="uk-UA" w:eastAsia="ru-RU"/>
              </w:rPr>
            </w:pPr>
            <w:r w:rsidRPr="0035230A">
              <w:rPr>
                <w:rFonts w:ascii="Times New Roman" w:eastAsia="Times New Roman" w:hAnsi="Times New Roman" w:cs="Times New Roman"/>
                <w:lang w:val="uk-UA" w:eastAsia="ru-RU"/>
              </w:rPr>
              <w:t xml:space="preserve">м.Київ, </w:t>
            </w:r>
          </w:p>
          <w:p w14:paraId="65F31EE6" w14:textId="77777777" w:rsidR="00864371" w:rsidRPr="0035230A" w:rsidRDefault="00864371" w:rsidP="00864371">
            <w:pPr>
              <w:rPr>
                <w:rFonts w:ascii="Times New Roman" w:hAnsi="Times New Roman" w:cs="Times New Roman"/>
                <w:sz w:val="21"/>
                <w:szCs w:val="21"/>
                <w:lang w:val="uk-UA"/>
              </w:rPr>
            </w:pPr>
            <w:r w:rsidRPr="0035230A">
              <w:rPr>
                <w:rFonts w:ascii="Times New Roman" w:hAnsi="Times New Roman" w:cs="Times New Roman"/>
                <w:lang w:val="uk-UA"/>
              </w:rPr>
              <w:t xml:space="preserve">«Державна установа «Інститут Всесвітньої </w:t>
            </w:r>
            <w:r w:rsidRPr="0035230A">
              <w:rPr>
                <w:rFonts w:ascii="Times New Roman" w:hAnsi="Times New Roman" w:cs="Times New Roman"/>
                <w:lang w:val="uk-UA"/>
              </w:rPr>
              <w:lastRenderedPageBreak/>
              <w:t>історії НАН України»</w:t>
            </w:r>
          </w:p>
          <w:p w14:paraId="58CD4384" w14:textId="77777777" w:rsidR="00864371" w:rsidRPr="0035230A" w:rsidRDefault="00864371" w:rsidP="00864371">
            <w:pPr>
              <w:spacing w:after="0" w:line="240" w:lineRule="auto"/>
              <w:ind w:right="-104"/>
              <w:rPr>
                <w:rFonts w:ascii="Times New Roman" w:eastAsia="Times New Roman" w:hAnsi="Times New Roman" w:cs="Times New Roman"/>
                <w:lang w:val="uk-UA" w:eastAsia="ru-RU"/>
              </w:rPr>
            </w:pPr>
          </w:p>
        </w:tc>
      </w:tr>
      <w:tr w:rsidR="00A521F3" w:rsidRPr="0035230A" w14:paraId="7E9CBD3A" w14:textId="77777777" w:rsidTr="00890C99">
        <w:tc>
          <w:tcPr>
            <w:tcW w:w="538" w:type="dxa"/>
          </w:tcPr>
          <w:p w14:paraId="1143F620" w14:textId="77777777" w:rsidR="00A521F3" w:rsidRPr="0035230A" w:rsidRDefault="00A521F3" w:rsidP="00A521F3">
            <w:pPr>
              <w:pStyle w:val="a3"/>
              <w:numPr>
                <w:ilvl w:val="0"/>
                <w:numId w:val="16"/>
              </w:numPr>
              <w:spacing w:after="0" w:line="240" w:lineRule="auto"/>
              <w:ind w:left="0" w:firstLine="0"/>
              <w:rPr>
                <w:rFonts w:ascii="Times New Roman" w:hAnsi="Times New Roman" w:cs="Times New Roman"/>
                <w:lang w:val="uk-UA"/>
              </w:rPr>
            </w:pPr>
          </w:p>
        </w:tc>
        <w:tc>
          <w:tcPr>
            <w:tcW w:w="2015" w:type="dxa"/>
            <w:vAlign w:val="center"/>
          </w:tcPr>
          <w:p w14:paraId="7745DCCC" w14:textId="77777777" w:rsidR="00A521F3" w:rsidRPr="0035230A" w:rsidRDefault="00A521F3" w:rsidP="00A521F3">
            <w:pPr>
              <w:spacing w:after="0" w:line="240" w:lineRule="auto"/>
              <w:rPr>
                <w:rFonts w:ascii="Times New Roman" w:hAnsi="Times New Roman" w:cs="Times New Roman"/>
                <w:sz w:val="24"/>
                <w:szCs w:val="24"/>
                <w:lang w:val="uk-UA"/>
              </w:rPr>
            </w:pPr>
          </w:p>
        </w:tc>
        <w:tc>
          <w:tcPr>
            <w:tcW w:w="9072" w:type="dxa"/>
          </w:tcPr>
          <w:p w14:paraId="4E3480A2" w14:textId="77777777" w:rsidR="00A521F3" w:rsidRPr="0035230A" w:rsidRDefault="00A521F3" w:rsidP="00A521F3">
            <w:pPr>
              <w:spacing w:after="0" w:line="240" w:lineRule="auto"/>
              <w:rPr>
                <w:rFonts w:ascii="Times New Roman" w:hAnsi="Times New Roman" w:cs="Times New Roman"/>
                <w:sz w:val="20"/>
                <w:szCs w:val="20"/>
                <w:lang w:val="uk-UA"/>
              </w:rPr>
            </w:pPr>
          </w:p>
        </w:tc>
        <w:tc>
          <w:tcPr>
            <w:tcW w:w="1276" w:type="dxa"/>
          </w:tcPr>
          <w:p w14:paraId="4F37B0E0" w14:textId="77777777" w:rsidR="00A521F3" w:rsidRPr="0035230A" w:rsidRDefault="00A521F3" w:rsidP="00A521F3">
            <w:pPr>
              <w:spacing w:after="0" w:line="240" w:lineRule="auto"/>
              <w:ind w:firstLine="22"/>
              <w:rPr>
                <w:rFonts w:ascii="Times New Roman" w:eastAsia="Times New Roman" w:hAnsi="Times New Roman" w:cs="Times New Roman"/>
                <w:lang w:val="uk-UA" w:eastAsia="ru-RU"/>
              </w:rPr>
            </w:pPr>
          </w:p>
        </w:tc>
        <w:tc>
          <w:tcPr>
            <w:tcW w:w="1849" w:type="dxa"/>
          </w:tcPr>
          <w:p w14:paraId="26895C0A" w14:textId="77777777" w:rsidR="00A521F3" w:rsidRPr="0035230A" w:rsidRDefault="00A521F3" w:rsidP="00A521F3">
            <w:pPr>
              <w:spacing w:after="0" w:line="240" w:lineRule="auto"/>
              <w:ind w:right="-104"/>
              <w:rPr>
                <w:rFonts w:ascii="Times New Roman" w:eastAsia="Times New Roman" w:hAnsi="Times New Roman" w:cs="Times New Roman"/>
                <w:lang w:val="uk-UA" w:eastAsia="ru-RU"/>
              </w:rPr>
            </w:pPr>
          </w:p>
        </w:tc>
      </w:tr>
      <w:tr w:rsidR="00A521F3" w:rsidRPr="0035230A" w14:paraId="4CBB6DE8" w14:textId="77777777" w:rsidTr="00890C99">
        <w:tc>
          <w:tcPr>
            <w:tcW w:w="14750" w:type="dxa"/>
            <w:gridSpan w:val="5"/>
          </w:tcPr>
          <w:p w14:paraId="5E1452DA" w14:textId="77777777" w:rsidR="00A521F3" w:rsidRPr="0035230A" w:rsidRDefault="00A521F3" w:rsidP="00A521F3">
            <w:pPr>
              <w:spacing w:after="0" w:line="360" w:lineRule="auto"/>
              <w:ind w:firstLine="22"/>
              <w:jc w:val="center"/>
              <w:rPr>
                <w:rFonts w:ascii="Times New Roman" w:hAnsi="Times New Roman" w:cs="Times New Roman"/>
                <w:lang w:val="uk-UA"/>
              </w:rPr>
            </w:pPr>
            <w:r w:rsidRPr="0035230A">
              <w:rPr>
                <w:rFonts w:ascii="Times New Roman" w:hAnsi="Times New Roman" w:cs="Times New Roman"/>
                <w:b/>
                <w:i/>
                <w:sz w:val="24"/>
                <w:szCs w:val="24"/>
                <w:lang w:val="uk-UA"/>
              </w:rPr>
              <w:t>д) Наукові конференції регіональні, міжвузівські, академічні, інститутські, кафедральні та ін. (не КНУКіМ)</w:t>
            </w:r>
          </w:p>
        </w:tc>
      </w:tr>
      <w:tr w:rsidR="00A521F3" w:rsidRPr="0035230A" w14:paraId="2B674FC3" w14:textId="77777777" w:rsidTr="00890C99">
        <w:tc>
          <w:tcPr>
            <w:tcW w:w="538" w:type="dxa"/>
          </w:tcPr>
          <w:p w14:paraId="4D7428A9" w14:textId="77777777" w:rsidR="00A521F3" w:rsidRPr="0035230A" w:rsidRDefault="00A521F3" w:rsidP="00A521F3">
            <w:pPr>
              <w:pStyle w:val="a3"/>
              <w:numPr>
                <w:ilvl w:val="0"/>
                <w:numId w:val="13"/>
              </w:numPr>
              <w:spacing w:after="0" w:line="240" w:lineRule="auto"/>
              <w:ind w:left="0" w:firstLine="0"/>
              <w:rPr>
                <w:rFonts w:ascii="Times New Roman" w:hAnsi="Times New Roman" w:cs="Times New Roman"/>
                <w:lang w:val="uk-UA"/>
              </w:rPr>
            </w:pPr>
          </w:p>
        </w:tc>
        <w:tc>
          <w:tcPr>
            <w:tcW w:w="2015" w:type="dxa"/>
          </w:tcPr>
          <w:p w14:paraId="7C48AAE4" w14:textId="77777777" w:rsidR="00A521F3" w:rsidRPr="0035230A" w:rsidRDefault="00A521F3" w:rsidP="00A521F3">
            <w:pPr>
              <w:spacing w:after="0" w:line="240" w:lineRule="auto"/>
              <w:ind w:firstLine="22"/>
              <w:rPr>
                <w:rFonts w:ascii="Times New Roman" w:hAnsi="Times New Roman" w:cs="Times New Roman"/>
                <w:sz w:val="24"/>
                <w:szCs w:val="24"/>
                <w:lang w:val="uk-UA"/>
              </w:rPr>
            </w:pPr>
          </w:p>
        </w:tc>
        <w:tc>
          <w:tcPr>
            <w:tcW w:w="9072" w:type="dxa"/>
          </w:tcPr>
          <w:p w14:paraId="0AD0E252" w14:textId="77777777" w:rsidR="00A521F3" w:rsidRPr="0035230A" w:rsidRDefault="00A521F3" w:rsidP="00A521F3">
            <w:pPr>
              <w:pStyle w:val="3"/>
              <w:shd w:val="clear" w:color="auto" w:fill="FFFFFF"/>
              <w:spacing w:before="0" w:after="0"/>
              <w:rPr>
                <w:rFonts w:ascii="Times New Roman" w:hAnsi="Times New Roman" w:cs="Times New Roman"/>
                <w:b w:val="0"/>
                <w:sz w:val="20"/>
                <w:szCs w:val="20"/>
              </w:rPr>
            </w:pPr>
          </w:p>
        </w:tc>
        <w:tc>
          <w:tcPr>
            <w:tcW w:w="1276" w:type="dxa"/>
          </w:tcPr>
          <w:p w14:paraId="0A871013" w14:textId="77777777" w:rsidR="00A521F3" w:rsidRPr="0035230A" w:rsidRDefault="00A521F3" w:rsidP="00A521F3">
            <w:pPr>
              <w:spacing w:after="0" w:line="240" w:lineRule="auto"/>
              <w:ind w:firstLine="22"/>
              <w:rPr>
                <w:rFonts w:ascii="Times New Roman" w:hAnsi="Times New Roman" w:cs="Times New Roman"/>
                <w:lang w:val="uk-UA"/>
              </w:rPr>
            </w:pPr>
          </w:p>
        </w:tc>
        <w:tc>
          <w:tcPr>
            <w:tcW w:w="1849" w:type="dxa"/>
          </w:tcPr>
          <w:p w14:paraId="7A8069C9" w14:textId="77777777" w:rsidR="00A521F3" w:rsidRPr="0035230A" w:rsidRDefault="00A521F3" w:rsidP="00A521F3">
            <w:pPr>
              <w:spacing w:after="0" w:line="240" w:lineRule="auto"/>
              <w:rPr>
                <w:rFonts w:ascii="Times New Roman" w:hAnsi="Times New Roman" w:cs="Times New Roman"/>
                <w:lang w:val="uk-UA"/>
              </w:rPr>
            </w:pPr>
          </w:p>
        </w:tc>
      </w:tr>
      <w:tr w:rsidR="00A521F3" w:rsidRPr="0035230A" w14:paraId="028F18A8" w14:textId="77777777" w:rsidTr="00890C99">
        <w:tc>
          <w:tcPr>
            <w:tcW w:w="538" w:type="dxa"/>
          </w:tcPr>
          <w:p w14:paraId="356BBC8A" w14:textId="77777777" w:rsidR="00A521F3" w:rsidRPr="0035230A" w:rsidRDefault="00A521F3" w:rsidP="00A521F3">
            <w:pPr>
              <w:pStyle w:val="a3"/>
              <w:numPr>
                <w:ilvl w:val="0"/>
                <w:numId w:val="13"/>
              </w:numPr>
              <w:spacing w:after="0" w:line="240" w:lineRule="auto"/>
              <w:ind w:left="0" w:firstLine="0"/>
              <w:rPr>
                <w:rFonts w:ascii="Times New Roman" w:hAnsi="Times New Roman" w:cs="Times New Roman"/>
                <w:lang w:val="uk-UA"/>
              </w:rPr>
            </w:pPr>
          </w:p>
        </w:tc>
        <w:tc>
          <w:tcPr>
            <w:tcW w:w="2015" w:type="dxa"/>
          </w:tcPr>
          <w:p w14:paraId="012CC5AA" w14:textId="77777777" w:rsidR="00A521F3" w:rsidRPr="0035230A" w:rsidRDefault="00A521F3" w:rsidP="00A521F3">
            <w:pPr>
              <w:spacing w:after="0" w:line="240" w:lineRule="auto"/>
              <w:ind w:firstLine="22"/>
              <w:rPr>
                <w:rFonts w:ascii="Times New Roman" w:hAnsi="Times New Roman" w:cs="Times New Roman"/>
                <w:sz w:val="24"/>
                <w:szCs w:val="24"/>
                <w:lang w:val="uk-UA"/>
              </w:rPr>
            </w:pPr>
          </w:p>
        </w:tc>
        <w:tc>
          <w:tcPr>
            <w:tcW w:w="9072" w:type="dxa"/>
          </w:tcPr>
          <w:p w14:paraId="2DA7C1D5" w14:textId="77777777" w:rsidR="00A521F3" w:rsidRPr="0035230A" w:rsidRDefault="00A521F3" w:rsidP="00A521F3">
            <w:pPr>
              <w:pStyle w:val="3"/>
              <w:shd w:val="clear" w:color="auto" w:fill="FFFFFF"/>
              <w:spacing w:before="0" w:after="0"/>
              <w:rPr>
                <w:rFonts w:ascii="Times New Roman" w:hAnsi="Times New Roman" w:cs="Times New Roman"/>
                <w:b w:val="0"/>
                <w:sz w:val="20"/>
                <w:szCs w:val="20"/>
              </w:rPr>
            </w:pPr>
          </w:p>
        </w:tc>
        <w:tc>
          <w:tcPr>
            <w:tcW w:w="1276" w:type="dxa"/>
          </w:tcPr>
          <w:p w14:paraId="17C3CF44" w14:textId="77777777" w:rsidR="00A521F3" w:rsidRPr="0035230A" w:rsidRDefault="00A521F3" w:rsidP="00A521F3">
            <w:pPr>
              <w:spacing w:after="0" w:line="240" w:lineRule="auto"/>
              <w:ind w:firstLine="22"/>
              <w:rPr>
                <w:rFonts w:ascii="Times New Roman" w:hAnsi="Times New Roman" w:cs="Times New Roman"/>
                <w:lang w:val="uk-UA"/>
              </w:rPr>
            </w:pPr>
          </w:p>
        </w:tc>
        <w:tc>
          <w:tcPr>
            <w:tcW w:w="1849" w:type="dxa"/>
          </w:tcPr>
          <w:p w14:paraId="4DF31C3C" w14:textId="77777777" w:rsidR="00A521F3" w:rsidRPr="0035230A" w:rsidRDefault="00A521F3" w:rsidP="00A521F3">
            <w:pPr>
              <w:spacing w:after="0" w:line="240" w:lineRule="auto"/>
              <w:rPr>
                <w:rFonts w:ascii="Times New Roman" w:hAnsi="Times New Roman" w:cs="Times New Roman"/>
                <w:lang w:val="uk-UA"/>
              </w:rPr>
            </w:pPr>
          </w:p>
        </w:tc>
      </w:tr>
      <w:tr w:rsidR="00A521F3" w:rsidRPr="0035230A" w14:paraId="672368B7" w14:textId="77777777" w:rsidTr="00890C99">
        <w:tc>
          <w:tcPr>
            <w:tcW w:w="14750" w:type="dxa"/>
            <w:gridSpan w:val="5"/>
          </w:tcPr>
          <w:p w14:paraId="46B1A193" w14:textId="77777777" w:rsidR="00A521F3" w:rsidRPr="0035230A" w:rsidRDefault="00A521F3" w:rsidP="00A521F3">
            <w:pPr>
              <w:spacing w:after="0" w:line="240" w:lineRule="auto"/>
              <w:ind w:firstLine="23"/>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 xml:space="preserve">ж) Наукові конференції студентів і молодих вчених, які проводилися іншими установами, </w:t>
            </w:r>
          </w:p>
          <w:p w14:paraId="27905541" w14:textId="77777777" w:rsidR="00A521F3" w:rsidRPr="0035230A" w:rsidRDefault="00A521F3" w:rsidP="00A521F3">
            <w:pPr>
              <w:spacing w:after="0" w:line="240" w:lineRule="auto"/>
              <w:ind w:firstLine="23"/>
              <w:jc w:val="center"/>
              <w:rPr>
                <w:rFonts w:ascii="Times New Roman" w:hAnsi="Times New Roman" w:cs="Times New Roman"/>
                <w:sz w:val="20"/>
                <w:szCs w:val="20"/>
                <w:lang w:val="uk-UA"/>
              </w:rPr>
            </w:pPr>
            <w:r w:rsidRPr="0035230A">
              <w:rPr>
                <w:rFonts w:ascii="Times New Roman" w:hAnsi="Times New Roman" w:cs="Times New Roman"/>
                <w:b/>
                <w:i/>
                <w:sz w:val="24"/>
                <w:szCs w:val="24"/>
                <w:lang w:val="uk-UA"/>
              </w:rPr>
              <w:t>в яких брали участь представники КНУКіМ</w:t>
            </w:r>
          </w:p>
        </w:tc>
      </w:tr>
      <w:tr w:rsidR="00A521F3" w:rsidRPr="0035230A" w14:paraId="1D666B24" w14:textId="77777777" w:rsidTr="00890C99">
        <w:tc>
          <w:tcPr>
            <w:tcW w:w="538" w:type="dxa"/>
          </w:tcPr>
          <w:p w14:paraId="547526F8" w14:textId="77777777" w:rsidR="00A521F3" w:rsidRPr="0035230A" w:rsidRDefault="00A521F3" w:rsidP="00A521F3">
            <w:pPr>
              <w:pStyle w:val="a3"/>
              <w:numPr>
                <w:ilvl w:val="0"/>
                <w:numId w:val="14"/>
              </w:numPr>
              <w:spacing w:after="0" w:line="240" w:lineRule="auto"/>
              <w:ind w:left="0" w:firstLine="0"/>
              <w:rPr>
                <w:rFonts w:ascii="Times New Roman" w:hAnsi="Times New Roman" w:cs="Times New Roman"/>
                <w:lang w:val="uk-UA"/>
              </w:rPr>
            </w:pPr>
          </w:p>
        </w:tc>
        <w:tc>
          <w:tcPr>
            <w:tcW w:w="2015" w:type="dxa"/>
            <w:vAlign w:val="center"/>
          </w:tcPr>
          <w:p w14:paraId="2D64E6EA" w14:textId="77777777" w:rsidR="00A521F3" w:rsidRPr="0035230A" w:rsidRDefault="00A521F3" w:rsidP="00A521F3">
            <w:pPr>
              <w:spacing w:after="0" w:line="240" w:lineRule="auto"/>
              <w:rPr>
                <w:rFonts w:ascii="Times New Roman" w:hAnsi="Times New Roman" w:cs="Times New Roman"/>
                <w:sz w:val="24"/>
                <w:szCs w:val="24"/>
                <w:lang w:val="uk-UA"/>
              </w:rPr>
            </w:pPr>
          </w:p>
        </w:tc>
        <w:tc>
          <w:tcPr>
            <w:tcW w:w="9072" w:type="dxa"/>
          </w:tcPr>
          <w:p w14:paraId="12FB6B4A" w14:textId="77777777" w:rsidR="00A521F3" w:rsidRPr="0035230A" w:rsidRDefault="00A521F3" w:rsidP="00A521F3">
            <w:pPr>
              <w:spacing w:after="0"/>
              <w:rPr>
                <w:rFonts w:ascii="Times New Roman" w:hAnsi="Times New Roman" w:cs="Times New Roman"/>
                <w:sz w:val="24"/>
                <w:szCs w:val="24"/>
                <w:shd w:val="clear" w:color="auto" w:fill="FFFFFF"/>
                <w:lang w:val="uk-UA"/>
              </w:rPr>
            </w:pPr>
          </w:p>
        </w:tc>
        <w:tc>
          <w:tcPr>
            <w:tcW w:w="1276" w:type="dxa"/>
          </w:tcPr>
          <w:p w14:paraId="524FA5E9" w14:textId="77777777" w:rsidR="00A521F3" w:rsidRPr="0035230A" w:rsidRDefault="00A521F3" w:rsidP="00A521F3">
            <w:pPr>
              <w:spacing w:after="0" w:line="240" w:lineRule="auto"/>
              <w:ind w:firstLine="22"/>
              <w:rPr>
                <w:rFonts w:ascii="Times New Roman" w:eastAsia="Calibri" w:hAnsi="Times New Roman" w:cs="Times New Roman"/>
                <w:lang w:val="uk-UA"/>
              </w:rPr>
            </w:pPr>
          </w:p>
        </w:tc>
        <w:tc>
          <w:tcPr>
            <w:tcW w:w="1849" w:type="dxa"/>
          </w:tcPr>
          <w:p w14:paraId="549CC60B" w14:textId="77777777" w:rsidR="00A521F3" w:rsidRPr="0035230A" w:rsidRDefault="00A521F3" w:rsidP="00A521F3">
            <w:pPr>
              <w:spacing w:after="0" w:line="240" w:lineRule="auto"/>
              <w:rPr>
                <w:rFonts w:ascii="Times New Roman" w:hAnsi="Times New Roman" w:cs="Times New Roman"/>
                <w:lang w:val="uk-UA"/>
              </w:rPr>
            </w:pPr>
          </w:p>
        </w:tc>
      </w:tr>
      <w:tr w:rsidR="00A521F3" w:rsidRPr="0035230A" w14:paraId="10A0ECCA" w14:textId="77777777" w:rsidTr="00890C99">
        <w:tc>
          <w:tcPr>
            <w:tcW w:w="538" w:type="dxa"/>
          </w:tcPr>
          <w:p w14:paraId="7D290111" w14:textId="77777777" w:rsidR="00A521F3" w:rsidRPr="0035230A" w:rsidRDefault="00A521F3" w:rsidP="00A521F3">
            <w:pPr>
              <w:pStyle w:val="a3"/>
              <w:numPr>
                <w:ilvl w:val="0"/>
                <w:numId w:val="14"/>
              </w:numPr>
              <w:spacing w:after="0" w:line="240" w:lineRule="auto"/>
              <w:ind w:left="0" w:firstLine="0"/>
              <w:rPr>
                <w:rFonts w:ascii="Times New Roman" w:hAnsi="Times New Roman" w:cs="Times New Roman"/>
                <w:lang w:val="uk-UA"/>
              </w:rPr>
            </w:pPr>
          </w:p>
        </w:tc>
        <w:tc>
          <w:tcPr>
            <w:tcW w:w="2015" w:type="dxa"/>
            <w:vAlign w:val="center"/>
          </w:tcPr>
          <w:p w14:paraId="291AE3D6" w14:textId="77777777" w:rsidR="00A521F3" w:rsidRPr="0035230A" w:rsidRDefault="00A521F3" w:rsidP="00A521F3">
            <w:pPr>
              <w:spacing w:after="0" w:line="240" w:lineRule="auto"/>
              <w:rPr>
                <w:rFonts w:ascii="Times New Roman" w:hAnsi="Times New Roman" w:cs="Times New Roman"/>
                <w:sz w:val="24"/>
                <w:szCs w:val="24"/>
                <w:shd w:val="clear" w:color="auto" w:fill="FFFFFF"/>
                <w:lang w:val="uk-UA"/>
              </w:rPr>
            </w:pPr>
          </w:p>
        </w:tc>
        <w:tc>
          <w:tcPr>
            <w:tcW w:w="9072" w:type="dxa"/>
          </w:tcPr>
          <w:p w14:paraId="07A3498F" w14:textId="77777777" w:rsidR="00A521F3" w:rsidRPr="0035230A" w:rsidRDefault="00A521F3" w:rsidP="00A521F3">
            <w:pPr>
              <w:spacing w:after="0"/>
              <w:rPr>
                <w:rFonts w:ascii="Times New Roman" w:hAnsi="Times New Roman" w:cs="Times New Roman"/>
                <w:sz w:val="20"/>
                <w:szCs w:val="20"/>
                <w:shd w:val="clear" w:color="auto" w:fill="FFFFFF"/>
                <w:lang w:val="uk-UA"/>
              </w:rPr>
            </w:pPr>
          </w:p>
        </w:tc>
        <w:tc>
          <w:tcPr>
            <w:tcW w:w="1276" w:type="dxa"/>
          </w:tcPr>
          <w:p w14:paraId="1E49AAFF" w14:textId="77777777" w:rsidR="00A521F3" w:rsidRPr="0035230A" w:rsidRDefault="00A521F3" w:rsidP="00A521F3">
            <w:pPr>
              <w:spacing w:after="0" w:line="240" w:lineRule="auto"/>
              <w:rPr>
                <w:rFonts w:ascii="Times New Roman" w:eastAsia="Calibri" w:hAnsi="Times New Roman" w:cs="Times New Roman"/>
                <w:lang w:val="uk-UA"/>
              </w:rPr>
            </w:pPr>
          </w:p>
        </w:tc>
        <w:tc>
          <w:tcPr>
            <w:tcW w:w="1849" w:type="dxa"/>
          </w:tcPr>
          <w:p w14:paraId="0B31CD62" w14:textId="77777777" w:rsidR="00A521F3" w:rsidRPr="0035230A" w:rsidRDefault="00A521F3" w:rsidP="00A521F3">
            <w:pPr>
              <w:spacing w:after="0" w:line="240" w:lineRule="auto"/>
              <w:rPr>
                <w:rFonts w:ascii="Times New Roman" w:hAnsi="Times New Roman" w:cs="Times New Roman"/>
                <w:lang w:val="uk-UA"/>
              </w:rPr>
            </w:pPr>
          </w:p>
        </w:tc>
      </w:tr>
    </w:tbl>
    <w:p w14:paraId="08A8C01A" w14:textId="77777777" w:rsidR="00B96549" w:rsidRPr="0035230A" w:rsidRDefault="00DA0664" w:rsidP="00DF6BBB">
      <w:pPr>
        <w:spacing w:before="240" w:line="240" w:lineRule="auto"/>
        <w:jc w:val="center"/>
        <w:rPr>
          <w:rFonts w:ascii="Times New Roman" w:hAnsi="Times New Roman" w:cs="Times New Roman"/>
          <w:b/>
          <w:sz w:val="24"/>
          <w:szCs w:val="24"/>
          <w:lang w:val="uk-UA"/>
        </w:rPr>
      </w:pPr>
      <w:r w:rsidRPr="0035230A">
        <w:rPr>
          <w:rFonts w:ascii="Times New Roman" w:hAnsi="Times New Roman" w:cs="Times New Roman"/>
          <w:b/>
          <w:sz w:val="24"/>
          <w:szCs w:val="24"/>
          <w:lang w:val="uk-UA"/>
        </w:rPr>
        <w:t>УЧАСТЬ У НАУКОВИХ</w:t>
      </w:r>
      <w:r w:rsidR="00B96549" w:rsidRPr="0035230A">
        <w:rPr>
          <w:rFonts w:ascii="Times New Roman" w:hAnsi="Times New Roman" w:cs="Times New Roman"/>
          <w:b/>
          <w:sz w:val="24"/>
          <w:szCs w:val="24"/>
          <w:lang w:val="uk-UA"/>
        </w:rPr>
        <w:t xml:space="preserve"> СЕМІ</w:t>
      </w:r>
      <w:r w:rsidRPr="0035230A">
        <w:rPr>
          <w:rFonts w:ascii="Times New Roman" w:hAnsi="Times New Roman" w:cs="Times New Roman"/>
          <w:b/>
          <w:sz w:val="24"/>
          <w:szCs w:val="24"/>
          <w:lang w:val="uk-UA"/>
        </w:rPr>
        <w:t>НАРАХ І КРУГЛИХ СТОЛАХ</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911"/>
        <w:gridCol w:w="8386"/>
        <w:gridCol w:w="1411"/>
        <w:gridCol w:w="2479"/>
      </w:tblGrid>
      <w:tr w:rsidR="001F20E4" w:rsidRPr="0035230A" w14:paraId="44C639FE" w14:textId="77777777" w:rsidTr="00E873DE">
        <w:tc>
          <w:tcPr>
            <w:tcW w:w="556" w:type="dxa"/>
            <w:vAlign w:val="center"/>
          </w:tcPr>
          <w:p w14:paraId="4CDE5A32"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p w14:paraId="09370536"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з/п</w:t>
            </w:r>
          </w:p>
        </w:tc>
        <w:tc>
          <w:tcPr>
            <w:tcW w:w="1911" w:type="dxa"/>
            <w:vAlign w:val="center"/>
          </w:tcPr>
          <w:p w14:paraId="1ECFA250"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викладачів – учасників заходу</w:t>
            </w:r>
          </w:p>
        </w:tc>
        <w:tc>
          <w:tcPr>
            <w:tcW w:w="8386" w:type="dxa"/>
            <w:vAlign w:val="center"/>
          </w:tcPr>
          <w:p w14:paraId="1E92ABA9"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Тема наукового заходу, електронне посилання</w:t>
            </w:r>
            <w:r w:rsidR="003950F3" w:rsidRPr="0035230A">
              <w:rPr>
                <w:rFonts w:ascii="Times New Roman" w:hAnsi="Times New Roman" w:cs="Times New Roman"/>
                <w:b/>
                <w:lang w:val="uk-UA"/>
              </w:rPr>
              <w:t xml:space="preserve"> (на збірник доповідей, якщо немає - на інформаційний лист)</w:t>
            </w:r>
          </w:p>
        </w:tc>
        <w:tc>
          <w:tcPr>
            <w:tcW w:w="1411" w:type="dxa"/>
            <w:vAlign w:val="center"/>
          </w:tcPr>
          <w:p w14:paraId="7BD028A4"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Дата проведення</w:t>
            </w:r>
          </w:p>
        </w:tc>
        <w:tc>
          <w:tcPr>
            <w:tcW w:w="2479" w:type="dxa"/>
            <w:vAlign w:val="center"/>
          </w:tcPr>
          <w:p w14:paraId="7BB408E5"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проведення </w:t>
            </w:r>
            <w:r w:rsidRPr="0035230A">
              <w:rPr>
                <w:rFonts w:ascii="Times New Roman" w:hAnsi="Times New Roman" w:cs="Times New Roman"/>
                <w:b/>
                <w:sz w:val="16"/>
                <w:szCs w:val="16"/>
                <w:lang w:val="uk-UA"/>
              </w:rPr>
              <w:t>(місто, ЗВО або ін. установа, для зарубіжних - країна)</w:t>
            </w:r>
          </w:p>
        </w:tc>
      </w:tr>
      <w:tr w:rsidR="001F20E4" w:rsidRPr="0035230A" w14:paraId="4E9C6124" w14:textId="77777777" w:rsidTr="00E873DE">
        <w:trPr>
          <w:trHeight w:val="301"/>
        </w:trPr>
        <w:tc>
          <w:tcPr>
            <w:tcW w:w="556" w:type="dxa"/>
          </w:tcPr>
          <w:p w14:paraId="03ABA868" w14:textId="77777777" w:rsidR="00363DDC" w:rsidRPr="0035230A" w:rsidRDefault="00363DDC" w:rsidP="00363DDC">
            <w:pPr>
              <w:pStyle w:val="a3"/>
              <w:numPr>
                <w:ilvl w:val="0"/>
                <w:numId w:val="4"/>
              </w:numPr>
              <w:spacing w:after="0" w:line="240" w:lineRule="auto"/>
              <w:ind w:left="0" w:firstLine="0"/>
              <w:rPr>
                <w:rFonts w:ascii="Times New Roman" w:hAnsi="Times New Roman" w:cs="Times New Roman"/>
                <w:lang w:val="uk-UA"/>
              </w:rPr>
            </w:pPr>
          </w:p>
        </w:tc>
        <w:tc>
          <w:tcPr>
            <w:tcW w:w="1911" w:type="dxa"/>
          </w:tcPr>
          <w:p w14:paraId="6B685D2B" w14:textId="38DD2637" w:rsidR="00363DDC" w:rsidRPr="0035230A" w:rsidRDefault="00363DDC" w:rsidP="007E68C1">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Зикун </w:t>
            </w:r>
            <w:r w:rsidR="007E68C1" w:rsidRPr="0035230A">
              <w:rPr>
                <w:rFonts w:ascii="Times New Roman" w:hAnsi="Times New Roman" w:cs="Times New Roman"/>
                <w:sz w:val="24"/>
                <w:szCs w:val="24"/>
                <w:lang w:val="uk-UA"/>
              </w:rPr>
              <w:t>Н.І.</w:t>
            </w:r>
          </w:p>
        </w:tc>
        <w:tc>
          <w:tcPr>
            <w:tcW w:w="8386" w:type="dxa"/>
          </w:tcPr>
          <w:p w14:paraId="1DCB2E17" w14:textId="2BA222EF" w:rsidR="00363DDC" w:rsidRPr="0035230A" w:rsidRDefault="00A25179" w:rsidP="00A25179">
            <w:pPr>
              <w:pStyle w:val="3"/>
              <w:shd w:val="clear" w:color="auto" w:fill="FFFFFF"/>
              <w:spacing w:after="0" w:line="240" w:lineRule="auto"/>
              <w:rPr>
                <w:rFonts w:ascii="Times New Roman" w:hAnsi="Times New Roman" w:cs="Times New Roman"/>
                <w:b w:val="0"/>
                <w:sz w:val="24"/>
                <w:szCs w:val="24"/>
              </w:rPr>
            </w:pPr>
            <w:r w:rsidRPr="0035230A">
              <w:rPr>
                <w:rFonts w:ascii="Times New Roman" w:eastAsiaTheme="minorHAnsi" w:hAnsi="Times New Roman" w:cs="Times New Roman"/>
                <w:b w:val="0"/>
                <w:bCs w:val="0"/>
                <w:sz w:val="24"/>
                <w:szCs w:val="24"/>
                <w:shd w:val="clear" w:color="auto" w:fill="FFFFFF"/>
              </w:rPr>
              <w:t>Міжнародний Круглий стіл «Журналістика та реклама: нова медіареальність» (до Дня рекламіста)</w:t>
            </w:r>
          </w:p>
        </w:tc>
        <w:tc>
          <w:tcPr>
            <w:tcW w:w="1411" w:type="dxa"/>
          </w:tcPr>
          <w:p w14:paraId="16B3D863" w14:textId="0A013AF6" w:rsidR="00363DDC" w:rsidRPr="0035230A" w:rsidRDefault="00363DDC" w:rsidP="00363DDC">
            <w:pPr>
              <w:spacing w:after="0" w:line="240" w:lineRule="auto"/>
              <w:ind w:firstLine="22"/>
              <w:rPr>
                <w:rFonts w:ascii="Times New Roman" w:hAnsi="Times New Roman" w:cs="Times New Roman"/>
                <w:sz w:val="24"/>
                <w:szCs w:val="24"/>
                <w:lang w:val="uk-UA"/>
              </w:rPr>
            </w:pPr>
            <w:r w:rsidRPr="0035230A">
              <w:rPr>
                <w:rFonts w:ascii="Times New Roman" w:eastAsia="Calibri" w:hAnsi="Times New Roman" w:cs="Times New Roman"/>
                <w:sz w:val="24"/>
                <w:szCs w:val="24"/>
                <w:lang w:val="uk-UA"/>
              </w:rPr>
              <w:t xml:space="preserve">20 жовтня 2022 р. </w:t>
            </w:r>
          </w:p>
        </w:tc>
        <w:tc>
          <w:tcPr>
            <w:tcW w:w="2479" w:type="dxa"/>
          </w:tcPr>
          <w:p w14:paraId="0C811201" w14:textId="5224981C" w:rsidR="00363DDC" w:rsidRPr="0035230A" w:rsidRDefault="00A25179" w:rsidP="00363D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Національний університет біоресурсів і природокористування України</w:t>
            </w:r>
            <w:r w:rsidR="00085E57" w:rsidRPr="0035230A">
              <w:rPr>
                <w:rFonts w:ascii="Times New Roman" w:hAnsi="Times New Roman" w:cs="Times New Roman"/>
                <w:sz w:val="24"/>
                <w:szCs w:val="24"/>
                <w:lang w:val="uk-UA"/>
              </w:rPr>
              <w:t>, м. Київ</w:t>
            </w:r>
          </w:p>
        </w:tc>
      </w:tr>
      <w:tr w:rsidR="001F20E4" w:rsidRPr="0035230A" w14:paraId="42574FB3" w14:textId="77777777" w:rsidTr="00E873DE">
        <w:trPr>
          <w:trHeight w:val="301"/>
        </w:trPr>
        <w:tc>
          <w:tcPr>
            <w:tcW w:w="556" w:type="dxa"/>
          </w:tcPr>
          <w:p w14:paraId="1506EBD8" w14:textId="77777777" w:rsidR="00B31BCE" w:rsidRPr="0035230A" w:rsidRDefault="00B31BCE" w:rsidP="00363DDC">
            <w:pPr>
              <w:pStyle w:val="a3"/>
              <w:numPr>
                <w:ilvl w:val="0"/>
                <w:numId w:val="4"/>
              </w:numPr>
              <w:spacing w:after="0" w:line="240" w:lineRule="auto"/>
              <w:ind w:left="0" w:firstLine="0"/>
              <w:rPr>
                <w:rFonts w:ascii="Times New Roman" w:hAnsi="Times New Roman" w:cs="Times New Roman"/>
                <w:lang w:val="uk-UA"/>
              </w:rPr>
            </w:pPr>
          </w:p>
        </w:tc>
        <w:tc>
          <w:tcPr>
            <w:tcW w:w="1911" w:type="dxa"/>
          </w:tcPr>
          <w:p w14:paraId="45926B8D" w14:textId="4FBAF504" w:rsidR="00B31BCE" w:rsidRPr="0035230A" w:rsidRDefault="00B31BCE" w:rsidP="007E68C1">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Тимошик </w:t>
            </w:r>
            <w:r w:rsidR="007E68C1" w:rsidRPr="0035230A">
              <w:rPr>
                <w:rFonts w:ascii="Times New Roman" w:hAnsi="Times New Roman" w:cs="Times New Roman"/>
                <w:sz w:val="24"/>
                <w:szCs w:val="24"/>
                <w:lang w:val="uk-UA"/>
              </w:rPr>
              <w:t>М.С.</w:t>
            </w:r>
          </w:p>
        </w:tc>
        <w:tc>
          <w:tcPr>
            <w:tcW w:w="8386" w:type="dxa"/>
          </w:tcPr>
          <w:p w14:paraId="572A296F" w14:textId="6304EC80" w:rsidR="00B31BCE" w:rsidRPr="0035230A" w:rsidRDefault="00B31BCE" w:rsidP="007920A0">
            <w:pPr>
              <w:pStyle w:val="3"/>
              <w:shd w:val="clear" w:color="auto" w:fill="FFFFFF"/>
              <w:spacing w:after="0" w:line="240" w:lineRule="auto"/>
              <w:jc w:val="both"/>
              <w:rPr>
                <w:rFonts w:ascii="Times New Roman" w:eastAsia="Times New Roman" w:hAnsi="Times New Roman" w:cs="Times New Roman"/>
                <w:b w:val="0"/>
                <w:iCs/>
                <w:sz w:val="24"/>
                <w:szCs w:val="24"/>
              </w:rPr>
            </w:pPr>
            <w:r w:rsidRPr="0035230A">
              <w:rPr>
                <w:rFonts w:ascii="Times New Roman" w:eastAsia="Times New Roman" w:hAnsi="Times New Roman" w:cs="Times New Roman"/>
                <w:b w:val="0"/>
                <w:iCs/>
                <w:sz w:val="24"/>
                <w:szCs w:val="24"/>
              </w:rPr>
              <w:t xml:space="preserve">Іван Огієнко (митрополит Іларіон): 12 маловідомих фактів із життя та діяльності. Мультимедійна онлайн-лекція, організована Українським інститутом національної пам’яті (УІНП), трансляція - на платформі УІНП о 12.00 14 січня 2022 р. 2022. 14 січ. Час показу – 1 год. 25 хв. Мережева платформа </w:t>
            </w:r>
            <w:r w:rsidR="006126A6" w:rsidRPr="0035230A">
              <w:rPr>
                <w:rFonts w:ascii="Times New Roman" w:eastAsia="Times New Roman" w:hAnsi="Times New Roman" w:cs="Times New Roman"/>
                <w:b w:val="0"/>
                <w:iCs/>
                <w:sz w:val="24"/>
                <w:szCs w:val="24"/>
              </w:rPr>
              <w:t>YouTube</w:t>
            </w:r>
            <w:r w:rsidRPr="0035230A">
              <w:rPr>
                <w:rFonts w:ascii="Times New Roman" w:eastAsia="Times New Roman" w:hAnsi="Times New Roman" w:cs="Times New Roman"/>
                <w:b w:val="0"/>
                <w:iCs/>
                <w:sz w:val="24"/>
                <w:szCs w:val="24"/>
              </w:rPr>
              <w:t xml:space="preserve"> </w:t>
            </w:r>
            <w:r w:rsidR="009F48E5" w:rsidRPr="0035230A">
              <w:rPr>
                <w:rFonts w:ascii="Times New Roman" w:eastAsia="Times New Roman" w:hAnsi="Times New Roman" w:cs="Times New Roman"/>
                <w:b w:val="0"/>
                <w:iCs/>
                <w:sz w:val="24"/>
                <w:szCs w:val="24"/>
              </w:rPr>
              <w:t>https://www.youtube.com/watch?v=NEfzUtf7x2s</w:t>
            </w:r>
          </w:p>
          <w:p w14:paraId="38D74E01" w14:textId="77777777" w:rsidR="009F48E5" w:rsidRPr="0035230A" w:rsidRDefault="009F48E5" w:rsidP="009F48E5">
            <w:pPr>
              <w:rPr>
                <w:rFonts w:ascii="Times New Roman" w:hAnsi="Times New Roman" w:cs="Times New Roman"/>
                <w:lang w:val="uk-UA"/>
              </w:rPr>
            </w:pPr>
          </w:p>
          <w:p w14:paraId="1D34CEE6" w14:textId="4379F5CB" w:rsidR="009F48E5" w:rsidRPr="0035230A" w:rsidRDefault="009F48E5" w:rsidP="009F48E5">
            <w:pPr>
              <w:rPr>
                <w:rFonts w:ascii="Times New Roman" w:hAnsi="Times New Roman" w:cs="Times New Roman"/>
                <w:lang w:val="uk-UA"/>
              </w:rPr>
            </w:pPr>
          </w:p>
        </w:tc>
        <w:tc>
          <w:tcPr>
            <w:tcW w:w="1411" w:type="dxa"/>
          </w:tcPr>
          <w:p w14:paraId="0DF21CC2" w14:textId="57A6EF26" w:rsidR="00B31BCE" w:rsidRPr="0035230A" w:rsidRDefault="00B31BCE" w:rsidP="00363DDC">
            <w:pPr>
              <w:spacing w:after="0" w:line="240" w:lineRule="auto"/>
              <w:ind w:firstLine="22"/>
              <w:rPr>
                <w:rFonts w:ascii="Times New Roman" w:eastAsia="Calibri" w:hAnsi="Times New Roman" w:cs="Times New Roman"/>
                <w:sz w:val="24"/>
                <w:szCs w:val="24"/>
                <w:lang w:val="uk-UA"/>
              </w:rPr>
            </w:pPr>
            <w:r w:rsidRPr="0035230A">
              <w:rPr>
                <w:rFonts w:ascii="Times New Roman" w:eastAsia="Calibri" w:hAnsi="Times New Roman" w:cs="Times New Roman"/>
                <w:sz w:val="24"/>
                <w:szCs w:val="24"/>
                <w:lang w:val="uk-UA"/>
              </w:rPr>
              <w:t>14 січня 2022 р.</w:t>
            </w:r>
          </w:p>
        </w:tc>
        <w:tc>
          <w:tcPr>
            <w:tcW w:w="2479" w:type="dxa"/>
          </w:tcPr>
          <w:p w14:paraId="1C45F1BB" w14:textId="2DC7C509" w:rsidR="00B31BCE" w:rsidRPr="0035230A" w:rsidRDefault="00B31BCE" w:rsidP="00363DDC">
            <w:pPr>
              <w:spacing w:after="0" w:line="240" w:lineRule="auto"/>
              <w:rPr>
                <w:rFonts w:ascii="Times New Roman" w:hAnsi="Times New Roman" w:cs="Times New Roman"/>
                <w:sz w:val="24"/>
                <w:szCs w:val="24"/>
                <w:lang w:val="uk-UA"/>
              </w:rPr>
            </w:pPr>
            <w:r w:rsidRPr="0035230A">
              <w:rPr>
                <w:rFonts w:ascii="Times New Roman" w:eastAsia="Times New Roman" w:hAnsi="Times New Roman" w:cs="Times New Roman"/>
                <w:bCs/>
                <w:iCs/>
                <w:sz w:val="24"/>
                <w:szCs w:val="24"/>
                <w:lang w:val="uk-UA"/>
              </w:rPr>
              <w:t>УІНП, м. Київ</w:t>
            </w:r>
          </w:p>
        </w:tc>
      </w:tr>
    </w:tbl>
    <w:p w14:paraId="6047856E" w14:textId="77777777" w:rsidR="00B96549" w:rsidRPr="0035230A" w:rsidRDefault="00DF6BBB" w:rsidP="004C1859">
      <w:pPr>
        <w:spacing w:before="240"/>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 xml:space="preserve">ІІІ. </w:t>
      </w:r>
      <w:r w:rsidR="00B96549" w:rsidRPr="0035230A">
        <w:rPr>
          <w:rFonts w:ascii="Times New Roman" w:hAnsi="Times New Roman" w:cs="Times New Roman"/>
          <w:b/>
          <w:sz w:val="28"/>
          <w:szCs w:val="28"/>
          <w:lang w:val="uk-UA"/>
        </w:rPr>
        <w:t>УЧАСТЬ У МІЖНАРОДНИХ ПРО</w:t>
      </w:r>
      <w:r w:rsidR="00EB7B9F" w:rsidRPr="0035230A">
        <w:rPr>
          <w:rFonts w:ascii="Times New Roman" w:hAnsi="Times New Roman" w:cs="Times New Roman"/>
          <w:b/>
          <w:sz w:val="28"/>
          <w:szCs w:val="28"/>
          <w:lang w:val="uk-UA"/>
        </w:rPr>
        <w:t>Є</w:t>
      </w:r>
      <w:r w:rsidR="00B96549" w:rsidRPr="0035230A">
        <w:rPr>
          <w:rFonts w:ascii="Times New Roman" w:hAnsi="Times New Roman" w:cs="Times New Roman"/>
          <w:b/>
          <w:sz w:val="28"/>
          <w:szCs w:val="28"/>
          <w:lang w:val="uk-UA"/>
        </w:rPr>
        <w:t>КТАХ</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985"/>
        <w:gridCol w:w="8930"/>
        <w:gridCol w:w="1417"/>
        <w:gridCol w:w="1843"/>
      </w:tblGrid>
      <w:tr w:rsidR="001F20E4" w:rsidRPr="0035230A" w14:paraId="279DF61F" w14:textId="77777777" w:rsidTr="007D6138">
        <w:tc>
          <w:tcPr>
            <w:tcW w:w="568" w:type="dxa"/>
            <w:vAlign w:val="center"/>
          </w:tcPr>
          <w:p w14:paraId="32D6C79F"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p w14:paraId="74B4DF7F"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з/п</w:t>
            </w:r>
          </w:p>
        </w:tc>
        <w:tc>
          <w:tcPr>
            <w:tcW w:w="1985" w:type="dxa"/>
            <w:vAlign w:val="center"/>
          </w:tcPr>
          <w:p w14:paraId="59EF08F1"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викладачів – учасників заходу</w:t>
            </w:r>
          </w:p>
        </w:tc>
        <w:tc>
          <w:tcPr>
            <w:tcW w:w="8930" w:type="dxa"/>
            <w:vAlign w:val="center"/>
          </w:tcPr>
          <w:p w14:paraId="4236DE7E"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Тема </w:t>
            </w:r>
            <w:r w:rsidR="003950F3" w:rsidRPr="0035230A">
              <w:rPr>
                <w:rFonts w:ascii="Times New Roman" w:hAnsi="Times New Roman" w:cs="Times New Roman"/>
                <w:b/>
                <w:lang w:val="uk-UA"/>
              </w:rPr>
              <w:t xml:space="preserve">проєкту, </w:t>
            </w:r>
            <w:r w:rsidRPr="0035230A">
              <w:rPr>
                <w:rFonts w:ascii="Times New Roman" w:hAnsi="Times New Roman" w:cs="Times New Roman"/>
                <w:b/>
                <w:lang w:val="uk-UA"/>
              </w:rPr>
              <w:t>заходу</w:t>
            </w:r>
            <w:r w:rsidR="003950F3" w:rsidRPr="0035230A">
              <w:rPr>
                <w:rFonts w:ascii="Times New Roman" w:hAnsi="Times New Roman" w:cs="Times New Roman"/>
                <w:b/>
                <w:lang w:val="uk-UA"/>
              </w:rPr>
              <w:t xml:space="preserve"> тощо</w:t>
            </w:r>
          </w:p>
        </w:tc>
        <w:tc>
          <w:tcPr>
            <w:tcW w:w="1417" w:type="dxa"/>
            <w:vAlign w:val="center"/>
          </w:tcPr>
          <w:p w14:paraId="4E02528D"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Дата проведення</w:t>
            </w:r>
          </w:p>
        </w:tc>
        <w:tc>
          <w:tcPr>
            <w:tcW w:w="1843" w:type="dxa"/>
            <w:vAlign w:val="center"/>
          </w:tcPr>
          <w:p w14:paraId="4A25CFB4" w14:textId="77777777" w:rsidR="00593984" w:rsidRPr="0035230A" w:rsidRDefault="00593984" w:rsidP="0059398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Місце проведення </w:t>
            </w:r>
            <w:r w:rsidRPr="0035230A">
              <w:rPr>
                <w:rFonts w:ascii="Times New Roman" w:hAnsi="Times New Roman" w:cs="Times New Roman"/>
                <w:b/>
                <w:sz w:val="16"/>
                <w:szCs w:val="16"/>
                <w:lang w:val="uk-UA"/>
              </w:rPr>
              <w:t>(місто, країна)</w:t>
            </w:r>
          </w:p>
        </w:tc>
      </w:tr>
      <w:tr w:rsidR="001F20E4" w:rsidRPr="0035230A" w14:paraId="5823D334" w14:textId="77777777" w:rsidTr="007D6138">
        <w:tc>
          <w:tcPr>
            <w:tcW w:w="568" w:type="dxa"/>
          </w:tcPr>
          <w:p w14:paraId="71F7D2E8" w14:textId="77777777" w:rsidR="00AB10CD" w:rsidRPr="0035230A" w:rsidRDefault="00AB10CD" w:rsidP="00AB10CD">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4B6311B5" w14:textId="2FE04B0B" w:rsidR="00AB10CD" w:rsidRPr="0035230A" w:rsidRDefault="00AB10CD" w:rsidP="007E68C1">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Тимошик </w:t>
            </w:r>
            <w:r w:rsidR="007E68C1" w:rsidRPr="0035230A">
              <w:rPr>
                <w:rFonts w:ascii="Times New Roman" w:hAnsi="Times New Roman" w:cs="Times New Roman"/>
                <w:sz w:val="24"/>
                <w:szCs w:val="24"/>
                <w:lang w:val="uk-UA"/>
              </w:rPr>
              <w:t>М.С.</w:t>
            </w:r>
          </w:p>
        </w:tc>
        <w:tc>
          <w:tcPr>
            <w:tcW w:w="8930" w:type="dxa"/>
          </w:tcPr>
          <w:p w14:paraId="32AB174F" w14:textId="2BED38AB" w:rsidR="00AB10CD" w:rsidRPr="0035230A" w:rsidRDefault="00AB10CD" w:rsidP="00AB10CD">
            <w:pPr>
              <w:spacing w:after="0" w:line="240" w:lineRule="auto"/>
              <w:ind w:firstLine="22"/>
              <w:rPr>
                <w:rFonts w:ascii="Times New Roman" w:hAnsi="Times New Roman" w:cs="Times New Roman"/>
                <w:sz w:val="24"/>
                <w:szCs w:val="24"/>
                <w:lang w:val="uk-UA" w:eastAsia="uk-UA"/>
              </w:rPr>
            </w:pPr>
            <w:r w:rsidRPr="0035230A">
              <w:rPr>
                <w:rFonts w:ascii="Times New Roman" w:hAnsi="Times New Roman" w:cs="Times New Roman"/>
                <w:sz w:val="24"/>
                <w:szCs w:val="24"/>
                <w:lang w:val="uk-UA" w:eastAsia="uk-UA"/>
              </w:rPr>
              <w:t xml:space="preserve">Співпраця з Українським університетом у Вашингтоні (США). Участь у проєкті щодо формування розгалуженої кореспондентської сітки </w:t>
            </w:r>
            <w:hyperlink r:id="rId43" w:history="1">
              <w:r w:rsidRPr="0035230A">
                <w:rPr>
                  <w:rStyle w:val="ad"/>
                  <w:rFonts w:ascii="Times New Roman" w:hAnsi="Times New Roman" w:cs="Times New Roman"/>
                  <w:bCs/>
                  <w:color w:val="auto"/>
                  <w:sz w:val="24"/>
                  <w:szCs w:val="24"/>
                  <w:u w:val="none"/>
                  <w:lang w:val="uk-UA" w:eastAsia="uk-UA"/>
                </w:rPr>
                <w:t>«Української Світової Інформаційної Мережі»</w:t>
              </w:r>
            </w:hyperlink>
            <w:r w:rsidRPr="0035230A">
              <w:rPr>
                <w:rFonts w:ascii="Times New Roman" w:hAnsi="Times New Roman" w:cs="Times New Roman"/>
                <w:sz w:val="24"/>
                <w:szCs w:val="24"/>
                <w:lang w:val="uk-UA" w:eastAsia="uk-UA"/>
              </w:rPr>
              <w:t xml:space="preserve"> в країнах компактного проживання українців у західному світі та рецензування  матеріалів для міжнародного журналу «Україна»</w:t>
            </w:r>
          </w:p>
        </w:tc>
        <w:tc>
          <w:tcPr>
            <w:tcW w:w="1417" w:type="dxa"/>
          </w:tcPr>
          <w:p w14:paraId="68AA0145" w14:textId="46A3C05A" w:rsidR="00AB10CD" w:rsidRPr="0035230A" w:rsidRDefault="00AB10CD" w:rsidP="00AB10CD">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Протягом року</w:t>
            </w:r>
          </w:p>
        </w:tc>
        <w:tc>
          <w:tcPr>
            <w:tcW w:w="1843" w:type="dxa"/>
          </w:tcPr>
          <w:p w14:paraId="5CFFB085" w14:textId="13171A6F" w:rsidR="00AB10CD" w:rsidRPr="0035230A" w:rsidRDefault="00AB10CD" w:rsidP="00AB10CD">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Український університет у Вашингтоні (США), Українська Світова Інформаційна Мережа</w:t>
            </w:r>
          </w:p>
        </w:tc>
      </w:tr>
      <w:tr w:rsidR="001F20E4" w:rsidRPr="0035230A" w14:paraId="70941C50" w14:textId="77777777" w:rsidTr="007D6138">
        <w:tc>
          <w:tcPr>
            <w:tcW w:w="568" w:type="dxa"/>
          </w:tcPr>
          <w:p w14:paraId="716A5984"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17F8FED0" w14:textId="104231CF"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46542DBB" w14:textId="567D82E7"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Каракалпакський державний університет ім. Бердаха (м. Нукус, Узбекистан)</w:t>
            </w:r>
          </w:p>
        </w:tc>
        <w:tc>
          <w:tcPr>
            <w:tcW w:w="1417" w:type="dxa"/>
          </w:tcPr>
          <w:p w14:paraId="266B334E" w14:textId="2813CB4F"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799BFF0A" w14:textId="1A6B650D"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Нукус, Узбекистан</w:t>
            </w:r>
          </w:p>
        </w:tc>
      </w:tr>
      <w:tr w:rsidR="001F20E4" w:rsidRPr="0035230A" w14:paraId="54259E98" w14:textId="77777777" w:rsidTr="007D6138">
        <w:tc>
          <w:tcPr>
            <w:tcW w:w="568" w:type="dxa"/>
          </w:tcPr>
          <w:p w14:paraId="2DA8D8B7"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418EB0CC" w14:textId="56BB5A0D"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1A2148CF" w14:textId="6C7A7FD5"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Вища Варшавська школа менеджменту (м. Варшава, Польща)</w:t>
            </w:r>
          </w:p>
        </w:tc>
        <w:tc>
          <w:tcPr>
            <w:tcW w:w="1417" w:type="dxa"/>
          </w:tcPr>
          <w:p w14:paraId="09F2DBF5" w14:textId="328709C9"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44ED06AB" w14:textId="018F4428"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Варшава, Польща</w:t>
            </w:r>
          </w:p>
        </w:tc>
      </w:tr>
      <w:tr w:rsidR="001F20E4" w:rsidRPr="0035230A" w14:paraId="4D8C36C5" w14:textId="77777777" w:rsidTr="007D6138">
        <w:tc>
          <w:tcPr>
            <w:tcW w:w="568" w:type="dxa"/>
          </w:tcPr>
          <w:p w14:paraId="3B65A7E5"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45E6D0DC" w14:textId="703667BA"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42E76B80" w14:textId="7236496C"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Варшавський університету менеджменту (м. Варшава, Польща)</w:t>
            </w:r>
          </w:p>
        </w:tc>
        <w:tc>
          <w:tcPr>
            <w:tcW w:w="1417" w:type="dxa"/>
          </w:tcPr>
          <w:p w14:paraId="4313F6B3" w14:textId="27ABAD8C"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6FEC0BC3" w14:textId="002D8A56"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Варшава, Польща</w:t>
            </w:r>
          </w:p>
        </w:tc>
      </w:tr>
      <w:tr w:rsidR="001F20E4" w:rsidRPr="0035230A" w14:paraId="61C4FDCB" w14:textId="77777777" w:rsidTr="007D6138">
        <w:tc>
          <w:tcPr>
            <w:tcW w:w="568" w:type="dxa"/>
          </w:tcPr>
          <w:p w14:paraId="1DEC0D17"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03BEDDDC" w14:textId="6E20BABD"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4C5204BB" w14:textId="78A8D906"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 xml:space="preserve">Чеський ВНЗ Newton College (м. Прага, Чехія) </w:t>
            </w:r>
          </w:p>
        </w:tc>
        <w:tc>
          <w:tcPr>
            <w:tcW w:w="1417" w:type="dxa"/>
          </w:tcPr>
          <w:p w14:paraId="018C628A" w14:textId="009AA6DB"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01ACEB21" w14:textId="47FFD3C9"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Прага, Чехія</w:t>
            </w:r>
          </w:p>
        </w:tc>
      </w:tr>
      <w:tr w:rsidR="001F20E4" w:rsidRPr="0035230A" w14:paraId="7A687A55" w14:textId="77777777" w:rsidTr="007D6138">
        <w:tc>
          <w:tcPr>
            <w:tcW w:w="568" w:type="dxa"/>
          </w:tcPr>
          <w:p w14:paraId="2B8B3D2B"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17B65DFC" w14:textId="3C6C90A6"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4A404B56" w14:textId="2BF61250"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Університет ISMA (м. Рига, Латвія)</w:t>
            </w:r>
          </w:p>
        </w:tc>
        <w:tc>
          <w:tcPr>
            <w:tcW w:w="1417" w:type="dxa"/>
          </w:tcPr>
          <w:p w14:paraId="1F970453" w14:textId="1A295105"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7F8DB512" w14:textId="3E15EB02"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Рига, Латвія</w:t>
            </w:r>
          </w:p>
        </w:tc>
      </w:tr>
      <w:tr w:rsidR="001F20E4" w:rsidRPr="0035230A" w14:paraId="45D58F76" w14:textId="77777777" w:rsidTr="007D6138">
        <w:tc>
          <w:tcPr>
            <w:tcW w:w="568" w:type="dxa"/>
          </w:tcPr>
          <w:p w14:paraId="16BE0DBC"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1421B1CD" w14:textId="69E57C6C"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6BAECA68" w14:textId="23E32D21"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Жешувський університет (м. Жешiв, Польща)</w:t>
            </w:r>
          </w:p>
        </w:tc>
        <w:tc>
          <w:tcPr>
            <w:tcW w:w="1417" w:type="dxa"/>
          </w:tcPr>
          <w:p w14:paraId="2B97D5D1" w14:textId="5D47020F"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7AF28B43" w14:textId="0826E6B3"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Жешiв, Польща</w:t>
            </w:r>
          </w:p>
        </w:tc>
      </w:tr>
      <w:tr w:rsidR="001F20E4" w:rsidRPr="0035230A" w14:paraId="30E59933" w14:textId="77777777" w:rsidTr="005B6713">
        <w:tc>
          <w:tcPr>
            <w:tcW w:w="568" w:type="dxa"/>
          </w:tcPr>
          <w:p w14:paraId="2C070C38" w14:textId="77777777" w:rsidR="00DD1632" w:rsidRPr="0035230A" w:rsidRDefault="00DD1632" w:rsidP="00DD1632">
            <w:pPr>
              <w:pStyle w:val="a3"/>
              <w:numPr>
                <w:ilvl w:val="0"/>
                <w:numId w:val="10"/>
              </w:numPr>
              <w:spacing w:after="0" w:line="240" w:lineRule="auto"/>
              <w:ind w:left="0" w:firstLine="0"/>
              <w:rPr>
                <w:rFonts w:ascii="Times New Roman" w:hAnsi="Times New Roman" w:cs="Times New Roman"/>
                <w:lang w:val="uk-UA"/>
              </w:rPr>
            </w:pPr>
          </w:p>
        </w:tc>
        <w:tc>
          <w:tcPr>
            <w:tcW w:w="1985" w:type="dxa"/>
          </w:tcPr>
          <w:p w14:paraId="256C88F4" w14:textId="576D0E0F" w:rsidR="00DD1632" w:rsidRPr="0035230A" w:rsidRDefault="00DD1632" w:rsidP="00DD1632">
            <w:pPr>
              <w:spacing w:after="0" w:line="240" w:lineRule="auto"/>
              <w:ind w:firstLine="22"/>
              <w:rPr>
                <w:rFonts w:ascii="Times New Roman" w:hAnsi="Times New Roman" w:cs="Times New Roman"/>
                <w:sz w:val="24"/>
                <w:szCs w:val="24"/>
                <w:lang w:val="uk-UA"/>
              </w:rPr>
            </w:pPr>
            <w:r w:rsidRPr="0035230A">
              <w:rPr>
                <w:rFonts w:ascii="Times New Roman" w:hAnsi="Times New Roman" w:cs="Times New Roman"/>
                <w:sz w:val="24"/>
                <w:szCs w:val="24"/>
                <w:lang w:val="uk-UA"/>
              </w:rPr>
              <w:t>Керівництво ф-ту, викладачі кафедри</w:t>
            </w:r>
          </w:p>
        </w:tc>
        <w:tc>
          <w:tcPr>
            <w:tcW w:w="8930" w:type="dxa"/>
          </w:tcPr>
          <w:p w14:paraId="4FCEAC7E" w14:textId="0DC135A9" w:rsidR="00DD1632" w:rsidRPr="0035230A" w:rsidRDefault="00DD1632" w:rsidP="00DD1632">
            <w:pPr>
              <w:spacing w:after="0" w:line="240" w:lineRule="auto"/>
              <w:rPr>
                <w:rFonts w:ascii="Times New Roman" w:hAnsi="Times New Roman" w:cs="Times New Roman"/>
                <w:sz w:val="24"/>
                <w:szCs w:val="24"/>
                <w:lang w:val="uk-UA"/>
              </w:rPr>
            </w:pPr>
            <w:r w:rsidRPr="0035230A">
              <w:rPr>
                <w:rFonts w:ascii="Times New Roman" w:eastAsia="Calibri" w:hAnsi="Times New Roman" w:cs="Times New Roman"/>
                <w:lang w:val="uk-UA"/>
              </w:rPr>
              <w:t>Стопанська академія економіки імені Д.А.Ценова (м. Свіштов, Болгарія)</w:t>
            </w:r>
          </w:p>
        </w:tc>
        <w:tc>
          <w:tcPr>
            <w:tcW w:w="1417" w:type="dxa"/>
            <w:vAlign w:val="center"/>
          </w:tcPr>
          <w:p w14:paraId="46BC2BEC" w14:textId="48345090"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протягом року</w:t>
            </w:r>
          </w:p>
        </w:tc>
        <w:tc>
          <w:tcPr>
            <w:tcW w:w="1843" w:type="dxa"/>
          </w:tcPr>
          <w:p w14:paraId="3BEDE7E2" w14:textId="1A0378AF" w:rsidR="00DD1632" w:rsidRPr="0035230A" w:rsidRDefault="00DD1632" w:rsidP="00DD1632">
            <w:pPr>
              <w:spacing w:after="0" w:line="240" w:lineRule="auto"/>
              <w:ind w:firstLine="22"/>
              <w:rPr>
                <w:rFonts w:ascii="Times New Roman" w:hAnsi="Times New Roman" w:cs="Times New Roman"/>
                <w:lang w:val="uk-UA"/>
              </w:rPr>
            </w:pPr>
            <w:r w:rsidRPr="0035230A">
              <w:rPr>
                <w:rFonts w:ascii="Times New Roman" w:hAnsi="Times New Roman" w:cs="Times New Roman"/>
                <w:lang w:val="uk-UA"/>
              </w:rPr>
              <w:t>м. Свіштов, Болгарія</w:t>
            </w:r>
          </w:p>
        </w:tc>
      </w:tr>
    </w:tbl>
    <w:p w14:paraId="7D0F28A9" w14:textId="77777777" w:rsidR="00B96549" w:rsidRPr="0035230A" w:rsidRDefault="00734C5D" w:rsidP="00BF3981">
      <w:pPr>
        <w:spacing w:before="240" w:line="240" w:lineRule="auto"/>
        <w:jc w:val="center"/>
        <w:rPr>
          <w:rFonts w:ascii="Times New Roman" w:hAnsi="Times New Roman" w:cs="Times New Roman"/>
          <w:b/>
          <w:sz w:val="28"/>
          <w:szCs w:val="28"/>
          <w:lang w:val="uk-UA"/>
        </w:rPr>
      </w:pPr>
      <w:r w:rsidRPr="0035230A">
        <w:rPr>
          <w:rFonts w:ascii="Times New Roman" w:hAnsi="Times New Roman" w:cs="Times New Roman"/>
          <w:b/>
          <w:sz w:val="28"/>
          <w:szCs w:val="28"/>
          <w:lang w:val="uk-UA"/>
        </w:rPr>
        <w:t>І</w:t>
      </w:r>
      <w:r w:rsidR="00DF6BBB" w:rsidRPr="0035230A">
        <w:rPr>
          <w:rFonts w:ascii="Times New Roman" w:hAnsi="Times New Roman" w:cs="Times New Roman"/>
          <w:b/>
          <w:sz w:val="28"/>
          <w:szCs w:val="28"/>
          <w:lang w:val="uk-UA"/>
        </w:rPr>
        <w:t xml:space="preserve">V. </w:t>
      </w:r>
      <w:r w:rsidR="00DA0664" w:rsidRPr="0035230A">
        <w:rPr>
          <w:rFonts w:ascii="Times New Roman" w:hAnsi="Times New Roman" w:cs="Times New Roman"/>
          <w:b/>
          <w:sz w:val="28"/>
          <w:szCs w:val="28"/>
          <w:lang w:val="uk-UA"/>
        </w:rPr>
        <w:t>ІНШІ ВИДИ НАУКОВОЇ ДІЯЛЬНОСТІ</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2028"/>
        <w:gridCol w:w="10663"/>
        <w:gridCol w:w="1559"/>
      </w:tblGrid>
      <w:tr w:rsidR="00734C5D" w:rsidRPr="0035230A" w14:paraId="4A8A68ED" w14:textId="77777777" w:rsidTr="00734C5D">
        <w:tc>
          <w:tcPr>
            <w:tcW w:w="493" w:type="dxa"/>
            <w:vAlign w:val="center"/>
          </w:tcPr>
          <w:p w14:paraId="4997E87C" w14:textId="77777777" w:rsidR="00734C5D" w:rsidRPr="0035230A" w:rsidRDefault="00734C5D"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w:t>
            </w:r>
          </w:p>
          <w:p w14:paraId="63BEB815" w14:textId="77777777" w:rsidR="00734C5D" w:rsidRPr="0035230A" w:rsidRDefault="00734C5D"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з/п</w:t>
            </w:r>
          </w:p>
        </w:tc>
        <w:tc>
          <w:tcPr>
            <w:tcW w:w="2028" w:type="dxa"/>
            <w:vAlign w:val="center"/>
          </w:tcPr>
          <w:p w14:paraId="26A8F212" w14:textId="77777777" w:rsidR="00734C5D" w:rsidRPr="0035230A" w:rsidRDefault="00734C5D"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ПІБ викладача(ів)</w:t>
            </w:r>
          </w:p>
        </w:tc>
        <w:tc>
          <w:tcPr>
            <w:tcW w:w="10663" w:type="dxa"/>
            <w:vAlign w:val="center"/>
          </w:tcPr>
          <w:p w14:paraId="3A5B5A5B" w14:textId="77777777" w:rsidR="00734C5D" w:rsidRPr="0035230A" w:rsidRDefault="00734C5D" w:rsidP="00470A5D">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 xml:space="preserve">Вид наукової діяльності, </w:t>
            </w:r>
            <w:r w:rsidR="0032346C" w:rsidRPr="0035230A">
              <w:rPr>
                <w:rFonts w:ascii="Times New Roman" w:hAnsi="Times New Roman" w:cs="Times New Roman"/>
                <w:b/>
                <w:lang w:val="uk-UA"/>
              </w:rPr>
              <w:t xml:space="preserve">зміст, </w:t>
            </w:r>
            <w:r w:rsidRPr="0035230A">
              <w:rPr>
                <w:rFonts w:ascii="Times New Roman" w:hAnsi="Times New Roman" w:cs="Times New Roman"/>
                <w:b/>
                <w:lang w:val="uk-UA"/>
              </w:rPr>
              <w:t>обов’язки</w:t>
            </w:r>
            <w:r w:rsidR="0032346C" w:rsidRPr="0035230A">
              <w:rPr>
                <w:rFonts w:ascii="Times New Roman" w:hAnsi="Times New Roman" w:cs="Times New Roman"/>
                <w:b/>
                <w:lang w:val="uk-UA"/>
              </w:rPr>
              <w:t xml:space="preserve"> тощо</w:t>
            </w:r>
          </w:p>
        </w:tc>
        <w:tc>
          <w:tcPr>
            <w:tcW w:w="1559" w:type="dxa"/>
            <w:vAlign w:val="center"/>
          </w:tcPr>
          <w:p w14:paraId="5DA62947" w14:textId="77777777" w:rsidR="00734C5D" w:rsidRPr="0035230A" w:rsidRDefault="00734C5D" w:rsidP="00DA0664">
            <w:pPr>
              <w:spacing w:after="0" w:line="240" w:lineRule="auto"/>
              <w:jc w:val="center"/>
              <w:rPr>
                <w:rFonts w:ascii="Times New Roman" w:hAnsi="Times New Roman" w:cs="Times New Roman"/>
                <w:b/>
                <w:lang w:val="uk-UA"/>
              </w:rPr>
            </w:pPr>
            <w:r w:rsidRPr="0035230A">
              <w:rPr>
                <w:rFonts w:ascii="Times New Roman" w:hAnsi="Times New Roman" w:cs="Times New Roman"/>
                <w:b/>
                <w:lang w:val="uk-UA"/>
              </w:rPr>
              <w:t>Термін</w:t>
            </w:r>
          </w:p>
        </w:tc>
      </w:tr>
      <w:tr w:rsidR="00B96549" w:rsidRPr="0035230A" w14:paraId="774656E2" w14:textId="77777777" w:rsidTr="00734C5D">
        <w:tc>
          <w:tcPr>
            <w:tcW w:w="14743" w:type="dxa"/>
            <w:gridSpan w:val="4"/>
          </w:tcPr>
          <w:p w14:paraId="3AE827A9" w14:textId="77777777" w:rsidR="00B96549" w:rsidRPr="0035230A" w:rsidRDefault="003950F3" w:rsidP="00411C2A">
            <w:pPr>
              <w:spacing w:before="120"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а) Участь у роботі спеціалізованих в</w:t>
            </w:r>
            <w:r w:rsidR="00B96549" w:rsidRPr="0035230A">
              <w:rPr>
                <w:rFonts w:ascii="Times New Roman" w:hAnsi="Times New Roman" w:cs="Times New Roman"/>
                <w:b/>
                <w:i/>
                <w:sz w:val="24"/>
                <w:szCs w:val="24"/>
                <w:lang w:val="uk-UA"/>
              </w:rPr>
              <w:t>чених рад</w:t>
            </w:r>
            <w:r w:rsidR="00CF77CB" w:rsidRPr="0035230A">
              <w:rPr>
                <w:rFonts w:ascii="Times New Roman" w:hAnsi="Times New Roman" w:cs="Times New Roman"/>
                <w:b/>
                <w:i/>
                <w:sz w:val="24"/>
                <w:szCs w:val="24"/>
                <w:lang w:val="uk-UA"/>
              </w:rPr>
              <w:t xml:space="preserve"> КНУКіМ</w:t>
            </w:r>
          </w:p>
        </w:tc>
      </w:tr>
      <w:tr w:rsidR="00734C5D" w:rsidRPr="0035230A" w14:paraId="0FDF0050" w14:textId="77777777" w:rsidTr="00734C5D">
        <w:tc>
          <w:tcPr>
            <w:tcW w:w="493" w:type="dxa"/>
          </w:tcPr>
          <w:p w14:paraId="608009CB" w14:textId="77777777" w:rsidR="00734C5D" w:rsidRPr="0035230A" w:rsidRDefault="00734C5D" w:rsidP="00F51D80">
            <w:pPr>
              <w:pStyle w:val="a3"/>
              <w:numPr>
                <w:ilvl w:val="0"/>
                <w:numId w:val="31"/>
              </w:numPr>
              <w:spacing w:after="0" w:line="240" w:lineRule="auto"/>
              <w:ind w:hanging="720"/>
              <w:jc w:val="center"/>
              <w:rPr>
                <w:rFonts w:ascii="Times New Roman" w:hAnsi="Times New Roman" w:cs="Times New Roman"/>
                <w:lang w:val="uk-UA"/>
              </w:rPr>
            </w:pPr>
          </w:p>
        </w:tc>
        <w:tc>
          <w:tcPr>
            <w:tcW w:w="2028" w:type="dxa"/>
          </w:tcPr>
          <w:p w14:paraId="2B04ADF4" w14:textId="77777777" w:rsidR="00734C5D" w:rsidRPr="0035230A" w:rsidRDefault="00734C5D" w:rsidP="005F24EE">
            <w:pPr>
              <w:spacing w:after="0" w:line="240" w:lineRule="auto"/>
              <w:rPr>
                <w:rFonts w:ascii="Times New Roman" w:hAnsi="Times New Roman" w:cs="Times New Roman"/>
                <w:sz w:val="24"/>
                <w:szCs w:val="24"/>
                <w:lang w:val="uk-UA"/>
              </w:rPr>
            </w:pPr>
          </w:p>
        </w:tc>
        <w:tc>
          <w:tcPr>
            <w:tcW w:w="10663" w:type="dxa"/>
          </w:tcPr>
          <w:p w14:paraId="6D92311F" w14:textId="77777777" w:rsidR="00734C5D" w:rsidRPr="0035230A" w:rsidRDefault="00734C5D" w:rsidP="005F24EE">
            <w:pPr>
              <w:spacing w:after="0" w:line="240" w:lineRule="auto"/>
              <w:rPr>
                <w:rFonts w:ascii="Times New Roman" w:eastAsia="Times New Roman" w:hAnsi="Times New Roman" w:cs="Times New Roman"/>
                <w:sz w:val="24"/>
                <w:szCs w:val="24"/>
                <w:lang w:val="uk-UA"/>
              </w:rPr>
            </w:pPr>
          </w:p>
        </w:tc>
        <w:tc>
          <w:tcPr>
            <w:tcW w:w="1559" w:type="dxa"/>
          </w:tcPr>
          <w:p w14:paraId="1C73570B" w14:textId="77777777" w:rsidR="00734C5D" w:rsidRPr="0035230A" w:rsidRDefault="00734C5D" w:rsidP="005F24EE">
            <w:pPr>
              <w:spacing w:after="0" w:line="240" w:lineRule="auto"/>
              <w:rPr>
                <w:rFonts w:ascii="Times New Roman" w:hAnsi="Times New Roman" w:cs="Times New Roman"/>
                <w:lang w:val="uk-UA"/>
              </w:rPr>
            </w:pPr>
          </w:p>
        </w:tc>
      </w:tr>
      <w:tr w:rsidR="00734C5D" w:rsidRPr="0035230A" w14:paraId="4AEEDA22" w14:textId="77777777" w:rsidTr="00734C5D">
        <w:tc>
          <w:tcPr>
            <w:tcW w:w="493" w:type="dxa"/>
          </w:tcPr>
          <w:p w14:paraId="791BC331" w14:textId="77777777" w:rsidR="00734C5D" w:rsidRPr="0035230A" w:rsidRDefault="00734C5D" w:rsidP="00F51D80">
            <w:pPr>
              <w:pStyle w:val="a3"/>
              <w:numPr>
                <w:ilvl w:val="0"/>
                <w:numId w:val="31"/>
              </w:numPr>
              <w:spacing w:after="0" w:line="240" w:lineRule="auto"/>
              <w:ind w:left="0" w:firstLine="0"/>
              <w:jc w:val="center"/>
              <w:rPr>
                <w:rFonts w:ascii="Times New Roman" w:hAnsi="Times New Roman" w:cs="Times New Roman"/>
                <w:lang w:val="uk-UA"/>
              </w:rPr>
            </w:pPr>
          </w:p>
        </w:tc>
        <w:tc>
          <w:tcPr>
            <w:tcW w:w="2028" w:type="dxa"/>
          </w:tcPr>
          <w:p w14:paraId="391C2F9A" w14:textId="77777777" w:rsidR="00734C5D" w:rsidRPr="0035230A" w:rsidRDefault="00734C5D" w:rsidP="00E96C39">
            <w:pPr>
              <w:spacing w:after="0" w:line="240" w:lineRule="auto"/>
              <w:rPr>
                <w:rFonts w:ascii="Times New Roman" w:hAnsi="Times New Roman" w:cs="Times New Roman"/>
                <w:sz w:val="24"/>
                <w:szCs w:val="24"/>
                <w:lang w:val="uk-UA"/>
              </w:rPr>
            </w:pPr>
          </w:p>
        </w:tc>
        <w:tc>
          <w:tcPr>
            <w:tcW w:w="10663" w:type="dxa"/>
          </w:tcPr>
          <w:p w14:paraId="095B0A14" w14:textId="77777777" w:rsidR="00734C5D" w:rsidRPr="0035230A" w:rsidRDefault="00734C5D" w:rsidP="00E96C39">
            <w:pPr>
              <w:spacing w:after="0" w:line="240" w:lineRule="auto"/>
              <w:rPr>
                <w:rFonts w:ascii="Times New Roman" w:hAnsi="Times New Roman" w:cs="Times New Roman"/>
                <w:sz w:val="24"/>
                <w:szCs w:val="24"/>
                <w:lang w:val="uk-UA"/>
              </w:rPr>
            </w:pPr>
          </w:p>
        </w:tc>
        <w:tc>
          <w:tcPr>
            <w:tcW w:w="1559" w:type="dxa"/>
          </w:tcPr>
          <w:p w14:paraId="049E60A9" w14:textId="77777777" w:rsidR="00734C5D" w:rsidRPr="0035230A" w:rsidRDefault="00734C5D" w:rsidP="00E96C39">
            <w:pPr>
              <w:spacing w:after="0" w:line="240" w:lineRule="auto"/>
              <w:rPr>
                <w:rFonts w:ascii="Times New Roman" w:hAnsi="Times New Roman" w:cs="Times New Roman"/>
                <w:lang w:val="uk-UA"/>
              </w:rPr>
            </w:pPr>
          </w:p>
        </w:tc>
      </w:tr>
      <w:tr w:rsidR="005F24EE" w:rsidRPr="0035230A" w14:paraId="6C79238C" w14:textId="77777777" w:rsidTr="00734C5D">
        <w:tc>
          <w:tcPr>
            <w:tcW w:w="14743" w:type="dxa"/>
            <w:gridSpan w:val="4"/>
          </w:tcPr>
          <w:p w14:paraId="483320AB" w14:textId="77777777" w:rsidR="005F24EE" w:rsidRPr="0035230A" w:rsidRDefault="005F24EE" w:rsidP="005F24EE">
            <w:pPr>
              <w:spacing w:after="0" w:line="360" w:lineRule="auto"/>
              <w:jc w:val="center"/>
              <w:rPr>
                <w:rFonts w:ascii="Times New Roman" w:hAnsi="Times New Roman" w:cs="Times New Roman"/>
                <w:b/>
                <w:sz w:val="24"/>
                <w:szCs w:val="24"/>
                <w:lang w:val="uk-UA"/>
              </w:rPr>
            </w:pPr>
            <w:r w:rsidRPr="0035230A">
              <w:rPr>
                <w:rFonts w:ascii="Times New Roman" w:hAnsi="Times New Roman" w:cs="Times New Roman"/>
                <w:b/>
                <w:i/>
                <w:sz w:val="24"/>
                <w:szCs w:val="24"/>
                <w:lang w:val="uk-UA"/>
              </w:rPr>
              <w:t>б) Участь у роботі редколегій наукових збірників, журналів</w:t>
            </w:r>
            <w:r w:rsidR="00CF77CB" w:rsidRPr="0035230A">
              <w:rPr>
                <w:rFonts w:ascii="Times New Roman" w:hAnsi="Times New Roman" w:cs="Times New Roman"/>
                <w:b/>
                <w:i/>
                <w:sz w:val="24"/>
                <w:szCs w:val="24"/>
                <w:lang w:val="uk-UA"/>
              </w:rPr>
              <w:t xml:space="preserve"> КНУКіМ</w:t>
            </w:r>
          </w:p>
        </w:tc>
      </w:tr>
      <w:tr w:rsidR="00BA6A7A" w:rsidRPr="0035230A" w14:paraId="7BBE2410" w14:textId="77777777" w:rsidTr="00734C5D">
        <w:tc>
          <w:tcPr>
            <w:tcW w:w="493" w:type="dxa"/>
          </w:tcPr>
          <w:p w14:paraId="7E55B37B" w14:textId="77777777" w:rsidR="00BA6A7A" w:rsidRPr="0035230A" w:rsidRDefault="00BA6A7A" w:rsidP="00BA6A7A">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38D37F2E" w14:textId="485B9542" w:rsidR="00BA6A7A" w:rsidRPr="0035230A" w:rsidRDefault="00BA6A7A" w:rsidP="007E68C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Зикун </w:t>
            </w:r>
            <w:r w:rsidR="007E68C1" w:rsidRPr="0035230A">
              <w:rPr>
                <w:rFonts w:ascii="Times New Roman" w:hAnsi="Times New Roman" w:cs="Times New Roman"/>
                <w:sz w:val="24"/>
                <w:szCs w:val="24"/>
                <w:lang w:val="uk-UA"/>
              </w:rPr>
              <w:t>Н.І.</w:t>
            </w:r>
          </w:p>
        </w:tc>
        <w:tc>
          <w:tcPr>
            <w:tcW w:w="10663" w:type="dxa"/>
          </w:tcPr>
          <w:p w14:paraId="24C2C72D" w14:textId="5DDEA12F" w:rsidR="00BA6A7A" w:rsidRPr="0035230A" w:rsidRDefault="00BA6A7A" w:rsidP="00BA6A7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Наукове фахове видання </w:t>
            </w:r>
            <w:r w:rsidRPr="0035230A">
              <w:rPr>
                <w:rFonts w:ascii="Times New Roman" w:hAnsi="Times New Roman" w:cs="Times New Roman"/>
                <w:i/>
                <w:sz w:val="24"/>
                <w:szCs w:val="24"/>
                <w:lang w:val="uk-UA"/>
              </w:rPr>
              <w:t>«Український інформаційний простір»</w:t>
            </w:r>
            <w:r w:rsidRPr="0035230A">
              <w:rPr>
                <w:rFonts w:ascii="Times New Roman" w:hAnsi="Times New Roman" w:cs="Times New Roman"/>
                <w:sz w:val="24"/>
                <w:szCs w:val="24"/>
                <w:lang w:val="uk-UA"/>
              </w:rPr>
              <w:t xml:space="preserve"> (Київський національний університет культури і мистецтв) http://ukrinfospace.knukim.edu.ua/issue/view/14783</w:t>
            </w:r>
          </w:p>
        </w:tc>
        <w:tc>
          <w:tcPr>
            <w:tcW w:w="1559" w:type="dxa"/>
          </w:tcPr>
          <w:p w14:paraId="5F5FDD6A" w14:textId="16C02E72" w:rsidR="00BA6A7A" w:rsidRPr="0035230A" w:rsidRDefault="00B75700" w:rsidP="00BA6A7A">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BA6A7A" w:rsidRPr="0035230A" w14:paraId="27796C0B" w14:textId="77777777" w:rsidTr="00734C5D">
        <w:tc>
          <w:tcPr>
            <w:tcW w:w="493" w:type="dxa"/>
          </w:tcPr>
          <w:p w14:paraId="487A83FB" w14:textId="77777777" w:rsidR="00BA6A7A" w:rsidRPr="0035230A" w:rsidRDefault="00BA6A7A" w:rsidP="00BA6A7A">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1F260BED" w14:textId="67F2B4B7" w:rsidR="00BA6A7A" w:rsidRPr="0035230A" w:rsidRDefault="00BA6A7A" w:rsidP="007E68C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Зикун </w:t>
            </w:r>
            <w:r w:rsidR="007E68C1" w:rsidRPr="0035230A">
              <w:rPr>
                <w:rFonts w:ascii="Times New Roman" w:hAnsi="Times New Roman" w:cs="Times New Roman"/>
                <w:sz w:val="24"/>
                <w:szCs w:val="24"/>
                <w:lang w:val="uk-UA"/>
              </w:rPr>
              <w:t>Н.І.</w:t>
            </w:r>
          </w:p>
        </w:tc>
        <w:tc>
          <w:tcPr>
            <w:tcW w:w="10663" w:type="dxa"/>
          </w:tcPr>
          <w:p w14:paraId="11A4517A" w14:textId="2D277449" w:rsidR="00BA6A7A" w:rsidRPr="0035230A" w:rsidRDefault="00BA6A7A" w:rsidP="00BA6A7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Наукове фахове видання </w:t>
            </w:r>
            <w:r w:rsidRPr="0035230A">
              <w:rPr>
                <w:rFonts w:ascii="Times New Roman" w:hAnsi="Times New Roman" w:cs="Times New Roman"/>
                <w:i/>
                <w:sz w:val="24"/>
                <w:szCs w:val="24"/>
                <w:lang w:val="uk-UA"/>
              </w:rPr>
              <w:t>«Вісник Київського національного університету культури і мистецтв. Серія: Аудіовізуальне мистецтво і виробництво»</w:t>
            </w:r>
            <w:r w:rsidRPr="0035230A">
              <w:rPr>
                <w:rFonts w:ascii="Times New Roman" w:hAnsi="Times New Roman" w:cs="Times New Roman"/>
                <w:sz w:val="24"/>
                <w:szCs w:val="24"/>
                <w:lang w:val="uk-UA"/>
              </w:rPr>
              <w:t xml:space="preserve"> (Київський національний університет культури і мистецтв) http://audiovisual-art.knukim.edu.ua/</w:t>
            </w:r>
          </w:p>
        </w:tc>
        <w:tc>
          <w:tcPr>
            <w:tcW w:w="1559" w:type="dxa"/>
          </w:tcPr>
          <w:p w14:paraId="67D668A5" w14:textId="1C04EF1A" w:rsidR="00BA6A7A" w:rsidRPr="0035230A" w:rsidRDefault="00B75700" w:rsidP="00BA6A7A">
            <w:pPr>
              <w:spacing w:after="0" w:line="240" w:lineRule="auto"/>
              <w:rPr>
                <w:rFonts w:ascii="Times New Roman" w:hAnsi="Times New Roman" w:cs="Times New Roman"/>
                <w:lang w:val="uk-UA"/>
              </w:rPr>
            </w:pPr>
            <w:r w:rsidRPr="0035230A">
              <w:rPr>
                <w:rFonts w:ascii="Times New Roman" w:hAnsi="Times New Roman" w:cs="Times New Roman"/>
                <w:lang w:val="uk-UA"/>
              </w:rPr>
              <w:t>Протягом року</w:t>
            </w:r>
          </w:p>
        </w:tc>
      </w:tr>
      <w:tr w:rsidR="00766215" w:rsidRPr="0035230A" w14:paraId="013F97E7" w14:textId="77777777" w:rsidTr="00734C5D">
        <w:tc>
          <w:tcPr>
            <w:tcW w:w="493" w:type="dxa"/>
          </w:tcPr>
          <w:p w14:paraId="63EFC4A6" w14:textId="77777777" w:rsidR="00766215" w:rsidRPr="0035230A" w:rsidRDefault="00766215" w:rsidP="00766215">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0057EDD9" w14:textId="7CE9CFF9" w:rsidR="00766215" w:rsidRPr="0035230A" w:rsidRDefault="006705CB" w:rsidP="007E68C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Тимошик </w:t>
            </w:r>
            <w:r w:rsidR="007E68C1" w:rsidRPr="0035230A">
              <w:rPr>
                <w:rFonts w:ascii="Times New Roman" w:hAnsi="Times New Roman" w:cs="Times New Roman"/>
                <w:sz w:val="24"/>
                <w:szCs w:val="24"/>
                <w:lang w:val="uk-UA"/>
              </w:rPr>
              <w:t>М.С.</w:t>
            </w:r>
          </w:p>
        </w:tc>
        <w:tc>
          <w:tcPr>
            <w:tcW w:w="10663" w:type="dxa"/>
          </w:tcPr>
          <w:p w14:paraId="4DCAA7F9" w14:textId="77777777" w:rsidR="00C878C7" w:rsidRPr="0035230A" w:rsidRDefault="00766215" w:rsidP="00766215">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Головний редактор фахового наукового фахово</w:t>
            </w:r>
            <w:r w:rsidR="006E66A6" w:rsidRPr="0035230A">
              <w:rPr>
                <w:rFonts w:ascii="Times New Roman" w:hAnsi="Times New Roman" w:cs="Times New Roman"/>
                <w:sz w:val="24"/>
                <w:szCs w:val="24"/>
                <w:lang w:val="uk-UA"/>
              </w:rPr>
              <w:t xml:space="preserve">го журналу КНУКІМ </w:t>
            </w:r>
            <w:r w:rsidR="006E66A6" w:rsidRPr="0035230A">
              <w:rPr>
                <w:rFonts w:ascii="Times New Roman" w:hAnsi="Times New Roman" w:cs="Times New Roman"/>
                <w:i/>
                <w:sz w:val="24"/>
                <w:szCs w:val="24"/>
                <w:lang w:val="uk-UA"/>
              </w:rPr>
              <w:t>«Український інформаційний п</w:t>
            </w:r>
            <w:r w:rsidRPr="0035230A">
              <w:rPr>
                <w:rFonts w:ascii="Times New Roman" w:hAnsi="Times New Roman" w:cs="Times New Roman"/>
                <w:i/>
                <w:sz w:val="24"/>
                <w:szCs w:val="24"/>
                <w:lang w:val="uk-UA"/>
              </w:rPr>
              <w:t xml:space="preserve">ростір».  </w:t>
            </w:r>
          </w:p>
          <w:p w14:paraId="484C53A1" w14:textId="3C92260D" w:rsidR="00766215" w:rsidRPr="0035230A" w:rsidRDefault="00C878C7" w:rsidP="00766215">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http://ukrinfospace.knukim.edu.ua/</w:t>
            </w:r>
          </w:p>
        </w:tc>
        <w:tc>
          <w:tcPr>
            <w:tcW w:w="1559" w:type="dxa"/>
          </w:tcPr>
          <w:p w14:paraId="3331315D" w14:textId="26371E42" w:rsidR="00766215" w:rsidRPr="0035230A" w:rsidRDefault="00766215" w:rsidP="00766215">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З 2019 </w:t>
            </w:r>
            <w:r w:rsidR="00B20347" w:rsidRPr="0035230A">
              <w:rPr>
                <w:rFonts w:ascii="Times New Roman" w:hAnsi="Times New Roman" w:cs="Times New Roman"/>
                <w:lang w:val="uk-UA"/>
              </w:rPr>
              <w:t xml:space="preserve">р. </w:t>
            </w:r>
            <w:r w:rsidRPr="0035230A">
              <w:rPr>
                <w:rFonts w:ascii="Times New Roman" w:hAnsi="Times New Roman" w:cs="Times New Roman"/>
                <w:lang w:val="uk-UA"/>
              </w:rPr>
              <w:t>по даний час</w:t>
            </w:r>
          </w:p>
        </w:tc>
      </w:tr>
      <w:tr w:rsidR="00E10D0B" w:rsidRPr="0035230A" w14:paraId="4392C63B" w14:textId="77777777" w:rsidTr="00734C5D">
        <w:tc>
          <w:tcPr>
            <w:tcW w:w="493" w:type="dxa"/>
          </w:tcPr>
          <w:p w14:paraId="218F8842" w14:textId="77777777" w:rsidR="00E10D0B" w:rsidRPr="0035230A" w:rsidRDefault="00E10D0B" w:rsidP="00BF2ACB">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1A6AFE7B" w14:textId="06162F16"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Гарачковська О.О.</w:t>
            </w:r>
          </w:p>
        </w:tc>
        <w:tc>
          <w:tcPr>
            <w:tcW w:w="10663" w:type="dxa"/>
          </w:tcPr>
          <w:p w14:paraId="6DEAEE26" w14:textId="171A3FCD"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Член редакційної колегії фахового наукового журналу (категорія «Б») </w:t>
            </w:r>
            <w:r w:rsidRPr="0035230A">
              <w:rPr>
                <w:rFonts w:ascii="Times New Roman" w:hAnsi="Times New Roman" w:cs="Times New Roman"/>
                <w:i/>
                <w:sz w:val="24"/>
                <w:szCs w:val="24"/>
                <w:lang w:val="uk-UA"/>
              </w:rPr>
              <w:t>«Український інформаційний простір». Міжнародний науковий журнал.</w:t>
            </w:r>
            <w:r w:rsidRPr="0035230A">
              <w:rPr>
                <w:rFonts w:ascii="Times New Roman" w:hAnsi="Times New Roman" w:cs="Times New Roman"/>
                <w:sz w:val="24"/>
                <w:szCs w:val="24"/>
                <w:lang w:val="uk-UA"/>
              </w:rPr>
              <w:t xml:space="preserve"> Київ : Видавничий центр КНУКіМ. 2022.</w:t>
            </w:r>
          </w:p>
          <w:p w14:paraId="15B1787F" w14:textId="4C130094"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 </w:t>
            </w:r>
          </w:p>
        </w:tc>
        <w:tc>
          <w:tcPr>
            <w:tcW w:w="1559" w:type="dxa"/>
          </w:tcPr>
          <w:p w14:paraId="5468625F" w14:textId="0C312E46" w:rsidR="00E10D0B" w:rsidRPr="0035230A" w:rsidRDefault="00E10D0B" w:rsidP="00BF2ACB">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E10D0B" w:rsidRPr="0035230A" w14:paraId="468E6034" w14:textId="77777777" w:rsidTr="00734C5D">
        <w:tc>
          <w:tcPr>
            <w:tcW w:w="493" w:type="dxa"/>
          </w:tcPr>
          <w:p w14:paraId="4AE3661C" w14:textId="77777777" w:rsidR="00E10D0B" w:rsidRPr="0035230A" w:rsidRDefault="00E10D0B" w:rsidP="00BF2ACB">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10D11DE9" w14:textId="08E65745"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Гарачковська О.О.</w:t>
            </w:r>
          </w:p>
        </w:tc>
        <w:tc>
          <w:tcPr>
            <w:tcW w:w="10663" w:type="dxa"/>
          </w:tcPr>
          <w:p w14:paraId="202584F2" w14:textId="5CAB4EE2"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Член редакційної колегії фахового наукового журналу (категорія «Б») </w:t>
            </w:r>
            <w:r w:rsidRPr="0035230A">
              <w:rPr>
                <w:rFonts w:ascii="Times New Roman" w:hAnsi="Times New Roman" w:cs="Times New Roman"/>
                <w:i/>
                <w:sz w:val="24"/>
                <w:szCs w:val="24"/>
                <w:lang w:val="uk-UA"/>
              </w:rPr>
              <w:t>«Вісник Київського національного університету культури і мистецтв. Серія: Сценічне мистецтво».</w:t>
            </w:r>
            <w:r w:rsidRPr="0035230A">
              <w:rPr>
                <w:rFonts w:ascii="Times New Roman" w:hAnsi="Times New Roman" w:cs="Times New Roman"/>
                <w:sz w:val="24"/>
                <w:szCs w:val="24"/>
                <w:lang w:val="uk-UA"/>
              </w:rPr>
              <w:t xml:space="preserve"> Київ : Видавничий центр КНУКіМ. 2022.</w:t>
            </w:r>
          </w:p>
          <w:p w14:paraId="41753009" w14:textId="6A9F114D" w:rsidR="00E10D0B" w:rsidRPr="0035230A" w:rsidRDefault="00E10D0B" w:rsidP="00BF2ACB">
            <w:pPr>
              <w:spacing w:after="0" w:line="240" w:lineRule="auto"/>
              <w:rPr>
                <w:rFonts w:ascii="Times New Roman" w:hAnsi="Times New Roman" w:cs="Times New Roman"/>
                <w:sz w:val="24"/>
                <w:szCs w:val="24"/>
                <w:lang w:val="uk-UA"/>
              </w:rPr>
            </w:pPr>
          </w:p>
        </w:tc>
        <w:tc>
          <w:tcPr>
            <w:tcW w:w="1559" w:type="dxa"/>
          </w:tcPr>
          <w:p w14:paraId="47C0B28B" w14:textId="55C8F8AA" w:rsidR="00E10D0B" w:rsidRPr="0035230A" w:rsidRDefault="00E10D0B" w:rsidP="00BF2ACB">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E10D0B" w:rsidRPr="0035230A" w14:paraId="4EE41785" w14:textId="77777777" w:rsidTr="00734C5D">
        <w:tc>
          <w:tcPr>
            <w:tcW w:w="493" w:type="dxa"/>
          </w:tcPr>
          <w:p w14:paraId="62FF972E" w14:textId="77777777" w:rsidR="00E10D0B" w:rsidRPr="0035230A" w:rsidRDefault="00E10D0B" w:rsidP="00BF2ACB">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02579881" w14:textId="520057F1"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Гарачковська О.О.</w:t>
            </w:r>
          </w:p>
        </w:tc>
        <w:tc>
          <w:tcPr>
            <w:tcW w:w="10663" w:type="dxa"/>
          </w:tcPr>
          <w:p w14:paraId="5C7230A3" w14:textId="13B22EE7"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Редагування кафедрального збірника тез міжнародної науково-практична конференції </w:t>
            </w:r>
            <w:r w:rsidRPr="0035230A">
              <w:rPr>
                <w:rFonts w:ascii="Times New Roman" w:hAnsi="Times New Roman" w:cs="Times New Roman"/>
                <w:i/>
                <w:sz w:val="24"/>
                <w:szCs w:val="24"/>
                <w:lang w:val="uk-UA"/>
              </w:rPr>
              <w:t>«Імідж і репутація: сучасні тенденції і виклики».</w:t>
            </w:r>
            <w:r w:rsidRPr="0035230A">
              <w:rPr>
                <w:rFonts w:ascii="Times New Roman" w:hAnsi="Times New Roman" w:cs="Times New Roman"/>
                <w:i/>
                <w:lang w:val="uk-UA"/>
              </w:rPr>
              <w:t xml:space="preserve"> </w:t>
            </w:r>
            <w:r w:rsidRPr="0035230A">
              <w:rPr>
                <w:rFonts w:ascii="Times New Roman" w:hAnsi="Times New Roman" w:cs="Times New Roman"/>
                <w:sz w:val="24"/>
                <w:szCs w:val="24"/>
                <w:lang w:val="uk-UA"/>
              </w:rPr>
              <w:t>Київ : Видавничий центр КНУКіМ. 2022.</w:t>
            </w:r>
          </w:p>
          <w:p w14:paraId="758249B4" w14:textId="6B475DE6" w:rsidR="00E10D0B" w:rsidRPr="0035230A" w:rsidRDefault="00E10D0B" w:rsidP="00BF2ACB">
            <w:pPr>
              <w:spacing w:after="0" w:line="240" w:lineRule="auto"/>
              <w:rPr>
                <w:rFonts w:ascii="Times New Roman" w:hAnsi="Times New Roman" w:cs="Times New Roman"/>
                <w:sz w:val="24"/>
                <w:szCs w:val="24"/>
                <w:lang w:val="uk-UA"/>
              </w:rPr>
            </w:pPr>
          </w:p>
        </w:tc>
        <w:tc>
          <w:tcPr>
            <w:tcW w:w="1559" w:type="dxa"/>
          </w:tcPr>
          <w:p w14:paraId="22526B1E" w14:textId="19F8654E" w:rsidR="00E10D0B" w:rsidRPr="0035230A" w:rsidRDefault="00E10D0B" w:rsidP="00BF2ACB">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E10D0B" w:rsidRPr="0035230A" w14:paraId="4F1E151D" w14:textId="77777777" w:rsidTr="00734C5D">
        <w:tc>
          <w:tcPr>
            <w:tcW w:w="493" w:type="dxa"/>
          </w:tcPr>
          <w:p w14:paraId="3EE24EA3" w14:textId="77777777" w:rsidR="00E10D0B" w:rsidRPr="0035230A" w:rsidRDefault="00E10D0B" w:rsidP="00BF2ACB">
            <w:pPr>
              <w:pStyle w:val="a3"/>
              <w:numPr>
                <w:ilvl w:val="0"/>
                <w:numId w:val="6"/>
              </w:numPr>
              <w:spacing w:after="0" w:line="240" w:lineRule="auto"/>
              <w:ind w:left="0" w:firstLine="0"/>
              <w:jc w:val="center"/>
              <w:rPr>
                <w:rFonts w:ascii="Times New Roman" w:hAnsi="Times New Roman" w:cs="Times New Roman"/>
                <w:lang w:val="uk-UA"/>
              </w:rPr>
            </w:pPr>
          </w:p>
        </w:tc>
        <w:tc>
          <w:tcPr>
            <w:tcW w:w="2028" w:type="dxa"/>
          </w:tcPr>
          <w:p w14:paraId="0AEF8874" w14:textId="4FB22E19" w:rsidR="00E10D0B" w:rsidRPr="0035230A" w:rsidRDefault="00E10D0B" w:rsidP="00BF2ACB">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Гарачковська О.О.</w:t>
            </w:r>
          </w:p>
        </w:tc>
        <w:tc>
          <w:tcPr>
            <w:tcW w:w="10663" w:type="dxa"/>
          </w:tcPr>
          <w:p w14:paraId="22527753" w14:textId="61A66460" w:rsidR="00E10D0B" w:rsidRPr="0035230A" w:rsidRDefault="00E10D0B" w:rsidP="007A7952">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Редагування фахового наукового журналу (категорія «Б») </w:t>
            </w:r>
            <w:r w:rsidRPr="0035230A">
              <w:rPr>
                <w:rFonts w:ascii="Times New Roman" w:hAnsi="Times New Roman" w:cs="Times New Roman"/>
                <w:i/>
                <w:sz w:val="24"/>
                <w:szCs w:val="24"/>
                <w:lang w:val="uk-UA"/>
              </w:rPr>
              <w:t>«Український інформаційний простір».</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Київ: Вид. центр КНУКіМ, 2020</w:t>
            </w:r>
          </w:p>
        </w:tc>
        <w:tc>
          <w:tcPr>
            <w:tcW w:w="1559" w:type="dxa"/>
          </w:tcPr>
          <w:p w14:paraId="50B872EF" w14:textId="6953291D" w:rsidR="00E10D0B" w:rsidRPr="0035230A" w:rsidRDefault="00E10D0B" w:rsidP="00BF2ACB">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BA6A7A" w:rsidRPr="0035230A" w14:paraId="48C8072E" w14:textId="77777777" w:rsidTr="00734C5D">
        <w:tc>
          <w:tcPr>
            <w:tcW w:w="14743" w:type="dxa"/>
            <w:gridSpan w:val="4"/>
          </w:tcPr>
          <w:p w14:paraId="78329D43" w14:textId="77777777" w:rsidR="00BA6A7A" w:rsidRPr="0035230A" w:rsidRDefault="00BA6A7A" w:rsidP="00BA6A7A">
            <w:pPr>
              <w:spacing w:after="0" w:line="360" w:lineRule="auto"/>
              <w:jc w:val="center"/>
              <w:rPr>
                <w:rFonts w:ascii="Times New Roman" w:hAnsi="Times New Roman" w:cs="Times New Roman"/>
                <w:b/>
                <w:sz w:val="24"/>
                <w:szCs w:val="24"/>
                <w:lang w:val="uk-UA"/>
              </w:rPr>
            </w:pPr>
            <w:r w:rsidRPr="0035230A">
              <w:rPr>
                <w:rFonts w:ascii="Times New Roman" w:hAnsi="Times New Roman" w:cs="Times New Roman"/>
                <w:b/>
                <w:i/>
                <w:sz w:val="24"/>
                <w:szCs w:val="24"/>
                <w:lang w:val="uk-UA"/>
              </w:rPr>
              <w:t>в) Участь у діяльності комісій МОН України та інших державних установ</w:t>
            </w:r>
          </w:p>
        </w:tc>
      </w:tr>
      <w:tr w:rsidR="00BA6A7A" w:rsidRPr="0035230A" w14:paraId="23C2AFDE" w14:textId="77777777" w:rsidTr="00734C5D">
        <w:tc>
          <w:tcPr>
            <w:tcW w:w="493" w:type="dxa"/>
          </w:tcPr>
          <w:p w14:paraId="3CC842A8" w14:textId="77777777" w:rsidR="00BA6A7A" w:rsidRPr="0035230A" w:rsidRDefault="00BA6A7A" w:rsidP="00BA6A7A">
            <w:pPr>
              <w:pStyle w:val="a3"/>
              <w:numPr>
                <w:ilvl w:val="0"/>
                <w:numId w:val="7"/>
              </w:numPr>
              <w:spacing w:after="0" w:line="240" w:lineRule="auto"/>
              <w:ind w:left="0" w:firstLine="0"/>
              <w:jc w:val="center"/>
              <w:rPr>
                <w:rFonts w:ascii="Times New Roman" w:hAnsi="Times New Roman" w:cs="Times New Roman"/>
                <w:lang w:val="uk-UA"/>
              </w:rPr>
            </w:pPr>
          </w:p>
        </w:tc>
        <w:tc>
          <w:tcPr>
            <w:tcW w:w="2028" w:type="dxa"/>
          </w:tcPr>
          <w:p w14:paraId="69B203CA" w14:textId="77777777" w:rsidR="00BA6A7A" w:rsidRPr="0035230A" w:rsidRDefault="00BA6A7A" w:rsidP="00BA6A7A">
            <w:pPr>
              <w:spacing w:after="0" w:line="240" w:lineRule="auto"/>
              <w:rPr>
                <w:rFonts w:ascii="Times New Roman" w:hAnsi="Times New Roman" w:cs="Times New Roman"/>
                <w:sz w:val="24"/>
                <w:szCs w:val="24"/>
                <w:lang w:val="uk-UA"/>
              </w:rPr>
            </w:pPr>
          </w:p>
        </w:tc>
        <w:tc>
          <w:tcPr>
            <w:tcW w:w="10663" w:type="dxa"/>
          </w:tcPr>
          <w:p w14:paraId="6D4857A3" w14:textId="77777777" w:rsidR="00BA6A7A" w:rsidRPr="0035230A" w:rsidRDefault="00BA6A7A" w:rsidP="00BA6A7A">
            <w:pPr>
              <w:spacing w:after="0" w:line="240" w:lineRule="auto"/>
              <w:rPr>
                <w:rFonts w:ascii="Times New Roman" w:hAnsi="Times New Roman" w:cs="Times New Roman"/>
                <w:sz w:val="24"/>
                <w:szCs w:val="24"/>
                <w:lang w:val="uk-UA"/>
              </w:rPr>
            </w:pPr>
          </w:p>
        </w:tc>
        <w:tc>
          <w:tcPr>
            <w:tcW w:w="1559" w:type="dxa"/>
          </w:tcPr>
          <w:p w14:paraId="0B5700B4" w14:textId="77777777" w:rsidR="00BA6A7A" w:rsidRPr="0035230A" w:rsidRDefault="00BA6A7A" w:rsidP="00BA6A7A">
            <w:pPr>
              <w:spacing w:after="0" w:line="240" w:lineRule="auto"/>
              <w:rPr>
                <w:rFonts w:ascii="Times New Roman" w:hAnsi="Times New Roman" w:cs="Times New Roman"/>
                <w:lang w:val="uk-UA"/>
              </w:rPr>
            </w:pPr>
          </w:p>
        </w:tc>
      </w:tr>
      <w:tr w:rsidR="00BA6A7A" w:rsidRPr="0035230A" w14:paraId="0AADE4AE" w14:textId="77777777" w:rsidTr="00734C5D">
        <w:tc>
          <w:tcPr>
            <w:tcW w:w="493" w:type="dxa"/>
          </w:tcPr>
          <w:p w14:paraId="7EE18D25" w14:textId="77777777" w:rsidR="00BA6A7A" w:rsidRPr="0035230A" w:rsidRDefault="00BA6A7A" w:rsidP="00BA6A7A">
            <w:pPr>
              <w:pStyle w:val="a3"/>
              <w:numPr>
                <w:ilvl w:val="0"/>
                <w:numId w:val="7"/>
              </w:numPr>
              <w:spacing w:after="0" w:line="240" w:lineRule="auto"/>
              <w:ind w:left="0" w:firstLine="0"/>
              <w:jc w:val="center"/>
              <w:rPr>
                <w:rFonts w:ascii="Times New Roman" w:hAnsi="Times New Roman" w:cs="Times New Roman"/>
                <w:lang w:val="uk-UA"/>
              </w:rPr>
            </w:pPr>
          </w:p>
        </w:tc>
        <w:tc>
          <w:tcPr>
            <w:tcW w:w="2028" w:type="dxa"/>
          </w:tcPr>
          <w:p w14:paraId="2DF0B8CE" w14:textId="77777777" w:rsidR="00BA6A7A" w:rsidRPr="0035230A" w:rsidRDefault="00BA6A7A" w:rsidP="00BA6A7A">
            <w:pPr>
              <w:spacing w:after="0" w:line="240" w:lineRule="auto"/>
              <w:rPr>
                <w:rFonts w:ascii="Times New Roman" w:hAnsi="Times New Roman" w:cs="Times New Roman"/>
                <w:sz w:val="24"/>
                <w:szCs w:val="24"/>
                <w:lang w:val="uk-UA"/>
              </w:rPr>
            </w:pPr>
          </w:p>
        </w:tc>
        <w:tc>
          <w:tcPr>
            <w:tcW w:w="10663" w:type="dxa"/>
          </w:tcPr>
          <w:p w14:paraId="06EE9420" w14:textId="77777777" w:rsidR="00BA6A7A" w:rsidRPr="0035230A" w:rsidRDefault="00BA6A7A" w:rsidP="00BA6A7A">
            <w:pPr>
              <w:spacing w:after="0" w:line="240" w:lineRule="auto"/>
              <w:rPr>
                <w:rFonts w:ascii="Times New Roman" w:hAnsi="Times New Roman" w:cs="Times New Roman"/>
                <w:sz w:val="24"/>
                <w:szCs w:val="24"/>
                <w:lang w:val="uk-UA"/>
              </w:rPr>
            </w:pPr>
          </w:p>
        </w:tc>
        <w:tc>
          <w:tcPr>
            <w:tcW w:w="1559" w:type="dxa"/>
          </w:tcPr>
          <w:p w14:paraId="09B54893" w14:textId="77777777" w:rsidR="00BA6A7A" w:rsidRPr="0035230A" w:rsidRDefault="00BA6A7A" w:rsidP="00BA6A7A">
            <w:pPr>
              <w:spacing w:after="0" w:line="240" w:lineRule="auto"/>
              <w:rPr>
                <w:rFonts w:ascii="Times New Roman" w:hAnsi="Times New Roman" w:cs="Times New Roman"/>
                <w:lang w:val="uk-UA"/>
              </w:rPr>
            </w:pPr>
          </w:p>
        </w:tc>
      </w:tr>
      <w:tr w:rsidR="00BA6A7A" w:rsidRPr="0035230A" w14:paraId="1A54B9EA" w14:textId="77777777" w:rsidTr="00734C5D">
        <w:tc>
          <w:tcPr>
            <w:tcW w:w="14743" w:type="dxa"/>
            <w:gridSpan w:val="4"/>
          </w:tcPr>
          <w:p w14:paraId="4C2AA04E" w14:textId="77777777" w:rsidR="00BA6A7A" w:rsidRPr="0035230A" w:rsidRDefault="00BA6A7A" w:rsidP="00BA6A7A">
            <w:pPr>
              <w:spacing w:after="0" w:line="360" w:lineRule="auto"/>
              <w:jc w:val="center"/>
              <w:rPr>
                <w:rFonts w:ascii="Times New Roman" w:hAnsi="Times New Roman" w:cs="Times New Roman"/>
                <w:b/>
                <w:i/>
                <w:sz w:val="24"/>
                <w:szCs w:val="24"/>
                <w:lang w:val="uk-UA"/>
              </w:rPr>
            </w:pPr>
            <w:r w:rsidRPr="0035230A">
              <w:rPr>
                <w:rFonts w:ascii="Times New Roman" w:hAnsi="Times New Roman" w:cs="Times New Roman"/>
                <w:b/>
                <w:i/>
                <w:sz w:val="24"/>
                <w:szCs w:val="24"/>
                <w:lang w:val="uk-UA"/>
              </w:rPr>
              <w:t>г) Рецензування наукових монографій</w:t>
            </w:r>
          </w:p>
        </w:tc>
      </w:tr>
      <w:tr w:rsidR="00864371" w:rsidRPr="0035230A" w14:paraId="662F6F04" w14:textId="77777777" w:rsidTr="00734C5D">
        <w:tc>
          <w:tcPr>
            <w:tcW w:w="493" w:type="dxa"/>
          </w:tcPr>
          <w:p w14:paraId="3F6CF6DD" w14:textId="77777777" w:rsidR="00864371" w:rsidRPr="0035230A" w:rsidRDefault="00864371" w:rsidP="00864371">
            <w:pPr>
              <w:pStyle w:val="a3"/>
              <w:numPr>
                <w:ilvl w:val="0"/>
                <w:numId w:val="15"/>
              </w:numPr>
              <w:spacing w:after="0" w:line="240" w:lineRule="auto"/>
              <w:ind w:hanging="720"/>
              <w:jc w:val="center"/>
              <w:rPr>
                <w:rFonts w:ascii="Times New Roman" w:hAnsi="Times New Roman" w:cs="Times New Roman"/>
                <w:lang w:val="uk-UA"/>
              </w:rPr>
            </w:pPr>
          </w:p>
        </w:tc>
        <w:tc>
          <w:tcPr>
            <w:tcW w:w="2028" w:type="dxa"/>
          </w:tcPr>
          <w:p w14:paraId="5247403F" w14:textId="3868B1D5" w:rsidR="00864371" w:rsidRPr="0035230A" w:rsidRDefault="0057477E" w:rsidP="00864371">
            <w:pPr>
              <w:spacing w:after="0" w:line="240" w:lineRule="auto"/>
              <w:rPr>
                <w:rFonts w:ascii="Times New Roman" w:hAnsi="Times New Roman" w:cs="Times New Roman"/>
                <w:bCs/>
                <w:sz w:val="24"/>
                <w:szCs w:val="24"/>
                <w:lang w:val="uk-UA"/>
              </w:rPr>
            </w:pPr>
            <w:r w:rsidRPr="0035230A">
              <w:rPr>
                <w:rFonts w:ascii="Times New Roman" w:hAnsi="Times New Roman" w:cs="Times New Roman"/>
                <w:sz w:val="24"/>
                <w:szCs w:val="24"/>
                <w:lang w:val="uk-UA"/>
              </w:rPr>
              <w:t>Кочубей Л.О.</w:t>
            </w:r>
          </w:p>
        </w:tc>
        <w:tc>
          <w:tcPr>
            <w:tcW w:w="10663" w:type="dxa"/>
          </w:tcPr>
          <w:p w14:paraId="12788110" w14:textId="0F14B090" w:rsidR="00864371" w:rsidRPr="0035230A" w:rsidRDefault="00864371" w:rsidP="00864371">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Рецензія на монографію М. В. Горбатюка «Політична еліта Вінниччини: організаційні, аксіологічні й поведінкові моделі» / ІПІіЕНД ім. І.Кураса НАН України</w:t>
            </w:r>
          </w:p>
        </w:tc>
        <w:tc>
          <w:tcPr>
            <w:tcW w:w="1559" w:type="dxa"/>
          </w:tcPr>
          <w:p w14:paraId="33FC03ED" w14:textId="71F5D491" w:rsidR="00864371" w:rsidRPr="0035230A" w:rsidRDefault="00864371" w:rsidP="00864371">
            <w:pPr>
              <w:spacing w:after="0" w:line="240" w:lineRule="auto"/>
              <w:rPr>
                <w:rFonts w:ascii="Times New Roman" w:hAnsi="Times New Roman" w:cs="Times New Roman"/>
                <w:lang w:val="uk-UA"/>
              </w:rPr>
            </w:pPr>
            <w:r w:rsidRPr="0035230A">
              <w:rPr>
                <w:rFonts w:ascii="Times New Roman" w:hAnsi="Times New Roman" w:cs="Times New Roman"/>
                <w:lang w:val="uk-UA"/>
              </w:rPr>
              <w:t>07 грудня 2022 р.</w:t>
            </w:r>
          </w:p>
        </w:tc>
      </w:tr>
      <w:tr w:rsidR="00DB4DCB" w:rsidRPr="0035230A" w14:paraId="58BA8BC8" w14:textId="77777777" w:rsidTr="00734C5D">
        <w:tc>
          <w:tcPr>
            <w:tcW w:w="493" w:type="dxa"/>
          </w:tcPr>
          <w:p w14:paraId="6C98D37D" w14:textId="77777777" w:rsidR="00DB4DCB" w:rsidRPr="0035230A" w:rsidRDefault="00DB4DCB" w:rsidP="00DB4DCB">
            <w:pPr>
              <w:pStyle w:val="a3"/>
              <w:numPr>
                <w:ilvl w:val="0"/>
                <w:numId w:val="15"/>
              </w:numPr>
              <w:spacing w:after="0" w:line="240" w:lineRule="auto"/>
              <w:ind w:hanging="720"/>
              <w:jc w:val="center"/>
              <w:rPr>
                <w:rFonts w:ascii="Times New Roman" w:hAnsi="Times New Roman" w:cs="Times New Roman"/>
                <w:lang w:val="uk-UA"/>
              </w:rPr>
            </w:pPr>
          </w:p>
        </w:tc>
        <w:tc>
          <w:tcPr>
            <w:tcW w:w="2028" w:type="dxa"/>
          </w:tcPr>
          <w:p w14:paraId="3DF65AE5" w14:textId="16E16CB0" w:rsidR="00DB4DCB" w:rsidRPr="0035230A" w:rsidRDefault="00E10D0B" w:rsidP="00DB4DCB">
            <w:pPr>
              <w:spacing w:after="0" w:line="240" w:lineRule="auto"/>
              <w:rPr>
                <w:rFonts w:ascii="Times New Roman" w:hAnsi="Times New Roman" w:cs="Times New Roman"/>
                <w:bCs/>
                <w:sz w:val="24"/>
                <w:szCs w:val="24"/>
                <w:lang w:val="uk-UA"/>
              </w:rPr>
            </w:pPr>
            <w:r w:rsidRPr="0035230A">
              <w:rPr>
                <w:rFonts w:ascii="Times New Roman" w:hAnsi="Times New Roman" w:cs="Times New Roman"/>
                <w:sz w:val="24"/>
                <w:szCs w:val="24"/>
                <w:lang w:val="uk-UA"/>
              </w:rPr>
              <w:t>Гарачковська О.О.</w:t>
            </w:r>
          </w:p>
        </w:tc>
        <w:tc>
          <w:tcPr>
            <w:tcW w:w="10663" w:type="dxa"/>
          </w:tcPr>
          <w:p w14:paraId="2F09E007" w14:textId="09EF9739" w:rsidR="00DB4DCB" w:rsidRPr="0035230A" w:rsidRDefault="00DB4DCB" w:rsidP="00DB4DCB">
            <w:pPr>
              <w:spacing w:after="0" w:line="240" w:lineRule="auto"/>
              <w:rPr>
                <w:rFonts w:ascii="Times New Roman" w:hAnsi="Times New Roman" w:cs="Times New Roman"/>
                <w:lang w:val="uk-UA"/>
              </w:rPr>
            </w:pPr>
            <w:r w:rsidRPr="0035230A">
              <w:rPr>
                <w:rFonts w:ascii="Times New Roman" w:hAnsi="Times New Roman" w:cs="Times New Roman"/>
                <w:sz w:val="24"/>
                <w:szCs w:val="24"/>
                <w:lang w:val="uk-UA"/>
              </w:rPr>
              <w:t>Рецензування монографії Черниш Анни Євгеніївни «Проза Степана Процюка і розвиток психоаналітичного дискурсу в українській літературі»</w:t>
            </w:r>
          </w:p>
        </w:tc>
        <w:tc>
          <w:tcPr>
            <w:tcW w:w="1559" w:type="dxa"/>
          </w:tcPr>
          <w:p w14:paraId="28E44868" w14:textId="7B757F4C" w:rsidR="00DB4DCB" w:rsidRPr="0035230A" w:rsidRDefault="00DB4DCB" w:rsidP="00DB4DCB">
            <w:pPr>
              <w:spacing w:after="0" w:line="240" w:lineRule="auto"/>
              <w:rPr>
                <w:rFonts w:ascii="Times New Roman" w:hAnsi="Times New Roman" w:cs="Times New Roman"/>
                <w:lang w:val="uk-UA"/>
              </w:rPr>
            </w:pPr>
            <w:r w:rsidRPr="0035230A">
              <w:rPr>
                <w:rFonts w:ascii="Times New Roman" w:eastAsia="Calibri" w:hAnsi="Times New Roman" w:cs="Times New Roman"/>
                <w:lang w:val="uk-UA"/>
              </w:rPr>
              <w:t>листопад, 2022 р.</w:t>
            </w:r>
          </w:p>
        </w:tc>
      </w:tr>
      <w:tr w:rsidR="00BA6A7A" w:rsidRPr="0035230A" w14:paraId="64BCE893" w14:textId="77777777" w:rsidTr="00734C5D">
        <w:tc>
          <w:tcPr>
            <w:tcW w:w="493" w:type="dxa"/>
          </w:tcPr>
          <w:p w14:paraId="44C2D713" w14:textId="77777777" w:rsidR="00BA6A7A" w:rsidRPr="0035230A" w:rsidRDefault="00BA6A7A" w:rsidP="00BA6A7A">
            <w:pPr>
              <w:pStyle w:val="a3"/>
              <w:numPr>
                <w:ilvl w:val="0"/>
                <w:numId w:val="15"/>
              </w:numPr>
              <w:spacing w:after="0" w:line="240" w:lineRule="auto"/>
              <w:ind w:left="0" w:firstLine="0"/>
              <w:jc w:val="center"/>
              <w:rPr>
                <w:rFonts w:ascii="Times New Roman" w:hAnsi="Times New Roman" w:cs="Times New Roman"/>
                <w:lang w:val="uk-UA"/>
              </w:rPr>
            </w:pPr>
          </w:p>
        </w:tc>
        <w:tc>
          <w:tcPr>
            <w:tcW w:w="2028" w:type="dxa"/>
          </w:tcPr>
          <w:p w14:paraId="01C1DFF4" w14:textId="77777777" w:rsidR="00BA6A7A" w:rsidRPr="0035230A" w:rsidRDefault="00BA6A7A" w:rsidP="00BA6A7A">
            <w:pPr>
              <w:spacing w:after="0" w:line="240" w:lineRule="auto"/>
              <w:rPr>
                <w:rFonts w:ascii="Times New Roman" w:hAnsi="Times New Roman" w:cs="Times New Roman"/>
                <w:bCs/>
                <w:sz w:val="24"/>
                <w:szCs w:val="24"/>
                <w:lang w:val="uk-UA"/>
              </w:rPr>
            </w:pPr>
          </w:p>
        </w:tc>
        <w:tc>
          <w:tcPr>
            <w:tcW w:w="10663" w:type="dxa"/>
          </w:tcPr>
          <w:p w14:paraId="05B94446" w14:textId="77777777" w:rsidR="00BA6A7A" w:rsidRPr="0035230A" w:rsidRDefault="00BA6A7A" w:rsidP="00BA6A7A">
            <w:pPr>
              <w:spacing w:after="0" w:line="240" w:lineRule="auto"/>
              <w:rPr>
                <w:rFonts w:ascii="Times New Roman" w:hAnsi="Times New Roman" w:cs="Times New Roman"/>
                <w:sz w:val="24"/>
                <w:szCs w:val="24"/>
                <w:lang w:val="uk-UA" w:eastAsia="ru-RU"/>
              </w:rPr>
            </w:pPr>
          </w:p>
        </w:tc>
        <w:tc>
          <w:tcPr>
            <w:tcW w:w="1559" w:type="dxa"/>
          </w:tcPr>
          <w:p w14:paraId="2F7CE07D" w14:textId="77777777" w:rsidR="00BA6A7A" w:rsidRPr="0035230A" w:rsidRDefault="00BA6A7A" w:rsidP="00BA6A7A">
            <w:pPr>
              <w:spacing w:after="0" w:line="240" w:lineRule="auto"/>
              <w:rPr>
                <w:rFonts w:ascii="Times New Roman" w:hAnsi="Times New Roman" w:cs="Times New Roman"/>
                <w:lang w:val="uk-UA"/>
              </w:rPr>
            </w:pPr>
          </w:p>
        </w:tc>
      </w:tr>
      <w:tr w:rsidR="00BA6A7A" w:rsidRPr="0035230A" w14:paraId="4FBD0350" w14:textId="77777777" w:rsidTr="00734C5D">
        <w:tc>
          <w:tcPr>
            <w:tcW w:w="14743" w:type="dxa"/>
            <w:gridSpan w:val="4"/>
          </w:tcPr>
          <w:p w14:paraId="3E3343CE" w14:textId="77777777" w:rsidR="00BA6A7A" w:rsidRPr="0035230A" w:rsidRDefault="00BA6A7A" w:rsidP="00BA6A7A">
            <w:pPr>
              <w:spacing w:after="0" w:line="360" w:lineRule="auto"/>
              <w:jc w:val="center"/>
              <w:rPr>
                <w:rFonts w:ascii="Times New Roman" w:hAnsi="Times New Roman" w:cs="Times New Roman"/>
                <w:b/>
                <w:sz w:val="24"/>
                <w:szCs w:val="24"/>
                <w:lang w:val="uk-UA"/>
              </w:rPr>
            </w:pPr>
            <w:r w:rsidRPr="0035230A">
              <w:rPr>
                <w:rFonts w:ascii="Times New Roman" w:hAnsi="Times New Roman" w:cs="Times New Roman"/>
                <w:b/>
                <w:i/>
                <w:sz w:val="24"/>
                <w:szCs w:val="24"/>
                <w:lang w:val="uk-UA"/>
              </w:rPr>
              <w:t>д) Участь в інших видах наукової діяльності у КНУКіМ і поза межами університету</w:t>
            </w:r>
          </w:p>
        </w:tc>
      </w:tr>
      <w:tr w:rsidR="00BA6A7A" w:rsidRPr="0035230A" w14:paraId="7193649A" w14:textId="77777777" w:rsidTr="00734C5D">
        <w:tc>
          <w:tcPr>
            <w:tcW w:w="493" w:type="dxa"/>
          </w:tcPr>
          <w:p w14:paraId="2134E6DC" w14:textId="77777777" w:rsidR="00BA6A7A" w:rsidRPr="0035230A" w:rsidRDefault="00BA6A7A" w:rsidP="00BA6A7A">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058954C0" w14:textId="33544DE9" w:rsidR="00BA6A7A" w:rsidRPr="0035230A" w:rsidRDefault="00BA6A7A" w:rsidP="007E68C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Зикун </w:t>
            </w:r>
            <w:r w:rsidR="007E68C1" w:rsidRPr="0035230A">
              <w:rPr>
                <w:rFonts w:ascii="Times New Roman" w:hAnsi="Times New Roman" w:cs="Times New Roman"/>
                <w:sz w:val="24"/>
                <w:szCs w:val="24"/>
                <w:lang w:val="uk-UA"/>
              </w:rPr>
              <w:t>Н.І.</w:t>
            </w:r>
          </w:p>
        </w:tc>
        <w:tc>
          <w:tcPr>
            <w:tcW w:w="10663" w:type="dxa"/>
          </w:tcPr>
          <w:p w14:paraId="00850087" w14:textId="09630874" w:rsidR="00BA6A7A" w:rsidRPr="0035230A" w:rsidRDefault="00BA6A7A" w:rsidP="00BA6A7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 редколегії у фаховому науковому виданні:</w:t>
            </w:r>
            <w:r w:rsidRPr="0035230A">
              <w:rPr>
                <w:rFonts w:ascii="Times New Roman" w:hAnsi="Times New Roman" w:cs="Times New Roman"/>
                <w:sz w:val="24"/>
                <w:szCs w:val="24"/>
                <w:lang w:val="uk-UA"/>
              </w:rPr>
              <w:tab/>
              <w:t xml:space="preserve">Науково-практичний журнал </w:t>
            </w:r>
            <w:r w:rsidRPr="0035230A">
              <w:rPr>
                <w:rFonts w:ascii="Times New Roman" w:hAnsi="Times New Roman" w:cs="Times New Roman"/>
                <w:i/>
                <w:sz w:val="24"/>
                <w:szCs w:val="24"/>
                <w:lang w:val="uk-UA"/>
              </w:rPr>
              <w:t xml:space="preserve">«Держава та регіони» (серія «Соціальні комунікації»). </w:t>
            </w:r>
            <w:r w:rsidRPr="0035230A">
              <w:rPr>
                <w:rFonts w:ascii="Times New Roman" w:hAnsi="Times New Roman" w:cs="Times New Roman"/>
                <w:sz w:val="24"/>
                <w:szCs w:val="24"/>
                <w:lang w:val="uk-UA"/>
              </w:rPr>
              <w:t xml:space="preserve"> Запоріжжя: Класичний приватний університет, 2020 http://www.zhu.edu.ua/journal_cpu/index.php/der_sc/about   </w:t>
            </w:r>
          </w:p>
        </w:tc>
        <w:tc>
          <w:tcPr>
            <w:tcW w:w="1559" w:type="dxa"/>
          </w:tcPr>
          <w:p w14:paraId="0971E60E" w14:textId="39418816" w:rsidR="00BA6A7A" w:rsidRPr="0035230A" w:rsidRDefault="0048086F" w:rsidP="00BA6A7A">
            <w:pPr>
              <w:spacing w:after="0" w:line="240" w:lineRule="auto"/>
              <w:rPr>
                <w:rFonts w:ascii="Times New Roman" w:hAnsi="Times New Roman" w:cs="Times New Roman"/>
                <w:lang w:val="uk-UA"/>
              </w:rPr>
            </w:pPr>
            <w:r w:rsidRPr="0035230A">
              <w:rPr>
                <w:rFonts w:ascii="Times New Roman" w:hAnsi="Times New Roman" w:cs="Times New Roman"/>
                <w:lang w:val="uk-UA"/>
              </w:rPr>
              <w:t>Протягом року</w:t>
            </w:r>
          </w:p>
        </w:tc>
      </w:tr>
      <w:tr w:rsidR="00926F8C" w:rsidRPr="0035230A" w14:paraId="77C6DD05" w14:textId="77777777" w:rsidTr="00734C5D">
        <w:tc>
          <w:tcPr>
            <w:tcW w:w="493" w:type="dxa"/>
          </w:tcPr>
          <w:p w14:paraId="3E875228" w14:textId="77777777" w:rsidR="00926F8C" w:rsidRPr="0035230A" w:rsidRDefault="00926F8C" w:rsidP="00BA6A7A">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6867A178" w14:textId="465B2A99" w:rsidR="00926F8C" w:rsidRPr="0035230A" w:rsidRDefault="00926F8C" w:rsidP="00BA6A7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0663" w:type="dxa"/>
          </w:tcPr>
          <w:p w14:paraId="6AAA69BC" w14:textId="157C2BC1" w:rsidR="00926F8C" w:rsidRPr="0035230A" w:rsidRDefault="00926F8C" w:rsidP="00BA6A7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 редколегії у фаховому науковому виданні:</w:t>
            </w:r>
            <w:r w:rsidRPr="0035230A">
              <w:rPr>
                <w:rFonts w:ascii="Times New Roman" w:hAnsi="Times New Roman" w:cs="Times New Roman"/>
                <w:sz w:val="24"/>
                <w:szCs w:val="24"/>
                <w:lang w:val="uk-UA"/>
              </w:rPr>
              <w:tab/>
              <w:t xml:space="preserve">Наукове фахове видання </w:t>
            </w:r>
            <w:r w:rsidRPr="0035230A">
              <w:rPr>
                <w:rFonts w:ascii="Times New Roman" w:hAnsi="Times New Roman" w:cs="Times New Roman"/>
                <w:i/>
                <w:sz w:val="24"/>
                <w:szCs w:val="24"/>
                <w:lang w:val="uk-UA"/>
              </w:rPr>
              <w:t xml:space="preserve">«Вісник Львівського університету». Серія «Журналістика».  </w:t>
            </w:r>
            <w:r w:rsidRPr="0035230A">
              <w:rPr>
                <w:rFonts w:ascii="Times New Roman" w:hAnsi="Times New Roman" w:cs="Times New Roman"/>
                <w:sz w:val="24"/>
                <w:szCs w:val="24"/>
                <w:lang w:val="uk-UA"/>
              </w:rPr>
              <w:t>http://publications.lnu.edu.ua/bulletins/index.php/journalism/index</w:t>
            </w:r>
          </w:p>
        </w:tc>
        <w:tc>
          <w:tcPr>
            <w:tcW w:w="1559" w:type="dxa"/>
          </w:tcPr>
          <w:p w14:paraId="26A735C7" w14:textId="0ECDE4F7" w:rsidR="00926F8C" w:rsidRPr="0035230A" w:rsidRDefault="00926F8C" w:rsidP="00BA6A7A">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926F8C" w:rsidRPr="0035230A" w14:paraId="67923F16" w14:textId="77777777" w:rsidTr="00734C5D">
        <w:tc>
          <w:tcPr>
            <w:tcW w:w="493" w:type="dxa"/>
          </w:tcPr>
          <w:p w14:paraId="29421229" w14:textId="77777777" w:rsidR="00926F8C" w:rsidRPr="0035230A" w:rsidRDefault="00926F8C" w:rsidP="00BA6A7A">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66BF6E0F" w14:textId="25ACE365" w:rsidR="00926F8C" w:rsidRPr="0035230A" w:rsidRDefault="00926F8C" w:rsidP="00BA6A7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0663" w:type="dxa"/>
          </w:tcPr>
          <w:p w14:paraId="58EE1402" w14:textId="5BCDE39C" w:rsidR="00926F8C" w:rsidRPr="0035230A" w:rsidRDefault="00926F8C" w:rsidP="00363D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разової спеціалізованої вченої ради із захисту дисертації на здобуття ступеня доктора філософії,  офіційний опонент Комащенко Ірини Іванівни «Комунікаційні моделі презентації інновацій в сучасному інформаційному просторі», подану на здобуття наукового ступеня доктора філософії за спеціальністю 061 «Журналістика» (галузь знань 06 – «Журналістика») 22 грудня 2022 р.; КНУ імені Тараса Шевченка).</w:t>
            </w:r>
          </w:p>
        </w:tc>
        <w:tc>
          <w:tcPr>
            <w:tcW w:w="1559" w:type="dxa"/>
          </w:tcPr>
          <w:p w14:paraId="40827368" w14:textId="7FCFA0E5" w:rsidR="00926F8C" w:rsidRPr="0035230A" w:rsidRDefault="00926F8C" w:rsidP="00BA6A7A">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22 грудня 2022 р. </w:t>
            </w:r>
          </w:p>
        </w:tc>
      </w:tr>
      <w:tr w:rsidR="00926F8C" w:rsidRPr="0035230A" w14:paraId="64645B1C" w14:textId="77777777" w:rsidTr="00734C5D">
        <w:tc>
          <w:tcPr>
            <w:tcW w:w="493" w:type="dxa"/>
          </w:tcPr>
          <w:p w14:paraId="70BE79C8" w14:textId="77777777" w:rsidR="00926F8C" w:rsidRPr="0035230A" w:rsidRDefault="00926F8C" w:rsidP="008501DC">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5652DE7F" w14:textId="2E0C5C7B"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0663" w:type="dxa"/>
          </w:tcPr>
          <w:p w14:paraId="098BC33A" w14:textId="14B8DE53"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 разової спеціалізованої вченої ради</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 xml:space="preserve">із захисту дисертації на здобуття ступеня доктора філософії,  офіційний опонент Пелешок Ольги Олексіївни на тему «Краєзнавчий наратив районної преси Тернопільщини початку ХХІ століття», поданої на здобуття наукового ступеня </w:t>
            </w:r>
          </w:p>
          <w:p w14:paraId="442E9D41" w14:textId="5FAA53D1"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доктора філософії в галузі 06 Журналістика зі спеціальності 061 Журналістика (7 вересня 2022 р.), ТНПУ імені В.Гнатюка</w:t>
            </w:r>
          </w:p>
        </w:tc>
        <w:tc>
          <w:tcPr>
            <w:tcW w:w="1559" w:type="dxa"/>
          </w:tcPr>
          <w:p w14:paraId="4B53AEC3" w14:textId="24C09A37" w:rsidR="00926F8C" w:rsidRPr="0035230A" w:rsidRDefault="00926F8C" w:rsidP="008501DC">
            <w:pPr>
              <w:spacing w:after="0" w:line="240" w:lineRule="auto"/>
              <w:rPr>
                <w:rFonts w:ascii="Times New Roman" w:hAnsi="Times New Roman" w:cs="Times New Roman"/>
                <w:lang w:val="uk-UA"/>
              </w:rPr>
            </w:pPr>
            <w:r w:rsidRPr="0035230A">
              <w:rPr>
                <w:rFonts w:ascii="Times New Roman" w:hAnsi="Times New Roman" w:cs="Times New Roman"/>
                <w:lang w:val="uk-UA"/>
              </w:rPr>
              <w:t>7 вересня 2022 р.</w:t>
            </w:r>
          </w:p>
        </w:tc>
      </w:tr>
      <w:tr w:rsidR="00926F8C" w:rsidRPr="0035230A" w14:paraId="0E825EBF" w14:textId="77777777" w:rsidTr="00734C5D">
        <w:tc>
          <w:tcPr>
            <w:tcW w:w="493" w:type="dxa"/>
          </w:tcPr>
          <w:p w14:paraId="0861BAF8" w14:textId="77777777" w:rsidR="00926F8C" w:rsidRPr="0035230A" w:rsidRDefault="00926F8C" w:rsidP="008501DC">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284E7770" w14:textId="034A6753"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0663" w:type="dxa"/>
          </w:tcPr>
          <w:p w14:paraId="31B292FC" w14:textId="6BF75B51"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разової спеціалізованої вченої ради із захисту дисертації на здобуття ступеня доктора філософії,  офіційний опонент</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Катеринича Петра Вікторовича на тему«Освітня журналістика в Україні:</w:t>
            </w:r>
          </w:p>
          <w:p w14:paraId="6548D821" w14:textId="2ABD8DE9"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сучасний стан та перспективи розвитку», представленої на здобуття наукового ступеня доктора філософії зі спеціальності 061 ‒ Журналістика (8 вересня 2022 р.; КНУ імені Тараса Шевченка).</w:t>
            </w:r>
          </w:p>
        </w:tc>
        <w:tc>
          <w:tcPr>
            <w:tcW w:w="1559" w:type="dxa"/>
          </w:tcPr>
          <w:p w14:paraId="36985F07" w14:textId="693D27DD" w:rsidR="00926F8C" w:rsidRPr="0035230A" w:rsidRDefault="00926F8C" w:rsidP="008501DC">
            <w:pPr>
              <w:spacing w:after="0" w:line="240" w:lineRule="auto"/>
              <w:rPr>
                <w:rFonts w:ascii="Times New Roman" w:hAnsi="Times New Roman" w:cs="Times New Roman"/>
                <w:lang w:val="uk-UA"/>
              </w:rPr>
            </w:pPr>
            <w:r w:rsidRPr="0035230A">
              <w:rPr>
                <w:rFonts w:ascii="Times New Roman" w:hAnsi="Times New Roman" w:cs="Times New Roman"/>
                <w:lang w:val="uk-UA"/>
              </w:rPr>
              <w:t>8 вересня 2022 р.</w:t>
            </w:r>
          </w:p>
        </w:tc>
      </w:tr>
      <w:tr w:rsidR="00926F8C" w:rsidRPr="0035230A" w14:paraId="03C7E471" w14:textId="77777777" w:rsidTr="00734C5D">
        <w:tc>
          <w:tcPr>
            <w:tcW w:w="493" w:type="dxa"/>
          </w:tcPr>
          <w:p w14:paraId="7097A669" w14:textId="77777777" w:rsidR="00926F8C" w:rsidRPr="0035230A" w:rsidRDefault="00926F8C" w:rsidP="008501DC">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04D7FFB6" w14:textId="0B3944CE"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Зикун Н.І.</w:t>
            </w:r>
          </w:p>
        </w:tc>
        <w:tc>
          <w:tcPr>
            <w:tcW w:w="10663" w:type="dxa"/>
          </w:tcPr>
          <w:p w14:paraId="6D799C71" w14:textId="046EB60B" w:rsidR="00926F8C" w:rsidRPr="0035230A" w:rsidRDefault="00926F8C" w:rsidP="008501D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разової спеціалізованої вченої ради із захисту дисертації на здобуття ступеня доктора філософії,  офіційний опонент</w:t>
            </w:r>
            <w:r w:rsidRPr="0035230A">
              <w:rPr>
                <w:rFonts w:ascii="Times New Roman" w:hAnsi="Times New Roman" w:cs="Times New Roman"/>
                <w:lang w:val="uk-UA"/>
              </w:rPr>
              <w:t xml:space="preserve"> </w:t>
            </w:r>
            <w:r w:rsidRPr="0035230A">
              <w:rPr>
                <w:rFonts w:ascii="Times New Roman" w:hAnsi="Times New Roman" w:cs="Times New Roman"/>
                <w:sz w:val="24"/>
                <w:szCs w:val="24"/>
                <w:lang w:val="uk-UA"/>
              </w:rPr>
              <w:t>Волик Аліни Вадимівни на тему «Творення образу закладу вищої освіти України у вітчизняних медіа» поданої на здобуття наукового ступеня доктора філософії в галузі 06 Журналістика зі спеціальності 061 Журналістика (15 вересня 2022 р.; КНУ імені Тараса Шевченка).</w:t>
            </w:r>
          </w:p>
        </w:tc>
        <w:tc>
          <w:tcPr>
            <w:tcW w:w="1559" w:type="dxa"/>
          </w:tcPr>
          <w:p w14:paraId="6D738526" w14:textId="71948029" w:rsidR="00926F8C" w:rsidRPr="0035230A" w:rsidRDefault="00926F8C" w:rsidP="008501DC">
            <w:pPr>
              <w:spacing w:after="0" w:line="240" w:lineRule="auto"/>
              <w:rPr>
                <w:rFonts w:ascii="Times New Roman" w:hAnsi="Times New Roman" w:cs="Times New Roman"/>
                <w:lang w:val="uk-UA"/>
              </w:rPr>
            </w:pPr>
            <w:r w:rsidRPr="0035230A">
              <w:rPr>
                <w:rFonts w:ascii="Times New Roman" w:hAnsi="Times New Roman" w:cs="Times New Roman"/>
                <w:lang w:val="uk-UA"/>
              </w:rPr>
              <w:t>15 вересня 2022 р.</w:t>
            </w:r>
          </w:p>
        </w:tc>
      </w:tr>
      <w:tr w:rsidR="00CD5461" w:rsidRPr="0035230A" w14:paraId="2AC10B80" w14:textId="77777777" w:rsidTr="00734C5D">
        <w:tc>
          <w:tcPr>
            <w:tcW w:w="493" w:type="dxa"/>
          </w:tcPr>
          <w:p w14:paraId="22A113DA" w14:textId="77777777" w:rsidR="00CD5461" w:rsidRPr="0035230A" w:rsidRDefault="00CD5461" w:rsidP="00CD5461">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1883648B" w14:textId="561C632A" w:rsidR="00CD5461" w:rsidRPr="0035230A" w:rsidRDefault="00CD5461" w:rsidP="00926F8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Поплавський </w:t>
            </w:r>
            <w:r w:rsidR="00926F8C" w:rsidRPr="0035230A">
              <w:rPr>
                <w:rFonts w:ascii="Times New Roman" w:hAnsi="Times New Roman" w:cs="Times New Roman"/>
                <w:sz w:val="24"/>
                <w:szCs w:val="24"/>
                <w:lang w:val="uk-UA"/>
              </w:rPr>
              <w:t>М.М.</w:t>
            </w:r>
          </w:p>
        </w:tc>
        <w:tc>
          <w:tcPr>
            <w:tcW w:w="10663" w:type="dxa"/>
          </w:tcPr>
          <w:p w14:paraId="7E9BA0D1" w14:textId="77777777" w:rsidR="00CD5461" w:rsidRPr="0035230A" w:rsidRDefault="00CD5461" w:rsidP="00CD5461">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 xml:space="preserve">Шеф-редактор </w:t>
            </w:r>
            <w:r w:rsidRPr="0035230A">
              <w:rPr>
                <w:rFonts w:ascii="Times New Roman" w:hAnsi="Times New Roman" w:cs="Times New Roman"/>
                <w:i/>
                <w:sz w:val="24"/>
                <w:szCs w:val="24"/>
                <w:lang w:val="uk-UA"/>
              </w:rPr>
              <w:t>наукового журналу «Український інформаційний простір».</w:t>
            </w:r>
          </w:p>
          <w:p w14:paraId="03B4F3E1" w14:textId="0472382F" w:rsidR="00CD5461" w:rsidRPr="0035230A" w:rsidRDefault="00CD5461" w:rsidP="00CD546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Київ: Вид. центр КНУКіМ, 2022</w:t>
            </w:r>
          </w:p>
        </w:tc>
        <w:tc>
          <w:tcPr>
            <w:tcW w:w="1559" w:type="dxa"/>
          </w:tcPr>
          <w:p w14:paraId="4FFCA7E0" w14:textId="75CD74AC" w:rsidR="00CD5461" w:rsidRPr="0035230A" w:rsidRDefault="00CD5461" w:rsidP="00CD5461">
            <w:pPr>
              <w:spacing w:after="0" w:line="240" w:lineRule="auto"/>
              <w:rPr>
                <w:rFonts w:ascii="Times New Roman" w:hAnsi="Times New Roman" w:cs="Times New Roman"/>
                <w:lang w:val="uk-UA"/>
              </w:rPr>
            </w:pPr>
            <w:r w:rsidRPr="0035230A">
              <w:rPr>
                <w:rFonts w:ascii="Times New Roman" w:hAnsi="Times New Roman" w:cs="Times New Roman"/>
                <w:lang w:val="uk-UA"/>
              </w:rPr>
              <w:t>Протягом року</w:t>
            </w:r>
          </w:p>
        </w:tc>
      </w:tr>
      <w:tr w:rsidR="00CD5461" w:rsidRPr="0035230A" w14:paraId="05845613" w14:textId="77777777" w:rsidTr="00734C5D">
        <w:tc>
          <w:tcPr>
            <w:tcW w:w="493" w:type="dxa"/>
          </w:tcPr>
          <w:p w14:paraId="2E4D48DF" w14:textId="77777777" w:rsidR="00CD5461" w:rsidRPr="0035230A" w:rsidRDefault="00CD5461" w:rsidP="00CD5461">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65F17098" w14:textId="086B5BE5" w:rsidR="00CD5461" w:rsidRPr="0035230A" w:rsidRDefault="00CD5461" w:rsidP="00926F8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Поплавський </w:t>
            </w:r>
            <w:r w:rsidR="00926F8C" w:rsidRPr="0035230A">
              <w:rPr>
                <w:rFonts w:ascii="Times New Roman" w:hAnsi="Times New Roman" w:cs="Times New Roman"/>
                <w:sz w:val="24"/>
                <w:szCs w:val="24"/>
                <w:lang w:val="uk-UA"/>
              </w:rPr>
              <w:t>М.М.</w:t>
            </w:r>
          </w:p>
        </w:tc>
        <w:tc>
          <w:tcPr>
            <w:tcW w:w="10663" w:type="dxa"/>
          </w:tcPr>
          <w:p w14:paraId="3DC4956C" w14:textId="77777777" w:rsidR="00CD5461" w:rsidRPr="0035230A" w:rsidRDefault="00CD5461" w:rsidP="00CD5461">
            <w:pPr>
              <w:spacing w:after="0" w:line="240" w:lineRule="auto"/>
              <w:rPr>
                <w:rFonts w:ascii="Times New Roman" w:hAnsi="Times New Roman" w:cs="Times New Roman"/>
                <w:i/>
                <w:sz w:val="24"/>
                <w:szCs w:val="24"/>
                <w:lang w:val="uk-UA"/>
              </w:rPr>
            </w:pPr>
            <w:r w:rsidRPr="0035230A">
              <w:rPr>
                <w:rFonts w:ascii="Times New Roman" w:hAnsi="Times New Roman" w:cs="Times New Roman"/>
                <w:sz w:val="24"/>
                <w:szCs w:val="24"/>
                <w:lang w:val="uk-UA"/>
              </w:rPr>
              <w:t xml:space="preserve">Голова редколегії </w:t>
            </w:r>
            <w:r w:rsidRPr="0035230A">
              <w:rPr>
                <w:rFonts w:ascii="Times New Roman" w:hAnsi="Times New Roman" w:cs="Times New Roman"/>
                <w:i/>
                <w:sz w:val="24"/>
                <w:szCs w:val="24"/>
                <w:lang w:val="uk-UA"/>
              </w:rPr>
              <w:t>наукового журналу «Український інформаційний простір».</w:t>
            </w:r>
          </w:p>
          <w:p w14:paraId="7A797266" w14:textId="78CB73F5" w:rsidR="00CD5461" w:rsidRPr="0035230A" w:rsidRDefault="00CD5461" w:rsidP="00CD5461">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 Київ: Вид. центр КНУКіМ, 2022</w:t>
            </w:r>
          </w:p>
        </w:tc>
        <w:tc>
          <w:tcPr>
            <w:tcW w:w="1559" w:type="dxa"/>
          </w:tcPr>
          <w:p w14:paraId="2026A493" w14:textId="784ECBEC" w:rsidR="00CD5461" w:rsidRPr="0035230A" w:rsidRDefault="00CD5461" w:rsidP="00CD5461">
            <w:pPr>
              <w:spacing w:after="0" w:line="240" w:lineRule="auto"/>
              <w:rPr>
                <w:rFonts w:ascii="Times New Roman" w:hAnsi="Times New Roman" w:cs="Times New Roman"/>
                <w:lang w:val="uk-UA"/>
              </w:rPr>
            </w:pPr>
            <w:r w:rsidRPr="0035230A">
              <w:rPr>
                <w:rFonts w:ascii="Times New Roman" w:hAnsi="Times New Roman" w:cs="Times New Roman"/>
                <w:lang w:val="uk-UA"/>
              </w:rPr>
              <w:t>Протягом року</w:t>
            </w:r>
          </w:p>
        </w:tc>
      </w:tr>
      <w:tr w:rsidR="006705CB" w:rsidRPr="0035230A" w14:paraId="6E0C24D7" w14:textId="77777777" w:rsidTr="00734C5D">
        <w:tc>
          <w:tcPr>
            <w:tcW w:w="493" w:type="dxa"/>
          </w:tcPr>
          <w:p w14:paraId="52E82757" w14:textId="77777777" w:rsidR="006705CB" w:rsidRPr="0035230A" w:rsidRDefault="006705CB" w:rsidP="006705CB">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2F3A0ED2" w14:textId="3EF13BF7" w:rsidR="006705CB" w:rsidRPr="0035230A" w:rsidRDefault="006705CB" w:rsidP="00926F8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Тимошик </w:t>
            </w:r>
            <w:r w:rsidR="00926F8C" w:rsidRPr="0035230A">
              <w:rPr>
                <w:rFonts w:ascii="Times New Roman" w:hAnsi="Times New Roman" w:cs="Times New Roman"/>
                <w:sz w:val="24"/>
                <w:szCs w:val="24"/>
                <w:lang w:val="uk-UA"/>
              </w:rPr>
              <w:t>М.С.</w:t>
            </w:r>
          </w:p>
        </w:tc>
        <w:tc>
          <w:tcPr>
            <w:tcW w:w="10663" w:type="dxa"/>
          </w:tcPr>
          <w:p w14:paraId="61575C70" w14:textId="6A568052" w:rsidR="006705CB" w:rsidRPr="0035230A" w:rsidRDefault="006705CB"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 редколегії фахового наукового фахового  журналу МОН України</w:t>
            </w:r>
            <w:r w:rsidRPr="0035230A">
              <w:rPr>
                <w:rFonts w:ascii="Times New Roman" w:hAnsi="Times New Roman" w:cs="Times New Roman"/>
                <w:i/>
                <w:sz w:val="24"/>
                <w:szCs w:val="24"/>
                <w:lang w:val="uk-UA"/>
              </w:rPr>
              <w:t xml:space="preserve"> «Українознавство»</w:t>
            </w:r>
            <w:r w:rsidR="008E0834" w:rsidRPr="0035230A">
              <w:rPr>
                <w:rFonts w:ascii="Times New Roman" w:hAnsi="Times New Roman" w:cs="Times New Roman"/>
                <w:i/>
                <w:sz w:val="24"/>
                <w:szCs w:val="24"/>
                <w:lang w:val="uk-UA"/>
              </w:rPr>
              <w:t>.</w:t>
            </w:r>
          </w:p>
        </w:tc>
        <w:tc>
          <w:tcPr>
            <w:tcW w:w="1559" w:type="dxa"/>
          </w:tcPr>
          <w:p w14:paraId="6F821FD5" w14:textId="266771C2" w:rsidR="006705CB" w:rsidRPr="0035230A" w:rsidRDefault="006705CB" w:rsidP="006705CB">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З 2018 по даний час </w:t>
            </w:r>
          </w:p>
        </w:tc>
      </w:tr>
      <w:tr w:rsidR="00926F8C" w:rsidRPr="0035230A" w14:paraId="6D88161F" w14:textId="77777777" w:rsidTr="00734C5D">
        <w:tc>
          <w:tcPr>
            <w:tcW w:w="493" w:type="dxa"/>
          </w:tcPr>
          <w:p w14:paraId="777EEFBD" w14:textId="77777777" w:rsidR="00926F8C" w:rsidRPr="0035230A" w:rsidRDefault="00926F8C" w:rsidP="006705CB">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5BC01E38" w14:textId="32C8AAE8" w:rsidR="00926F8C" w:rsidRPr="0035230A" w:rsidRDefault="00926F8C"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0663" w:type="dxa"/>
          </w:tcPr>
          <w:p w14:paraId="74542E38" w14:textId="07872B44" w:rsidR="00926F8C" w:rsidRPr="0035230A" w:rsidRDefault="00926F8C"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Член редколегії фахового наукового журналу</w:t>
            </w:r>
            <w:r w:rsidRPr="0035230A">
              <w:rPr>
                <w:rFonts w:ascii="Times New Roman" w:hAnsi="Times New Roman" w:cs="Times New Roman"/>
                <w:bCs/>
                <w:sz w:val="24"/>
                <w:szCs w:val="24"/>
                <w:lang w:val="uk-UA"/>
              </w:rPr>
              <w:t xml:space="preserve"> </w:t>
            </w:r>
            <w:r w:rsidRPr="0035230A">
              <w:rPr>
                <w:rFonts w:ascii="Times New Roman" w:hAnsi="Times New Roman" w:cs="Times New Roman"/>
                <w:bCs/>
                <w:i/>
                <w:sz w:val="24"/>
                <w:szCs w:val="24"/>
                <w:lang w:val="uk-UA"/>
              </w:rPr>
              <w:t>«Вісник Львівського національного університету ім. І. Франка. Серія «Журналістика».</w:t>
            </w:r>
          </w:p>
        </w:tc>
        <w:tc>
          <w:tcPr>
            <w:tcW w:w="1559" w:type="dxa"/>
          </w:tcPr>
          <w:p w14:paraId="5C7E1F6A" w14:textId="016EAA3F" w:rsidR="00926F8C" w:rsidRPr="0035230A" w:rsidRDefault="00926F8C" w:rsidP="006705CB">
            <w:pPr>
              <w:spacing w:after="0" w:line="240" w:lineRule="auto"/>
              <w:rPr>
                <w:rFonts w:ascii="Times New Roman" w:hAnsi="Times New Roman" w:cs="Times New Roman"/>
                <w:lang w:val="uk-UA"/>
              </w:rPr>
            </w:pPr>
            <w:r w:rsidRPr="0035230A">
              <w:rPr>
                <w:rFonts w:ascii="Times New Roman" w:hAnsi="Times New Roman" w:cs="Times New Roman"/>
                <w:lang w:val="uk-UA"/>
              </w:rPr>
              <w:t>З 2021 по даний час</w:t>
            </w:r>
          </w:p>
        </w:tc>
      </w:tr>
      <w:tr w:rsidR="00926F8C" w:rsidRPr="0035230A" w14:paraId="124A11E5" w14:textId="77777777" w:rsidTr="00734C5D">
        <w:tc>
          <w:tcPr>
            <w:tcW w:w="493" w:type="dxa"/>
          </w:tcPr>
          <w:p w14:paraId="73E93794" w14:textId="77777777" w:rsidR="00926F8C" w:rsidRPr="0035230A" w:rsidRDefault="00926F8C" w:rsidP="006705CB">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55061CFA" w14:textId="6488BD79" w:rsidR="00926F8C" w:rsidRPr="0035230A" w:rsidRDefault="00926F8C"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0663" w:type="dxa"/>
          </w:tcPr>
          <w:p w14:paraId="66929888" w14:textId="06201257" w:rsidR="00926F8C" w:rsidRPr="0035230A" w:rsidRDefault="00926F8C"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Член редколегії між нар. наукового журналу </w:t>
            </w:r>
            <w:r w:rsidRPr="0035230A">
              <w:rPr>
                <w:rFonts w:ascii="Times New Roman" w:hAnsi="Times New Roman" w:cs="Times New Roman"/>
                <w:i/>
                <w:sz w:val="24"/>
                <w:szCs w:val="24"/>
                <w:lang w:val="uk-UA"/>
              </w:rPr>
              <w:t>«Studia Polsko-Ukrainskie Uniwersytety Warszawskiego»</w:t>
            </w:r>
            <w:r w:rsidRPr="0035230A">
              <w:rPr>
                <w:rFonts w:ascii="Times New Roman" w:hAnsi="Times New Roman" w:cs="Times New Roman"/>
                <w:sz w:val="24"/>
                <w:szCs w:val="24"/>
                <w:lang w:val="uk-UA"/>
              </w:rPr>
              <w:t xml:space="preserve"> (Polska).</w:t>
            </w:r>
          </w:p>
        </w:tc>
        <w:tc>
          <w:tcPr>
            <w:tcW w:w="1559" w:type="dxa"/>
          </w:tcPr>
          <w:p w14:paraId="20F280F6" w14:textId="666FFD9C" w:rsidR="00926F8C" w:rsidRPr="0035230A" w:rsidRDefault="00926F8C" w:rsidP="006705CB">
            <w:pPr>
              <w:spacing w:after="0" w:line="240" w:lineRule="auto"/>
              <w:rPr>
                <w:rFonts w:ascii="Times New Roman" w:hAnsi="Times New Roman" w:cs="Times New Roman"/>
                <w:lang w:val="uk-UA"/>
              </w:rPr>
            </w:pPr>
            <w:r w:rsidRPr="0035230A">
              <w:rPr>
                <w:rFonts w:ascii="Times New Roman" w:hAnsi="Times New Roman" w:cs="Times New Roman"/>
                <w:lang w:val="uk-UA"/>
              </w:rPr>
              <w:t>З 2021 по даний час</w:t>
            </w:r>
          </w:p>
        </w:tc>
      </w:tr>
      <w:tr w:rsidR="00926F8C" w:rsidRPr="0035230A" w14:paraId="2BAF89F4" w14:textId="77777777" w:rsidTr="00734C5D">
        <w:tc>
          <w:tcPr>
            <w:tcW w:w="493" w:type="dxa"/>
          </w:tcPr>
          <w:p w14:paraId="192860BB" w14:textId="77777777" w:rsidR="00926F8C" w:rsidRPr="0035230A" w:rsidRDefault="00926F8C" w:rsidP="006705CB">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3D139C1B" w14:textId="7493F7C7" w:rsidR="00926F8C" w:rsidRPr="0035230A" w:rsidRDefault="00926F8C"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Тимошик М.С.</w:t>
            </w:r>
          </w:p>
        </w:tc>
        <w:tc>
          <w:tcPr>
            <w:tcW w:w="10663" w:type="dxa"/>
          </w:tcPr>
          <w:p w14:paraId="34589E29" w14:textId="0A4DA412" w:rsidR="00926F8C" w:rsidRPr="0035230A" w:rsidRDefault="00926F8C" w:rsidP="006705CB">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Член редколегії Всеукраїнського тижневика </w:t>
            </w:r>
            <w:r w:rsidRPr="0035230A">
              <w:rPr>
                <w:rFonts w:ascii="Times New Roman" w:hAnsi="Times New Roman" w:cs="Times New Roman"/>
                <w:i/>
                <w:sz w:val="24"/>
                <w:szCs w:val="24"/>
                <w:lang w:val="uk-UA"/>
              </w:rPr>
              <w:t>«Слово Просвіти».</w:t>
            </w:r>
          </w:p>
        </w:tc>
        <w:tc>
          <w:tcPr>
            <w:tcW w:w="1559" w:type="dxa"/>
          </w:tcPr>
          <w:p w14:paraId="46B86961" w14:textId="3946DB96" w:rsidR="00926F8C" w:rsidRPr="0035230A" w:rsidRDefault="00926F8C" w:rsidP="006705CB">
            <w:pPr>
              <w:spacing w:after="0" w:line="240" w:lineRule="auto"/>
              <w:rPr>
                <w:rFonts w:ascii="Times New Roman" w:hAnsi="Times New Roman" w:cs="Times New Roman"/>
                <w:lang w:val="uk-UA"/>
              </w:rPr>
            </w:pPr>
            <w:r w:rsidRPr="0035230A">
              <w:rPr>
                <w:rFonts w:ascii="Times New Roman" w:hAnsi="Times New Roman" w:cs="Times New Roman"/>
                <w:lang w:val="uk-UA"/>
              </w:rPr>
              <w:t>З 2018 по даний час</w:t>
            </w:r>
          </w:p>
        </w:tc>
      </w:tr>
      <w:tr w:rsidR="0057477E" w:rsidRPr="0035230A" w14:paraId="3EE20103" w14:textId="77777777" w:rsidTr="00734C5D">
        <w:tc>
          <w:tcPr>
            <w:tcW w:w="493" w:type="dxa"/>
          </w:tcPr>
          <w:p w14:paraId="0010ECD1" w14:textId="77777777" w:rsidR="0057477E" w:rsidRPr="0035230A" w:rsidRDefault="0057477E" w:rsidP="003E3613">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2459B4D1" w14:textId="135B55C5" w:rsidR="0057477E" w:rsidRPr="0035230A" w:rsidRDefault="0057477E" w:rsidP="003E361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Л.О.</w:t>
            </w:r>
            <w:r w:rsidRPr="0035230A">
              <w:rPr>
                <w:rFonts w:ascii="Times New Roman" w:hAnsi="Times New Roman" w:cs="Times New Roman"/>
                <w:lang w:val="uk-UA"/>
              </w:rPr>
              <w:t xml:space="preserve"> </w:t>
            </w:r>
          </w:p>
        </w:tc>
        <w:tc>
          <w:tcPr>
            <w:tcW w:w="10663" w:type="dxa"/>
          </w:tcPr>
          <w:p w14:paraId="1F216009" w14:textId="77777777" w:rsidR="0057477E" w:rsidRPr="0035230A" w:rsidRDefault="0057477E" w:rsidP="003E3613">
            <w:pPr>
              <w:spacing w:after="0" w:line="240" w:lineRule="auto"/>
              <w:contextualSpacing/>
              <w:rPr>
                <w:rFonts w:ascii="Times New Roman" w:hAnsi="Times New Roman" w:cs="Times New Roman"/>
                <w:bCs/>
                <w:sz w:val="24"/>
                <w:szCs w:val="24"/>
                <w:lang w:val="uk-UA"/>
              </w:rPr>
            </w:pPr>
            <w:r w:rsidRPr="0035230A">
              <w:rPr>
                <w:rFonts w:ascii="Times New Roman" w:hAnsi="Times New Roman" w:cs="Times New Roman"/>
                <w:bCs/>
                <w:sz w:val="24"/>
                <w:szCs w:val="24"/>
                <w:lang w:val="uk-UA"/>
              </w:rPr>
              <w:t xml:space="preserve">Відгук </w:t>
            </w:r>
            <w:r w:rsidRPr="0035230A">
              <w:rPr>
                <w:rFonts w:ascii="Times New Roman" w:hAnsi="Times New Roman" w:cs="Times New Roman"/>
                <w:bCs/>
                <w:spacing w:val="-2"/>
                <w:sz w:val="24"/>
                <w:szCs w:val="24"/>
                <w:lang w:val="uk-UA"/>
              </w:rPr>
              <w:t xml:space="preserve">офіційного опонента </w:t>
            </w:r>
            <w:r w:rsidRPr="0035230A">
              <w:rPr>
                <w:rFonts w:ascii="Times New Roman" w:hAnsi="Times New Roman" w:cs="Times New Roman"/>
                <w:bCs/>
                <w:sz w:val="24"/>
                <w:szCs w:val="24"/>
                <w:lang w:val="uk-UA"/>
              </w:rPr>
              <w:t>на дисертацію Дроботуна Д. С.</w:t>
            </w:r>
            <w:r w:rsidRPr="0035230A">
              <w:rPr>
                <w:rFonts w:ascii="Times New Roman" w:hAnsi="Times New Roman" w:cs="Times New Roman"/>
                <w:bCs/>
                <w:spacing w:val="-10"/>
                <w:sz w:val="24"/>
                <w:szCs w:val="24"/>
                <w:lang w:val="uk-UA"/>
              </w:rPr>
              <w:t xml:space="preserve"> «</w:t>
            </w:r>
            <w:r w:rsidRPr="0035230A">
              <w:rPr>
                <w:rFonts w:ascii="Times New Roman" w:hAnsi="Times New Roman" w:cs="Times New Roman"/>
                <w:bCs/>
                <w:sz w:val="24"/>
                <w:szCs w:val="24"/>
                <w:lang w:val="uk-UA"/>
              </w:rPr>
              <w:t>Медіафактор у трансформації політичних еліт України</w:t>
            </w:r>
            <w:r w:rsidRPr="0035230A">
              <w:rPr>
                <w:rFonts w:ascii="Times New Roman" w:hAnsi="Times New Roman" w:cs="Times New Roman"/>
                <w:bCs/>
                <w:spacing w:val="-10"/>
                <w:sz w:val="24"/>
                <w:szCs w:val="24"/>
                <w:lang w:val="uk-UA"/>
              </w:rPr>
              <w:t xml:space="preserve">», </w:t>
            </w:r>
            <w:r w:rsidRPr="0035230A">
              <w:rPr>
                <w:rFonts w:ascii="Times New Roman" w:hAnsi="Times New Roman" w:cs="Times New Roman"/>
                <w:bCs/>
                <w:sz w:val="24"/>
                <w:szCs w:val="24"/>
                <w:lang w:val="uk-UA"/>
              </w:rPr>
              <w:t>подану на здобуття наукового ступеня доктора філософії у галузі знань 05 «Соціальні та поведінкові науки» за спеціальністю 052 – політологія / Інститут держави і права ім.В.М.Корецького НАН України</w:t>
            </w:r>
          </w:p>
          <w:p w14:paraId="5E6DF8F5" w14:textId="77777777" w:rsidR="0057477E" w:rsidRPr="0035230A" w:rsidRDefault="0057477E" w:rsidP="003E3613">
            <w:pPr>
              <w:spacing w:after="0" w:line="360" w:lineRule="auto"/>
              <w:ind w:left="-142" w:firstLine="709"/>
              <w:contextualSpacing/>
              <w:rPr>
                <w:rFonts w:ascii="Times New Roman" w:hAnsi="Times New Roman" w:cs="Times New Roman"/>
                <w:bCs/>
                <w:spacing w:val="-10"/>
                <w:sz w:val="24"/>
                <w:szCs w:val="24"/>
                <w:lang w:val="uk-UA"/>
              </w:rPr>
            </w:pPr>
          </w:p>
          <w:p w14:paraId="3BF4B7FB" w14:textId="77777777" w:rsidR="0057477E" w:rsidRPr="0035230A" w:rsidRDefault="0057477E" w:rsidP="003E3613">
            <w:pPr>
              <w:spacing w:after="0" w:line="360" w:lineRule="auto"/>
              <w:ind w:left="-142" w:firstLine="709"/>
              <w:contextualSpacing/>
              <w:rPr>
                <w:rFonts w:ascii="Times New Roman" w:hAnsi="Times New Roman" w:cs="Times New Roman"/>
                <w:bCs/>
                <w:sz w:val="24"/>
                <w:szCs w:val="24"/>
                <w:lang w:val="uk-UA"/>
              </w:rPr>
            </w:pPr>
          </w:p>
          <w:p w14:paraId="3642DE05" w14:textId="77777777" w:rsidR="0057477E" w:rsidRPr="0035230A" w:rsidRDefault="0057477E" w:rsidP="003E3613">
            <w:pPr>
              <w:spacing w:after="0" w:line="360" w:lineRule="auto"/>
              <w:ind w:left="-142" w:firstLine="709"/>
              <w:contextualSpacing/>
              <w:rPr>
                <w:rFonts w:ascii="Times New Roman" w:hAnsi="Times New Roman" w:cs="Times New Roman"/>
                <w:bCs/>
                <w:sz w:val="24"/>
                <w:szCs w:val="24"/>
                <w:lang w:val="uk-UA"/>
              </w:rPr>
            </w:pPr>
          </w:p>
          <w:p w14:paraId="3E4C2462" w14:textId="77777777" w:rsidR="0057477E" w:rsidRPr="0035230A" w:rsidRDefault="0057477E" w:rsidP="003E3613">
            <w:pPr>
              <w:spacing w:after="0" w:line="360" w:lineRule="auto"/>
              <w:ind w:left="-142" w:firstLine="709"/>
              <w:contextualSpacing/>
              <w:rPr>
                <w:rFonts w:ascii="Times New Roman" w:hAnsi="Times New Roman" w:cs="Times New Roman"/>
                <w:bCs/>
                <w:spacing w:val="-2"/>
                <w:sz w:val="24"/>
                <w:szCs w:val="24"/>
                <w:lang w:val="uk-UA"/>
              </w:rPr>
            </w:pPr>
          </w:p>
          <w:p w14:paraId="0A1C90C8" w14:textId="77777777" w:rsidR="0057477E" w:rsidRPr="0035230A" w:rsidRDefault="0057477E" w:rsidP="003E3613">
            <w:pPr>
              <w:spacing w:after="0" w:line="360" w:lineRule="auto"/>
              <w:contextualSpacing/>
              <w:rPr>
                <w:rFonts w:ascii="Times New Roman" w:hAnsi="Times New Roman" w:cs="Times New Roman"/>
                <w:bCs/>
                <w:sz w:val="24"/>
                <w:szCs w:val="24"/>
                <w:lang w:val="uk-UA"/>
              </w:rPr>
            </w:pPr>
          </w:p>
          <w:p w14:paraId="207A73D2" w14:textId="77777777" w:rsidR="0057477E" w:rsidRPr="0035230A" w:rsidRDefault="0057477E" w:rsidP="003E3613">
            <w:pPr>
              <w:spacing w:after="0" w:line="240" w:lineRule="auto"/>
              <w:rPr>
                <w:rFonts w:ascii="Times New Roman" w:hAnsi="Times New Roman" w:cs="Times New Roman"/>
                <w:sz w:val="24"/>
                <w:szCs w:val="24"/>
                <w:lang w:val="uk-UA"/>
              </w:rPr>
            </w:pPr>
          </w:p>
        </w:tc>
        <w:tc>
          <w:tcPr>
            <w:tcW w:w="1559" w:type="dxa"/>
          </w:tcPr>
          <w:p w14:paraId="14BA01C1" w14:textId="04EAFF95" w:rsidR="0057477E" w:rsidRPr="0035230A" w:rsidRDefault="0057477E" w:rsidP="003E3613">
            <w:pPr>
              <w:spacing w:after="0" w:line="240" w:lineRule="auto"/>
              <w:rPr>
                <w:rFonts w:ascii="Times New Roman" w:hAnsi="Times New Roman" w:cs="Times New Roman"/>
                <w:lang w:val="uk-UA"/>
              </w:rPr>
            </w:pPr>
            <w:r w:rsidRPr="0035230A">
              <w:rPr>
                <w:rFonts w:ascii="Times New Roman" w:hAnsi="Times New Roman" w:cs="Times New Roman"/>
                <w:lang w:val="uk-UA"/>
              </w:rPr>
              <w:t>16.12.2022</w:t>
            </w:r>
          </w:p>
        </w:tc>
      </w:tr>
      <w:tr w:rsidR="0057477E" w:rsidRPr="0035230A" w14:paraId="26EE49B8" w14:textId="77777777" w:rsidTr="00734C5D">
        <w:tc>
          <w:tcPr>
            <w:tcW w:w="493" w:type="dxa"/>
          </w:tcPr>
          <w:p w14:paraId="195AA8C0" w14:textId="77777777" w:rsidR="0057477E" w:rsidRPr="0035230A" w:rsidRDefault="0057477E" w:rsidP="003E3613">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46089BD3" w14:textId="4B011645" w:rsidR="0057477E" w:rsidRPr="0035230A" w:rsidRDefault="0057477E" w:rsidP="003E361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Л.О.</w:t>
            </w:r>
            <w:r w:rsidRPr="0035230A">
              <w:rPr>
                <w:rFonts w:ascii="Times New Roman" w:hAnsi="Times New Roman" w:cs="Times New Roman"/>
                <w:lang w:val="uk-UA"/>
              </w:rPr>
              <w:t xml:space="preserve"> </w:t>
            </w:r>
          </w:p>
        </w:tc>
        <w:tc>
          <w:tcPr>
            <w:tcW w:w="10663" w:type="dxa"/>
          </w:tcPr>
          <w:p w14:paraId="465BB013" w14:textId="77777777" w:rsidR="0057477E" w:rsidRPr="0035230A" w:rsidRDefault="0057477E" w:rsidP="003E3613">
            <w:pPr>
              <w:jc w:val="both"/>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Член спеціалізованої ради по захисту докторських і кандидатських дисертацій з політичних наук Інституту політичних і етнонаціональних досліджень ім. І.Ф.Кураса НАН України (Д.26.181.01) </w:t>
            </w:r>
          </w:p>
          <w:p w14:paraId="534ED1D5" w14:textId="77777777" w:rsidR="0057477E" w:rsidRPr="0035230A" w:rsidRDefault="0057477E" w:rsidP="003E3613">
            <w:pPr>
              <w:spacing w:after="0" w:line="240" w:lineRule="auto"/>
              <w:rPr>
                <w:rFonts w:ascii="Times New Roman" w:hAnsi="Times New Roman" w:cs="Times New Roman"/>
                <w:sz w:val="24"/>
                <w:szCs w:val="24"/>
                <w:lang w:val="uk-UA"/>
              </w:rPr>
            </w:pPr>
          </w:p>
        </w:tc>
        <w:tc>
          <w:tcPr>
            <w:tcW w:w="1559" w:type="dxa"/>
          </w:tcPr>
          <w:p w14:paraId="11D4AC9A" w14:textId="58FE852E" w:rsidR="0057477E" w:rsidRPr="0035230A" w:rsidRDefault="0057477E" w:rsidP="003E3613">
            <w:pPr>
              <w:spacing w:after="0" w:line="240" w:lineRule="auto"/>
              <w:rPr>
                <w:rFonts w:ascii="Times New Roman" w:hAnsi="Times New Roman" w:cs="Times New Roman"/>
                <w:lang w:val="uk-UA"/>
              </w:rPr>
            </w:pPr>
            <w:r w:rsidRPr="0035230A">
              <w:rPr>
                <w:rFonts w:ascii="Times New Roman" w:hAnsi="Times New Roman" w:cs="Times New Roman"/>
                <w:lang w:val="uk-UA"/>
              </w:rPr>
              <w:t xml:space="preserve">Протягом року </w:t>
            </w:r>
          </w:p>
        </w:tc>
      </w:tr>
      <w:tr w:rsidR="0057477E" w:rsidRPr="0035230A" w14:paraId="775777F9" w14:textId="77777777" w:rsidTr="00734C5D">
        <w:tc>
          <w:tcPr>
            <w:tcW w:w="493" w:type="dxa"/>
          </w:tcPr>
          <w:p w14:paraId="269BBA79" w14:textId="77777777" w:rsidR="0057477E" w:rsidRPr="0035230A" w:rsidRDefault="0057477E" w:rsidP="003E3613">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3F4D6D0E" w14:textId="7E1C543A" w:rsidR="0057477E" w:rsidRPr="0035230A" w:rsidRDefault="0057477E" w:rsidP="003E3613">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Кочубей Л.О.</w:t>
            </w:r>
            <w:r w:rsidRPr="0035230A">
              <w:rPr>
                <w:rFonts w:ascii="Times New Roman" w:hAnsi="Times New Roman" w:cs="Times New Roman"/>
                <w:lang w:val="uk-UA"/>
              </w:rPr>
              <w:t xml:space="preserve"> </w:t>
            </w:r>
          </w:p>
        </w:tc>
        <w:tc>
          <w:tcPr>
            <w:tcW w:w="10663" w:type="dxa"/>
          </w:tcPr>
          <w:p w14:paraId="0D49E2C9" w14:textId="77777777" w:rsidR="0057477E" w:rsidRPr="0035230A" w:rsidRDefault="0057477E" w:rsidP="008F12DF">
            <w:pPr>
              <w:spacing w:after="0" w:line="240" w:lineRule="auto"/>
              <w:jc w:val="both"/>
              <w:rPr>
                <w:rFonts w:ascii="Times New Roman" w:hAnsi="Times New Roman" w:cs="Times New Roman"/>
                <w:sz w:val="25"/>
                <w:szCs w:val="25"/>
                <w:lang w:val="uk-UA"/>
              </w:rPr>
            </w:pPr>
            <w:r w:rsidRPr="0035230A">
              <w:rPr>
                <w:rFonts w:ascii="Times New Roman" w:hAnsi="Times New Roman" w:cs="Times New Roman"/>
                <w:sz w:val="25"/>
                <w:szCs w:val="25"/>
                <w:lang w:val="uk-UA"/>
              </w:rPr>
              <w:t xml:space="preserve">Член редакційних колегій наукових фахових видань України: </w:t>
            </w:r>
          </w:p>
          <w:p w14:paraId="037B2198" w14:textId="59A44076" w:rsidR="0057477E" w:rsidRPr="0035230A" w:rsidRDefault="0057477E" w:rsidP="008F12DF">
            <w:pPr>
              <w:spacing w:after="0" w:line="240" w:lineRule="auto"/>
              <w:jc w:val="both"/>
              <w:rPr>
                <w:rFonts w:ascii="Times New Roman" w:hAnsi="Times New Roman" w:cs="Times New Roman"/>
                <w:sz w:val="25"/>
                <w:szCs w:val="25"/>
                <w:lang w:val="uk-UA"/>
              </w:rPr>
            </w:pPr>
            <w:r w:rsidRPr="0035230A">
              <w:rPr>
                <w:rFonts w:ascii="Times New Roman" w:hAnsi="Times New Roman" w:cs="Times New Roman"/>
                <w:bCs/>
                <w:lang w:val="uk-UA"/>
              </w:rPr>
              <w:t>Проблеми міжнародних відносин:</w:t>
            </w:r>
            <w:r w:rsidRPr="0035230A">
              <w:rPr>
                <w:rFonts w:ascii="Times New Roman" w:hAnsi="Times New Roman" w:cs="Times New Roman"/>
                <w:lang w:val="uk-UA"/>
              </w:rPr>
              <w:t xml:space="preserve"> зб. наук. праць / наук. ред. Некряч А.І. та ін. Київ : КиМУ. Член редколегії з 2016 р. до сьогодні. </w:t>
            </w:r>
          </w:p>
          <w:p w14:paraId="185D754D" w14:textId="5D4EA702" w:rsidR="0057477E" w:rsidRPr="0035230A" w:rsidRDefault="005668A1" w:rsidP="008F12DF">
            <w:pPr>
              <w:pStyle w:val="ac"/>
              <w:spacing w:before="0" w:beforeAutospacing="0" w:after="0" w:afterAutospacing="0"/>
            </w:pPr>
            <w:hyperlink r:id="rId44" w:history="1">
              <w:r w:rsidR="0057477E" w:rsidRPr="0035230A">
                <w:rPr>
                  <w:rStyle w:val="ad"/>
                  <w:color w:val="auto"/>
                </w:rPr>
                <w:t>https://kymu.edu.ua/zbirnik-naukovikh-prats-problemi-mizhnarodnikh-vidnosin/</w:t>
              </w:r>
            </w:hyperlink>
          </w:p>
        </w:tc>
        <w:tc>
          <w:tcPr>
            <w:tcW w:w="1559" w:type="dxa"/>
          </w:tcPr>
          <w:p w14:paraId="5469BBD3" w14:textId="6936E270" w:rsidR="0057477E" w:rsidRPr="0035230A" w:rsidRDefault="0057477E" w:rsidP="003E3613">
            <w:pPr>
              <w:spacing w:after="0" w:line="240" w:lineRule="auto"/>
              <w:rPr>
                <w:rFonts w:ascii="Times New Roman" w:hAnsi="Times New Roman" w:cs="Times New Roman"/>
                <w:lang w:val="uk-UA"/>
              </w:rPr>
            </w:pPr>
            <w:r w:rsidRPr="0035230A">
              <w:rPr>
                <w:rFonts w:ascii="Times New Roman" w:hAnsi="Times New Roman" w:cs="Times New Roman"/>
                <w:lang w:val="uk-UA"/>
              </w:rPr>
              <w:t>З 2016 р. по даний час</w:t>
            </w:r>
          </w:p>
        </w:tc>
      </w:tr>
      <w:tr w:rsidR="0057477E" w:rsidRPr="0035230A" w14:paraId="27D51B79" w14:textId="77777777" w:rsidTr="00734C5D">
        <w:tc>
          <w:tcPr>
            <w:tcW w:w="493" w:type="dxa"/>
          </w:tcPr>
          <w:p w14:paraId="54AE6E9E" w14:textId="77777777" w:rsidR="0057477E" w:rsidRPr="0035230A" w:rsidRDefault="0057477E" w:rsidP="003E3613">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42D67F56" w14:textId="43B7593B" w:rsidR="0057477E" w:rsidRPr="0035230A" w:rsidRDefault="0057477E" w:rsidP="003E3613">
            <w:pPr>
              <w:spacing w:after="0" w:line="240" w:lineRule="auto"/>
              <w:rPr>
                <w:rFonts w:ascii="Times New Roman" w:hAnsi="Times New Roman" w:cs="Times New Roman"/>
                <w:bCs/>
                <w:sz w:val="24"/>
                <w:szCs w:val="24"/>
                <w:lang w:val="uk-UA"/>
              </w:rPr>
            </w:pPr>
            <w:r w:rsidRPr="0035230A">
              <w:rPr>
                <w:rFonts w:ascii="Times New Roman" w:hAnsi="Times New Roman" w:cs="Times New Roman"/>
                <w:sz w:val="24"/>
                <w:szCs w:val="24"/>
                <w:lang w:val="uk-UA"/>
              </w:rPr>
              <w:t>Кочубей Л.О.</w:t>
            </w:r>
            <w:r w:rsidRPr="0035230A">
              <w:rPr>
                <w:rFonts w:ascii="Times New Roman" w:hAnsi="Times New Roman" w:cs="Times New Roman"/>
                <w:lang w:val="uk-UA"/>
              </w:rPr>
              <w:t xml:space="preserve"> </w:t>
            </w:r>
          </w:p>
        </w:tc>
        <w:tc>
          <w:tcPr>
            <w:tcW w:w="10663" w:type="dxa"/>
          </w:tcPr>
          <w:p w14:paraId="6DB1F0D0" w14:textId="77777777" w:rsidR="0057477E" w:rsidRPr="0035230A" w:rsidRDefault="0057477E" w:rsidP="008F12DF">
            <w:pPr>
              <w:pStyle w:val="ac"/>
              <w:spacing w:before="0" w:beforeAutospacing="0" w:after="0" w:afterAutospacing="0"/>
              <w:rPr>
                <w:sz w:val="25"/>
                <w:szCs w:val="25"/>
              </w:rPr>
            </w:pPr>
            <w:r w:rsidRPr="0035230A">
              <w:rPr>
                <w:sz w:val="25"/>
                <w:szCs w:val="25"/>
              </w:rPr>
              <w:t>Член редакційних колегій наукових фахових видань України:</w:t>
            </w:r>
          </w:p>
          <w:p w14:paraId="10A6B870" w14:textId="48C2A147" w:rsidR="0057477E" w:rsidRPr="0035230A" w:rsidRDefault="0057477E" w:rsidP="008F12DF">
            <w:pPr>
              <w:pStyle w:val="ac"/>
              <w:spacing w:before="0" w:beforeAutospacing="0" w:after="0" w:afterAutospacing="0"/>
              <w:rPr>
                <w:sz w:val="25"/>
                <w:szCs w:val="25"/>
              </w:rPr>
            </w:pPr>
            <w:r w:rsidRPr="0035230A">
              <w:rPr>
                <w:bCs/>
              </w:rPr>
              <w:t xml:space="preserve">Суспільно-політичні процеси. </w:t>
            </w:r>
            <w:r w:rsidRPr="0035230A">
              <w:t>Науково-популярне видання громад- ськоїорганізації“Академія політичних наук”.</w:t>
            </w:r>
          </w:p>
          <w:p w14:paraId="39DFDB36" w14:textId="73D7ED21" w:rsidR="0057477E" w:rsidRPr="0035230A" w:rsidRDefault="005668A1" w:rsidP="008F12DF">
            <w:pPr>
              <w:spacing w:after="0" w:line="240" w:lineRule="auto"/>
              <w:jc w:val="both"/>
              <w:rPr>
                <w:rFonts w:ascii="Times New Roman" w:hAnsi="Times New Roman" w:cs="Times New Roman"/>
                <w:sz w:val="25"/>
                <w:szCs w:val="25"/>
                <w:lang w:val="uk-UA"/>
              </w:rPr>
            </w:pPr>
            <w:hyperlink r:id="rId45" w:history="1">
              <w:r w:rsidR="0057477E" w:rsidRPr="0035230A">
                <w:rPr>
                  <w:rStyle w:val="ad"/>
                  <w:rFonts w:ascii="Times New Roman" w:hAnsi="Times New Roman" w:cs="Times New Roman"/>
                  <w:color w:val="auto"/>
                  <w:lang w:val="uk-UA"/>
                </w:rPr>
                <w:t>http://aps-m.org/wp-content/uploads/download-manager-files/1485199147wpdm_maket3.pdf</w:t>
              </w:r>
            </w:hyperlink>
          </w:p>
        </w:tc>
        <w:tc>
          <w:tcPr>
            <w:tcW w:w="1559" w:type="dxa"/>
          </w:tcPr>
          <w:p w14:paraId="5BE97FB5" w14:textId="30F2DBB3" w:rsidR="0057477E" w:rsidRPr="0035230A" w:rsidRDefault="0057477E" w:rsidP="003E3613">
            <w:pPr>
              <w:spacing w:after="0" w:line="240" w:lineRule="auto"/>
              <w:rPr>
                <w:rFonts w:ascii="Times New Roman" w:hAnsi="Times New Roman" w:cs="Times New Roman"/>
                <w:lang w:val="uk-UA"/>
              </w:rPr>
            </w:pPr>
            <w:r w:rsidRPr="0035230A">
              <w:rPr>
                <w:rFonts w:ascii="Times New Roman" w:hAnsi="Times New Roman" w:cs="Times New Roman"/>
                <w:lang w:val="uk-UA"/>
              </w:rPr>
              <w:t>З 2016 р. по даний час</w:t>
            </w:r>
          </w:p>
        </w:tc>
      </w:tr>
      <w:tr w:rsidR="00E10D0B" w:rsidRPr="0035230A" w14:paraId="63FDD239" w14:textId="77777777" w:rsidTr="00734C5D">
        <w:tc>
          <w:tcPr>
            <w:tcW w:w="493" w:type="dxa"/>
          </w:tcPr>
          <w:p w14:paraId="01B79C39" w14:textId="77777777" w:rsidR="00E10D0B" w:rsidRPr="0035230A" w:rsidRDefault="00E10D0B" w:rsidP="004A69CF">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7BF0DF9D" w14:textId="5EC0215A" w:rsidR="00E10D0B" w:rsidRPr="0035230A" w:rsidRDefault="00E10D0B" w:rsidP="004A69CF">
            <w:pPr>
              <w:spacing w:after="0" w:line="240" w:lineRule="auto"/>
              <w:rPr>
                <w:rFonts w:ascii="Times New Roman" w:hAnsi="Times New Roman" w:cs="Times New Roman"/>
                <w:bCs/>
                <w:sz w:val="24"/>
                <w:szCs w:val="24"/>
                <w:lang w:val="uk-UA"/>
              </w:rPr>
            </w:pPr>
            <w:r w:rsidRPr="0035230A">
              <w:rPr>
                <w:rFonts w:ascii="Times New Roman" w:hAnsi="Times New Roman" w:cs="Times New Roman"/>
                <w:lang w:val="uk-UA"/>
              </w:rPr>
              <w:t>Гарачковська О.О.</w:t>
            </w:r>
          </w:p>
        </w:tc>
        <w:tc>
          <w:tcPr>
            <w:tcW w:w="10663" w:type="dxa"/>
          </w:tcPr>
          <w:p w14:paraId="62BF90FB" w14:textId="50CE3C96" w:rsidR="00E10D0B" w:rsidRPr="0035230A" w:rsidRDefault="00E10D0B" w:rsidP="004A69CF">
            <w:pPr>
              <w:pStyle w:val="ac"/>
              <w:spacing w:before="0" w:beforeAutospacing="0" w:after="0" w:afterAutospacing="0"/>
              <w:rPr>
                <w:sz w:val="25"/>
                <w:szCs w:val="25"/>
              </w:rPr>
            </w:pPr>
            <w:r w:rsidRPr="0035230A">
              <w:t>Рецензування глосарію</w:t>
            </w:r>
            <w:r w:rsidRPr="0035230A">
              <w:rPr>
                <w:b/>
              </w:rPr>
              <w:t xml:space="preserve"> </w:t>
            </w:r>
            <w:r w:rsidRPr="0035230A">
              <w:rPr>
                <w:bCs/>
              </w:rPr>
              <w:t>«Крилаті вислови на варті України:</w:t>
            </w:r>
            <w:r w:rsidRPr="0035230A">
              <w:rPr>
                <w:b/>
              </w:rPr>
              <w:t xml:space="preserve"> </w:t>
            </w:r>
            <w:r w:rsidRPr="0035230A">
              <w:t>прислів’я та приказки</w:t>
            </w:r>
            <w:r w:rsidRPr="0035230A">
              <w:rPr>
                <w:b/>
              </w:rPr>
              <w:t xml:space="preserve"> </w:t>
            </w:r>
            <w:r w:rsidRPr="0035230A">
              <w:t>українською, англійською, арабською, китайською, німецькою, перською, польською, румунською, словацькою, турецькою, угорською, французькою, чеською мовами», авт. колектив НА СБ України.</w:t>
            </w:r>
          </w:p>
        </w:tc>
        <w:tc>
          <w:tcPr>
            <w:tcW w:w="1559" w:type="dxa"/>
          </w:tcPr>
          <w:p w14:paraId="6A29E332" w14:textId="733859D9" w:rsidR="00E10D0B" w:rsidRPr="0035230A" w:rsidRDefault="00E10D0B" w:rsidP="004A69CF">
            <w:pPr>
              <w:spacing w:after="0" w:line="240" w:lineRule="auto"/>
              <w:rPr>
                <w:rFonts w:ascii="Times New Roman" w:hAnsi="Times New Roman" w:cs="Times New Roman"/>
                <w:lang w:val="uk-UA"/>
              </w:rPr>
            </w:pPr>
            <w:r w:rsidRPr="0035230A">
              <w:rPr>
                <w:rFonts w:ascii="Times New Roman" w:eastAsia="Calibri" w:hAnsi="Times New Roman" w:cs="Times New Roman"/>
                <w:lang w:val="uk-UA"/>
              </w:rPr>
              <w:t>вересень, 2022 р.</w:t>
            </w:r>
          </w:p>
        </w:tc>
      </w:tr>
      <w:tr w:rsidR="00E10D0B" w:rsidRPr="0035230A" w14:paraId="70B543B8" w14:textId="77777777" w:rsidTr="00734C5D">
        <w:tc>
          <w:tcPr>
            <w:tcW w:w="493" w:type="dxa"/>
          </w:tcPr>
          <w:p w14:paraId="7BE92FF0" w14:textId="77777777" w:rsidR="00E10D0B" w:rsidRPr="0035230A" w:rsidRDefault="00E10D0B" w:rsidP="004A69CF">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3BE1049F" w14:textId="3815274C" w:rsidR="00E10D0B" w:rsidRPr="0035230A" w:rsidRDefault="00E10D0B" w:rsidP="004A69CF">
            <w:pPr>
              <w:spacing w:after="0" w:line="240" w:lineRule="auto"/>
              <w:rPr>
                <w:rFonts w:ascii="Times New Roman" w:hAnsi="Times New Roman" w:cs="Times New Roman"/>
                <w:bCs/>
                <w:sz w:val="24"/>
                <w:szCs w:val="24"/>
                <w:lang w:val="uk-UA"/>
              </w:rPr>
            </w:pPr>
            <w:r w:rsidRPr="0035230A">
              <w:rPr>
                <w:rFonts w:ascii="Times New Roman" w:hAnsi="Times New Roman" w:cs="Times New Roman"/>
                <w:lang w:val="uk-UA"/>
              </w:rPr>
              <w:t>Гарачковська О.О.</w:t>
            </w:r>
          </w:p>
        </w:tc>
        <w:tc>
          <w:tcPr>
            <w:tcW w:w="10663" w:type="dxa"/>
          </w:tcPr>
          <w:p w14:paraId="427B1A1C" w14:textId="2D38B335" w:rsidR="00E10D0B" w:rsidRPr="0035230A" w:rsidRDefault="00E10D0B" w:rsidP="004A69CF">
            <w:pPr>
              <w:pStyle w:val="ac"/>
              <w:spacing w:before="0" w:beforeAutospacing="0" w:after="0" w:afterAutospacing="0"/>
              <w:rPr>
                <w:sz w:val="25"/>
                <w:szCs w:val="25"/>
              </w:rPr>
            </w:pPr>
            <w:r w:rsidRPr="0035230A">
              <w:t xml:space="preserve">Рецензування дисертації Черниш Анни </w:t>
            </w:r>
            <w:r w:rsidRPr="0035230A">
              <w:rPr>
                <w:rFonts w:eastAsia="Calibri"/>
              </w:rPr>
              <w:t xml:space="preserve">Євгеніївна «Епічна творчість С. Процюка і розвиток психоаналітичного дискурсу в українській літературі». </w:t>
            </w:r>
          </w:p>
        </w:tc>
        <w:tc>
          <w:tcPr>
            <w:tcW w:w="1559" w:type="dxa"/>
          </w:tcPr>
          <w:p w14:paraId="07A56F8E" w14:textId="20834BE9" w:rsidR="00E10D0B" w:rsidRPr="0035230A" w:rsidRDefault="00E10D0B" w:rsidP="004A69CF">
            <w:pPr>
              <w:spacing w:after="0" w:line="240" w:lineRule="auto"/>
              <w:rPr>
                <w:rFonts w:ascii="Times New Roman" w:hAnsi="Times New Roman" w:cs="Times New Roman"/>
                <w:lang w:val="uk-UA"/>
              </w:rPr>
            </w:pPr>
            <w:r w:rsidRPr="0035230A">
              <w:rPr>
                <w:rFonts w:ascii="Times New Roman" w:eastAsia="Calibri" w:hAnsi="Times New Roman" w:cs="Times New Roman"/>
                <w:lang w:val="uk-UA"/>
              </w:rPr>
              <w:t>листопад, 2022 р.</w:t>
            </w:r>
          </w:p>
        </w:tc>
      </w:tr>
      <w:tr w:rsidR="00E10D0B" w:rsidRPr="0035230A" w14:paraId="6D0E57CC" w14:textId="77777777" w:rsidTr="00734C5D">
        <w:tc>
          <w:tcPr>
            <w:tcW w:w="493" w:type="dxa"/>
          </w:tcPr>
          <w:p w14:paraId="66C507B1" w14:textId="77777777" w:rsidR="00E10D0B" w:rsidRPr="0035230A" w:rsidRDefault="00E10D0B" w:rsidP="004A69CF">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2FC4F8A1" w14:textId="498C4A87" w:rsidR="00E10D0B" w:rsidRPr="0035230A" w:rsidRDefault="00E10D0B" w:rsidP="004A69CF">
            <w:pPr>
              <w:spacing w:after="0" w:line="240" w:lineRule="auto"/>
              <w:rPr>
                <w:rFonts w:ascii="Times New Roman" w:hAnsi="Times New Roman" w:cs="Times New Roman"/>
                <w:bCs/>
                <w:sz w:val="24"/>
                <w:szCs w:val="24"/>
                <w:lang w:val="uk-UA"/>
              </w:rPr>
            </w:pPr>
            <w:r w:rsidRPr="0035230A">
              <w:rPr>
                <w:rFonts w:ascii="Times New Roman" w:hAnsi="Times New Roman" w:cs="Times New Roman"/>
                <w:lang w:val="uk-UA"/>
              </w:rPr>
              <w:t>Гарачковська О.О.</w:t>
            </w:r>
          </w:p>
        </w:tc>
        <w:tc>
          <w:tcPr>
            <w:tcW w:w="10663" w:type="dxa"/>
          </w:tcPr>
          <w:p w14:paraId="3282FE79" w14:textId="7196FDF5" w:rsidR="00E10D0B" w:rsidRPr="0035230A" w:rsidRDefault="00E10D0B" w:rsidP="004A69CF">
            <w:pPr>
              <w:pStyle w:val="ac"/>
              <w:spacing w:before="0" w:beforeAutospacing="0" w:after="0" w:afterAutospacing="0"/>
              <w:rPr>
                <w:sz w:val="25"/>
                <w:szCs w:val="25"/>
              </w:rPr>
            </w:pPr>
            <w:r w:rsidRPr="0035230A">
              <w:t>Рецензування</w:t>
            </w:r>
            <w:r w:rsidRPr="0035230A">
              <w:rPr>
                <w:bCs/>
              </w:rPr>
              <w:t xml:space="preserve"> </w:t>
            </w:r>
            <w:bookmarkStart w:id="0" w:name="_Hlk121938397"/>
            <w:r w:rsidRPr="0035230A">
              <w:rPr>
                <w:bCs/>
              </w:rPr>
              <w:t xml:space="preserve">науково-дослідницької роботи (МАН) </w:t>
            </w:r>
            <w:bookmarkEnd w:id="0"/>
            <w:r w:rsidRPr="0035230A">
              <w:rPr>
                <w:bCs/>
              </w:rPr>
              <w:t>на тему «Збірка поезії “Вінок із першоцвіту”»</w:t>
            </w:r>
            <w:r w:rsidRPr="0035230A">
              <w:t xml:space="preserve"> </w:t>
            </w:r>
            <w:r w:rsidRPr="0035230A">
              <w:rPr>
                <w:bCs/>
              </w:rPr>
              <w:t>Батєєвої Анастасії Денисівни.</w:t>
            </w:r>
          </w:p>
        </w:tc>
        <w:tc>
          <w:tcPr>
            <w:tcW w:w="1559" w:type="dxa"/>
          </w:tcPr>
          <w:p w14:paraId="66693475" w14:textId="288433B6" w:rsidR="00E10D0B" w:rsidRPr="0035230A" w:rsidRDefault="00E10D0B" w:rsidP="004A69CF">
            <w:pPr>
              <w:spacing w:after="0" w:line="240" w:lineRule="auto"/>
              <w:rPr>
                <w:rFonts w:ascii="Times New Roman" w:hAnsi="Times New Roman" w:cs="Times New Roman"/>
                <w:lang w:val="uk-UA"/>
              </w:rPr>
            </w:pPr>
            <w:r w:rsidRPr="0035230A">
              <w:rPr>
                <w:rFonts w:ascii="Times New Roman" w:hAnsi="Times New Roman" w:cs="Times New Roman"/>
                <w:lang w:val="uk-UA"/>
              </w:rPr>
              <w:t>грудень, 2022 р.</w:t>
            </w:r>
          </w:p>
        </w:tc>
      </w:tr>
      <w:tr w:rsidR="00BA23BE" w:rsidRPr="0035230A" w14:paraId="65E2E284" w14:textId="77777777" w:rsidTr="00BF352D">
        <w:tc>
          <w:tcPr>
            <w:tcW w:w="493" w:type="dxa"/>
          </w:tcPr>
          <w:p w14:paraId="2DA3FD17" w14:textId="77777777" w:rsidR="00BA23BE" w:rsidRPr="0035230A" w:rsidRDefault="00BA23BE" w:rsidP="00BA23BE">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07312E28" w14:textId="0F8C13BA" w:rsidR="00BA23BE" w:rsidRPr="0035230A" w:rsidRDefault="00BA23BE" w:rsidP="00E53B74">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 xml:space="preserve">Гребньов </w:t>
            </w:r>
            <w:r w:rsidR="00E53B74" w:rsidRPr="0035230A">
              <w:rPr>
                <w:rFonts w:ascii="Times New Roman" w:hAnsi="Times New Roman" w:cs="Times New Roman"/>
                <w:lang w:val="uk-UA"/>
              </w:rPr>
              <w:t>Г.В.</w:t>
            </w:r>
          </w:p>
        </w:tc>
        <w:tc>
          <w:tcPr>
            <w:tcW w:w="10663" w:type="dxa"/>
            <w:tcBorders>
              <w:top w:val="single" w:sz="4" w:space="0" w:color="000000"/>
              <w:left w:val="single" w:sz="4" w:space="0" w:color="000000"/>
              <w:bottom w:val="single" w:sz="4" w:space="0" w:color="000000"/>
              <w:right w:val="single" w:sz="4" w:space="0" w:color="000000"/>
            </w:tcBorders>
            <w:vAlign w:val="center"/>
          </w:tcPr>
          <w:p w14:paraId="04C45CFF" w14:textId="24549CC6" w:rsidR="00BA23BE" w:rsidRPr="0035230A" w:rsidRDefault="00BA23BE" w:rsidP="00BA23BE">
            <w:pPr>
              <w:pStyle w:val="ac"/>
              <w:spacing w:before="0" w:beforeAutospacing="0" w:after="0" w:afterAutospacing="0"/>
            </w:pPr>
            <w:r w:rsidRPr="0035230A">
              <w:t>Журналістське розслідування: робоча програма навчальної дисципліни/розр. Г.В. Гребньов. Київ: КНУКіМ, 2022. 24 с. УДК 070:347.93   Г 791.</w:t>
            </w:r>
          </w:p>
        </w:tc>
        <w:tc>
          <w:tcPr>
            <w:tcW w:w="1559" w:type="dxa"/>
            <w:tcBorders>
              <w:top w:val="single" w:sz="4" w:space="0" w:color="000000"/>
              <w:left w:val="single" w:sz="4" w:space="0" w:color="000000"/>
              <w:bottom w:val="single" w:sz="4" w:space="0" w:color="000000"/>
              <w:right w:val="single" w:sz="4" w:space="0" w:color="000000"/>
            </w:tcBorders>
            <w:vAlign w:val="center"/>
          </w:tcPr>
          <w:p w14:paraId="7C305968" w14:textId="69C7CC0C" w:rsidR="00BA23BE" w:rsidRPr="0035230A" w:rsidRDefault="00BA23BE" w:rsidP="00BA23BE">
            <w:pPr>
              <w:spacing w:after="0" w:line="240" w:lineRule="auto"/>
              <w:rPr>
                <w:rFonts w:ascii="Times New Roman" w:hAnsi="Times New Roman" w:cs="Times New Roman"/>
                <w:lang w:val="uk-UA"/>
              </w:rPr>
            </w:pPr>
            <w:r w:rsidRPr="0035230A">
              <w:rPr>
                <w:rFonts w:ascii="Times New Roman" w:hAnsi="Times New Roman" w:cs="Times New Roman"/>
                <w:lang w:val="uk-UA"/>
              </w:rPr>
              <w:t>2022</w:t>
            </w:r>
            <w:r w:rsidR="00B40C78" w:rsidRPr="0035230A">
              <w:rPr>
                <w:rFonts w:ascii="Times New Roman" w:hAnsi="Times New Roman" w:cs="Times New Roman"/>
                <w:lang w:val="uk-UA"/>
              </w:rPr>
              <w:t xml:space="preserve"> р.</w:t>
            </w:r>
          </w:p>
        </w:tc>
      </w:tr>
      <w:tr w:rsidR="003C649D" w:rsidRPr="0035230A" w14:paraId="32DF9C8E" w14:textId="77777777" w:rsidTr="00BF352D">
        <w:tc>
          <w:tcPr>
            <w:tcW w:w="493" w:type="dxa"/>
          </w:tcPr>
          <w:p w14:paraId="49C9F2E4" w14:textId="77777777" w:rsidR="003C649D" w:rsidRPr="0035230A" w:rsidRDefault="003C649D" w:rsidP="00B40C78">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6377F46F" w14:textId="61AB786E" w:rsidR="003C649D" w:rsidRPr="0035230A" w:rsidRDefault="003C649D" w:rsidP="00B40C78">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Гребньов Г.В.</w:t>
            </w:r>
          </w:p>
        </w:tc>
        <w:tc>
          <w:tcPr>
            <w:tcW w:w="10663" w:type="dxa"/>
            <w:tcBorders>
              <w:top w:val="single" w:sz="4" w:space="0" w:color="000000"/>
              <w:left w:val="single" w:sz="4" w:space="0" w:color="000000"/>
              <w:bottom w:val="single" w:sz="4" w:space="0" w:color="000000"/>
              <w:right w:val="single" w:sz="4" w:space="0" w:color="000000"/>
            </w:tcBorders>
            <w:vAlign w:val="center"/>
          </w:tcPr>
          <w:p w14:paraId="0BE93DD7" w14:textId="26E4930E" w:rsidR="003C649D" w:rsidRPr="0035230A" w:rsidRDefault="003C649D" w:rsidP="00B40C78">
            <w:pPr>
              <w:pStyle w:val="ac"/>
              <w:spacing w:before="0" w:beforeAutospacing="0" w:after="0" w:afterAutospacing="0"/>
            </w:pPr>
            <w:r w:rsidRPr="0035230A">
              <w:t>Екстремальна журналістика: робоча програма навчальної дисципліни/розр. Г.В. Гребньов. Київ: КНУКіМ, 2022. 24 с. УДК 070:614.8  Г 791</w:t>
            </w:r>
          </w:p>
        </w:tc>
        <w:tc>
          <w:tcPr>
            <w:tcW w:w="1559" w:type="dxa"/>
            <w:tcBorders>
              <w:top w:val="single" w:sz="4" w:space="0" w:color="000000"/>
              <w:left w:val="single" w:sz="4" w:space="0" w:color="000000"/>
              <w:bottom w:val="single" w:sz="4" w:space="0" w:color="000000"/>
              <w:right w:val="single" w:sz="4" w:space="0" w:color="000000"/>
            </w:tcBorders>
          </w:tcPr>
          <w:p w14:paraId="0DF609B8" w14:textId="2096108D" w:rsidR="003C649D" w:rsidRPr="0035230A" w:rsidRDefault="003C649D" w:rsidP="00B40C78">
            <w:pPr>
              <w:spacing w:after="0" w:line="240" w:lineRule="auto"/>
              <w:rPr>
                <w:rFonts w:ascii="Times New Roman" w:hAnsi="Times New Roman" w:cs="Times New Roman"/>
                <w:lang w:val="uk-UA"/>
              </w:rPr>
            </w:pPr>
            <w:r w:rsidRPr="0035230A">
              <w:rPr>
                <w:rFonts w:ascii="Times New Roman" w:hAnsi="Times New Roman" w:cs="Times New Roman"/>
                <w:lang w:val="uk-UA"/>
              </w:rPr>
              <w:t>2022 р.</w:t>
            </w:r>
          </w:p>
        </w:tc>
      </w:tr>
      <w:tr w:rsidR="003C649D" w:rsidRPr="0035230A" w14:paraId="713FA408" w14:textId="77777777" w:rsidTr="00BF352D">
        <w:tc>
          <w:tcPr>
            <w:tcW w:w="493" w:type="dxa"/>
          </w:tcPr>
          <w:p w14:paraId="1F87F938" w14:textId="77777777" w:rsidR="003C649D" w:rsidRPr="0035230A" w:rsidRDefault="003C649D" w:rsidP="00B40C78">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3E7095D0" w14:textId="225C5899" w:rsidR="003C649D" w:rsidRPr="0035230A" w:rsidRDefault="003C649D" w:rsidP="00B40C78">
            <w:pPr>
              <w:spacing w:after="0" w:line="240" w:lineRule="auto"/>
              <w:rPr>
                <w:rFonts w:ascii="Times New Roman" w:hAnsi="Times New Roman" w:cs="Times New Roman"/>
                <w:sz w:val="24"/>
                <w:szCs w:val="24"/>
                <w:lang w:val="uk-UA"/>
              </w:rPr>
            </w:pPr>
            <w:r w:rsidRPr="0035230A">
              <w:rPr>
                <w:rFonts w:ascii="Times New Roman" w:hAnsi="Times New Roman" w:cs="Times New Roman"/>
                <w:lang w:val="uk-UA"/>
              </w:rPr>
              <w:t>Гребньов Г.В.</w:t>
            </w:r>
          </w:p>
        </w:tc>
        <w:tc>
          <w:tcPr>
            <w:tcW w:w="10663" w:type="dxa"/>
            <w:tcBorders>
              <w:top w:val="single" w:sz="4" w:space="0" w:color="000000"/>
              <w:left w:val="single" w:sz="4" w:space="0" w:color="000000"/>
              <w:bottom w:val="single" w:sz="4" w:space="0" w:color="000000"/>
              <w:right w:val="single" w:sz="4" w:space="0" w:color="000000"/>
            </w:tcBorders>
            <w:vAlign w:val="center"/>
          </w:tcPr>
          <w:p w14:paraId="00301672" w14:textId="1DD0B30C" w:rsidR="003C649D" w:rsidRPr="0035230A" w:rsidRDefault="003C649D" w:rsidP="00B40C78">
            <w:pPr>
              <w:pStyle w:val="ac"/>
              <w:spacing w:before="0" w:beforeAutospacing="0" w:after="0" w:afterAutospacing="0"/>
            </w:pPr>
            <w:r w:rsidRPr="0035230A">
              <w:t>Аналітична журналістика: робоча програма навчальної дисципліни/ розр. Г.В. Гребньов. Київ: КНУКіМ, 2022. 20 с. УДК 070:303.64  Г 791</w:t>
            </w:r>
          </w:p>
        </w:tc>
        <w:tc>
          <w:tcPr>
            <w:tcW w:w="1559" w:type="dxa"/>
            <w:tcBorders>
              <w:top w:val="single" w:sz="4" w:space="0" w:color="000000"/>
              <w:left w:val="single" w:sz="4" w:space="0" w:color="000000"/>
              <w:bottom w:val="single" w:sz="4" w:space="0" w:color="000000"/>
              <w:right w:val="single" w:sz="4" w:space="0" w:color="000000"/>
            </w:tcBorders>
          </w:tcPr>
          <w:p w14:paraId="4FD9CAA3" w14:textId="4CABABC4" w:rsidR="003C649D" w:rsidRPr="0035230A" w:rsidRDefault="003C649D" w:rsidP="00B40C78">
            <w:pPr>
              <w:spacing w:after="0" w:line="240" w:lineRule="auto"/>
              <w:rPr>
                <w:rFonts w:ascii="Times New Roman" w:hAnsi="Times New Roman" w:cs="Times New Roman"/>
                <w:lang w:val="uk-UA"/>
              </w:rPr>
            </w:pPr>
            <w:r w:rsidRPr="0035230A">
              <w:rPr>
                <w:rFonts w:ascii="Times New Roman" w:hAnsi="Times New Roman" w:cs="Times New Roman"/>
                <w:lang w:val="uk-UA"/>
              </w:rPr>
              <w:t>2022 р.</w:t>
            </w:r>
          </w:p>
        </w:tc>
      </w:tr>
      <w:tr w:rsidR="00FA48FA" w:rsidRPr="0035230A" w14:paraId="7A8D505E" w14:textId="77777777" w:rsidTr="00BF352D">
        <w:tc>
          <w:tcPr>
            <w:tcW w:w="493" w:type="dxa"/>
          </w:tcPr>
          <w:p w14:paraId="79DC340D" w14:textId="77777777" w:rsidR="00FA48FA" w:rsidRPr="0035230A" w:rsidRDefault="00FA48FA" w:rsidP="00FA48FA">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0FC5BE34" w14:textId="1F87A403" w:rsidR="00FA48FA" w:rsidRPr="0035230A" w:rsidRDefault="00FA48FA" w:rsidP="003C649D">
            <w:pPr>
              <w:spacing w:after="0" w:line="240" w:lineRule="auto"/>
              <w:rPr>
                <w:rFonts w:ascii="Times New Roman" w:hAnsi="Times New Roman" w:cs="Times New Roman"/>
                <w:lang w:val="uk-UA"/>
              </w:rPr>
            </w:pPr>
            <w:r w:rsidRPr="0035230A">
              <w:rPr>
                <w:rFonts w:ascii="Times New Roman" w:hAnsi="Times New Roman" w:cs="Times New Roman"/>
                <w:sz w:val="24"/>
                <w:szCs w:val="24"/>
                <w:lang w:val="uk-UA"/>
              </w:rPr>
              <w:t xml:space="preserve">Даниленко </w:t>
            </w:r>
            <w:r w:rsidR="003C649D" w:rsidRPr="0035230A">
              <w:rPr>
                <w:rFonts w:ascii="Times New Roman" w:hAnsi="Times New Roman" w:cs="Times New Roman"/>
                <w:sz w:val="24"/>
                <w:szCs w:val="24"/>
                <w:lang w:val="uk-UA"/>
              </w:rPr>
              <w:t>В.Г.</w:t>
            </w:r>
          </w:p>
        </w:tc>
        <w:tc>
          <w:tcPr>
            <w:tcW w:w="10663" w:type="dxa"/>
          </w:tcPr>
          <w:p w14:paraId="7688BCAE" w14:textId="77777777" w:rsidR="00FA48FA" w:rsidRPr="0035230A" w:rsidRDefault="00FA48FA" w:rsidP="00FA48FA">
            <w:pPr>
              <w:jc w:val="both"/>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Підвищення кваліфікації за освітньо-професійною програмою «Науково-педагогічні працівники університеті, академій, інститутів». Свідоцтво про підвищення кваліфікації СП 35830447/2190-22 від 15 жовтня 2022 р., видане Національною академією педагогічних наук України ДЗВО Університету менеджменту освіти» Центрального інститут післядипломної освіти, 180/6 кредитів. </w:t>
            </w:r>
          </w:p>
          <w:p w14:paraId="76BB45DC" w14:textId="77777777" w:rsidR="00FA48FA" w:rsidRPr="0035230A" w:rsidRDefault="00FA48FA" w:rsidP="00FA48FA">
            <w:pPr>
              <w:spacing w:after="0"/>
              <w:jc w:val="both"/>
              <w:rPr>
                <w:rFonts w:ascii="Times New Roman" w:hAnsi="Times New Roman" w:cs="Times New Roman"/>
                <w:sz w:val="24"/>
                <w:szCs w:val="24"/>
                <w:lang w:val="uk-UA"/>
              </w:rPr>
            </w:pPr>
          </w:p>
          <w:p w14:paraId="301E8A10" w14:textId="77777777" w:rsidR="00FA48FA" w:rsidRPr="0035230A" w:rsidRDefault="00FA48FA" w:rsidP="00FA48FA">
            <w:pPr>
              <w:pStyle w:val="ac"/>
              <w:spacing w:before="0" w:beforeAutospacing="0" w:after="0" w:afterAutospacing="0"/>
            </w:pPr>
          </w:p>
        </w:tc>
        <w:tc>
          <w:tcPr>
            <w:tcW w:w="1559" w:type="dxa"/>
            <w:tcBorders>
              <w:top w:val="single" w:sz="4" w:space="0" w:color="000000"/>
              <w:left w:val="single" w:sz="4" w:space="0" w:color="000000"/>
              <w:bottom w:val="single" w:sz="4" w:space="0" w:color="000000"/>
              <w:right w:val="single" w:sz="4" w:space="0" w:color="000000"/>
            </w:tcBorders>
          </w:tcPr>
          <w:p w14:paraId="1EA351FE" w14:textId="07B2C1F6" w:rsidR="00FA48FA" w:rsidRPr="0035230A" w:rsidRDefault="00FA48FA" w:rsidP="00FA48FA">
            <w:pPr>
              <w:spacing w:after="0" w:line="240" w:lineRule="auto"/>
              <w:rPr>
                <w:rFonts w:ascii="Times New Roman" w:hAnsi="Times New Roman" w:cs="Times New Roman"/>
                <w:lang w:val="uk-UA"/>
              </w:rPr>
            </w:pPr>
            <w:r w:rsidRPr="0035230A">
              <w:rPr>
                <w:rFonts w:ascii="Times New Roman" w:hAnsi="Times New Roman" w:cs="Times New Roman"/>
                <w:lang w:val="uk-UA"/>
              </w:rPr>
              <w:t>2022 р.</w:t>
            </w:r>
          </w:p>
        </w:tc>
      </w:tr>
      <w:tr w:rsidR="004B78E8" w:rsidRPr="0035230A" w14:paraId="6FE9BB38" w14:textId="77777777" w:rsidTr="00BF352D">
        <w:tc>
          <w:tcPr>
            <w:tcW w:w="493" w:type="dxa"/>
          </w:tcPr>
          <w:p w14:paraId="16BDCBBE" w14:textId="77777777" w:rsidR="004B78E8" w:rsidRPr="0035230A" w:rsidRDefault="004B78E8" w:rsidP="00FA48FA">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0A3DF997" w14:textId="44019B7F" w:rsidR="004B78E8" w:rsidRPr="0035230A" w:rsidRDefault="004B78E8" w:rsidP="00392EFC">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Савенко </w:t>
            </w:r>
            <w:r w:rsidR="00392EFC" w:rsidRPr="0035230A">
              <w:rPr>
                <w:rFonts w:ascii="Times New Roman" w:hAnsi="Times New Roman" w:cs="Times New Roman"/>
                <w:sz w:val="24"/>
                <w:szCs w:val="24"/>
                <w:lang w:val="uk-UA"/>
              </w:rPr>
              <w:t>О.М.</w:t>
            </w:r>
          </w:p>
        </w:tc>
        <w:tc>
          <w:tcPr>
            <w:tcW w:w="10663" w:type="dxa"/>
          </w:tcPr>
          <w:p w14:paraId="069CC6DD" w14:textId="7A484B10" w:rsidR="004B78E8" w:rsidRPr="0035230A" w:rsidRDefault="004B78E8" w:rsidP="00FA48FA">
            <w:pPr>
              <w:jc w:val="both"/>
              <w:rPr>
                <w:rFonts w:ascii="Times New Roman" w:hAnsi="Times New Roman" w:cs="Times New Roman"/>
                <w:sz w:val="24"/>
                <w:szCs w:val="24"/>
                <w:lang w:val="uk-UA"/>
              </w:rPr>
            </w:pPr>
            <w:r w:rsidRPr="0035230A">
              <w:rPr>
                <w:rFonts w:ascii="Times New Roman" w:hAnsi="Times New Roman" w:cs="Times New Roman"/>
                <w:lang w:val="uk-UA"/>
              </w:rPr>
              <w:t>Українська мова як іноземна для студентів природничих спеціальностей. Навчальний посібник.  / Укл: Савенко Т.Д., Савенко О.М.   Київ: Вид-во «Інтерсервіс», 2022. 119 с.</w:t>
            </w:r>
          </w:p>
        </w:tc>
        <w:tc>
          <w:tcPr>
            <w:tcW w:w="1559" w:type="dxa"/>
            <w:tcBorders>
              <w:top w:val="single" w:sz="4" w:space="0" w:color="000000"/>
              <w:left w:val="single" w:sz="4" w:space="0" w:color="000000"/>
              <w:bottom w:val="single" w:sz="4" w:space="0" w:color="000000"/>
              <w:right w:val="single" w:sz="4" w:space="0" w:color="000000"/>
            </w:tcBorders>
          </w:tcPr>
          <w:p w14:paraId="4785B7D2" w14:textId="62502482" w:rsidR="004B78E8" w:rsidRPr="0035230A" w:rsidRDefault="004B78E8" w:rsidP="00FA48FA">
            <w:pPr>
              <w:spacing w:after="0" w:line="240" w:lineRule="auto"/>
              <w:rPr>
                <w:rFonts w:ascii="Times New Roman" w:hAnsi="Times New Roman" w:cs="Times New Roman"/>
                <w:lang w:val="uk-UA"/>
              </w:rPr>
            </w:pPr>
            <w:r w:rsidRPr="0035230A">
              <w:rPr>
                <w:rFonts w:ascii="Times New Roman" w:hAnsi="Times New Roman" w:cs="Times New Roman"/>
                <w:lang w:val="uk-UA"/>
              </w:rPr>
              <w:t>м. Київ</w:t>
            </w:r>
          </w:p>
        </w:tc>
      </w:tr>
      <w:tr w:rsidR="004B78E8" w:rsidRPr="00BF45EF" w14:paraId="732E9D3E" w14:textId="77777777" w:rsidTr="00BF352D">
        <w:tc>
          <w:tcPr>
            <w:tcW w:w="493" w:type="dxa"/>
          </w:tcPr>
          <w:p w14:paraId="52FB5C02" w14:textId="77777777" w:rsidR="004B78E8" w:rsidRPr="0035230A" w:rsidRDefault="004B78E8" w:rsidP="00FA48FA">
            <w:pPr>
              <w:numPr>
                <w:ilvl w:val="0"/>
                <w:numId w:val="8"/>
              </w:numPr>
              <w:spacing w:after="0" w:line="240" w:lineRule="auto"/>
              <w:ind w:left="0" w:firstLine="0"/>
              <w:contextualSpacing/>
              <w:jc w:val="center"/>
              <w:rPr>
                <w:rFonts w:ascii="Times New Roman" w:hAnsi="Times New Roman" w:cs="Times New Roman"/>
                <w:lang w:val="uk-UA"/>
              </w:rPr>
            </w:pPr>
          </w:p>
        </w:tc>
        <w:tc>
          <w:tcPr>
            <w:tcW w:w="2028" w:type="dxa"/>
          </w:tcPr>
          <w:p w14:paraId="1005A321" w14:textId="4224498F" w:rsidR="004B78E8" w:rsidRPr="0035230A" w:rsidRDefault="0082454B" w:rsidP="00FA48FA">
            <w:pPr>
              <w:spacing w:after="0" w:line="240" w:lineRule="auto"/>
              <w:rPr>
                <w:rFonts w:ascii="Times New Roman" w:hAnsi="Times New Roman" w:cs="Times New Roman"/>
                <w:sz w:val="24"/>
                <w:szCs w:val="24"/>
                <w:lang w:val="uk-UA"/>
              </w:rPr>
            </w:pPr>
            <w:r w:rsidRPr="0035230A">
              <w:rPr>
                <w:rFonts w:ascii="Times New Roman" w:hAnsi="Times New Roman" w:cs="Times New Roman"/>
                <w:sz w:val="24"/>
                <w:szCs w:val="24"/>
                <w:lang w:val="uk-UA"/>
              </w:rPr>
              <w:t>Савенко О.М.</w:t>
            </w:r>
          </w:p>
        </w:tc>
        <w:tc>
          <w:tcPr>
            <w:tcW w:w="10663" w:type="dxa"/>
          </w:tcPr>
          <w:p w14:paraId="434FD9C4" w14:textId="3795EFD7" w:rsidR="004B78E8" w:rsidRPr="0035230A" w:rsidRDefault="004B78E8" w:rsidP="00FA48FA">
            <w:pPr>
              <w:jc w:val="both"/>
              <w:rPr>
                <w:rFonts w:ascii="Times New Roman" w:hAnsi="Times New Roman" w:cs="Times New Roman"/>
                <w:sz w:val="24"/>
                <w:szCs w:val="24"/>
                <w:lang w:val="uk-UA"/>
              </w:rPr>
            </w:pPr>
            <w:r w:rsidRPr="0035230A">
              <w:rPr>
                <w:rFonts w:ascii="Times New Roman" w:hAnsi="Times New Roman" w:cs="Times New Roman"/>
                <w:sz w:val="24"/>
                <w:szCs w:val="24"/>
                <w:lang w:val="uk-UA"/>
              </w:rPr>
              <w:t xml:space="preserve">Українська мова як іноземна. </w:t>
            </w:r>
            <w:r w:rsidR="0082454B" w:rsidRPr="0035230A">
              <w:rPr>
                <w:rFonts w:ascii="Times New Roman" w:hAnsi="Times New Roman" w:cs="Times New Roman"/>
                <w:sz w:val="24"/>
                <w:szCs w:val="24"/>
                <w:lang w:val="uk-UA"/>
              </w:rPr>
              <w:t>Науковий стиль мовлення: з</w:t>
            </w:r>
            <w:r w:rsidRPr="0035230A">
              <w:rPr>
                <w:rFonts w:ascii="Times New Roman" w:hAnsi="Times New Roman" w:cs="Times New Roman"/>
                <w:sz w:val="24"/>
                <w:szCs w:val="24"/>
                <w:lang w:val="uk-UA"/>
              </w:rPr>
              <w:t>бірник контрольних матеріалів для студентів підготовчого відділення (у співав. з Савенко Т.Д.).  Київ: ви</w:t>
            </w:r>
            <w:r w:rsidR="0082454B" w:rsidRPr="0035230A">
              <w:rPr>
                <w:rFonts w:ascii="Times New Roman" w:hAnsi="Times New Roman" w:cs="Times New Roman"/>
                <w:sz w:val="24"/>
                <w:szCs w:val="24"/>
                <w:lang w:val="uk-UA"/>
              </w:rPr>
              <w:t>д-во «Інтерсервіс», 2022.  137 с</w:t>
            </w:r>
            <w:r w:rsidRPr="0035230A">
              <w:rPr>
                <w:rFonts w:ascii="Times New Roman" w:hAnsi="Times New Roman" w:cs="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14:paraId="6962178E" w14:textId="243B86B3" w:rsidR="004B78E8" w:rsidRPr="00BF45EF" w:rsidRDefault="004B78E8" w:rsidP="00FA48FA">
            <w:pPr>
              <w:spacing w:after="0" w:line="240" w:lineRule="auto"/>
              <w:rPr>
                <w:rFonts w:ascii="Times New Roman" w:hAnsi="Times New Roman" w:cs="Times New Roman"/>
                <w:lang w:val="uk-UA"/>
              </w:rPr>
            </w:pPr>
            <w:r w:rsidRPr="0035230A">
              <w:rPr>
                <w:rFonts w:ascii="Times New Roman" w:hAnsi="Times New Roman" w:cs="Times New Roman"/>
                <w:lang w:val="uk-UA"/>
              </w:rPr>
              <w:t>м. Київ</w:t>
            </w:r>
            <w:bookmarkStart w:id="1" w:name="_GoBack"/>
            <w:bookmarkEnd w:id="1"/>
          </w:p>
        </w:tc>
      </w:tr>
    </w:tbl>
    <w:p w14:paraId="2319FED5" w14:textId="77777777" w:rsidR="00C973FB" w:rsidRPr="00BF45EF" w:rsidRDefault="00C973FB" w:rsidP="00E96C39">
      <w:pPr>
        <w:rPr>
          <w:rFonts w:ascii="Times New Roman" w:hAnsi="Times New Roman" w:cs="Times New Roman"/>
          <w:sz w:val="28"/>
          <w:szCs w:val="28"/>
          <w:lang w:val="uk-UA"/>
        </w:rPr>
      </w:pPr>
    </w:p>
    <w:p w14:paraId="3751E827" w14:textId="77777777" w:rsidR="004B0981" w:rsidRPr="00BF45EF" w:rsidRDefault="004B0981" w:rsidP="00E96C39">
      <w:pPr>
        <w:rPr>
          <w:rFonts w:ascii="Times New Roman" w:hAnsi="Times New Roman" w:cs="Times New Roman"/>
          <w:sz w:val="28"/>
          <w:szCs w:val="28"/>
          <w:lang w:val="uk-UA"/>
        </w:rPr>
      </w:pPr>
    </w:p>
    <w:sectPr w:rsidR="004B0981" w:rsidRPr="00BF45EF" w:rsidSect="00E05C0B">
      <w:pgSz w:w="15840" w:h="12240"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3CF9" w14:textId="77777777" w:rsidR="005668A1" w:rsidRDefault="005668A1">
      <w:pPr>
        <w:spacing w:after="0" w:line="240" w:lineRule="auto"/>
      </w:pPr>
      <w:r>
        <w:separator/>
      </w:r>
    </w:p>
  </w:endnote>
  <w:endnote w:type="continuationSeparator" w:id="0">
    <w:p w14:paraId="40F0ED59" w14:textId="77777777" w:rsidR="005668A1" w:rsidRDefault="0056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2A87" w:usb1="08070000" w:usb2="00000010" w:usb3="00000000" w:csb0="0002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7916"/>
      <w:docPartObj>
        <w:docPartGallery w:val="Page Numbers (Bottom of Page)"/>
        <w:docPartUnique/>
      </w:docPartObj>
    </w:sdtPr>
    <w:sdtEndPr/>
    <w:sdtContent>
      <w:p w14:paraId="3E05E0EF" w14:textId="39E932AC" w:rsidR="00E10664" w:rsidRDefault="00E10664">
        <w:pPr>
          <w:pStyle w:val="a7"/>
          <w:jc w:val="right"/>
        </w:pPr>
        <w:r>
          <w:fldChar w:fldCharType="begin"/>
        </w:r>
        <w:r>
          <w:instrText>PAGE   \* MERGEFORMAT</w:instrText>
        </w:r>
        <w:r>
          <w:fldChar w:fldCharType="separate"/>
        </w:r>
        <w:r w:rsidR="0035230A" w:rsidRPr="0035230A">
          <w:rPr>
            <w:noProof/>
            <w:lang w:val="ru-RU"/>
          </w:rPr>
          <w:t>1</w:t>
        </w:r>
        <w:r>
          <w:fldChar w:fldCharType="end"/>
        </w:r>
      </w:p>
    </w:sdtContent>
  </w:sdt>
  <w:p w14:paraId="029304AC" w14:textId="77777777" w:rsidR="00E10664" w:rsidRDefault="00E106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5EAA6" w14:textId="77777777" w:rsidR="005668A1" w:rsidRDefault="005668A1">
      <w:pPr>
        <w:spacing w:after="0" w:line="240" w:lineRule="auto"/>
      </w:pPr>
      <w:r>
        <w:separator/>
      </w:r>
    </w:p>
  </w:footnote>
  <w:footnote w:type="continuationSeparator" w:id="0">
    <w:p w14:paraId="788BE118" w14:textId="77777777" w:rsidR="005668A1" w:rsidRDefault="00566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04C"/>
    <w:multiLevelType w:val="hybridMultilevel"/>
    <w:tmpl w:val="92A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566A"/>
    <w:multiLevelType w:val="hybridMultilevel"/>
    <w:tmpl w:val="549C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7CA4"/>
    <w:multiLevelType w:val="hybridMultilevel"/>
    <w:tmpl w:val="DF8E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E38B5"/>
    <w:multiLevelType w:val="hybridMultilevel"/>
    <w:tmpl w:val="A5E0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600AA"/>
    <w:multiLevelType w:val="hybridMultilevel"/>
    <w:tmpl w:val="166C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97343"/>
    <w:multiLevelType w:val="hybridMultilevel"/>
    <w:tmpl w:val="42CA965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0CAB4113"/>
    <w:multiLevelType w:val="hybridMultilevel"/>
    <w:tmpl w:val="898C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F6E"/>
    <w:multiLevelType w:val="hybridMultilevel"/>
    <w:tmpl w:val="1C5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118B6"/>
    <w:multiLevelType w:val="hybridMultilevel"/>
    <w:tmpl w:val="E6DC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74ACC"/>
    <w:multiLevelType w:val="hybridMultilevel"/>
    <w:tmpl w:val="F37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0E1E"/>
    <w:multiLevelType w:val="hybridMultilevel"/>
    <w:tmpl w:val="BD14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C6C6D"/>
    <w:multiLevelType w:val="hybridMultilevel"/>
    <w:tmpl w:val="40B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408B5"/>
    <w:multiLevelType w:val="hybridMultilevel"/>
    <w:tmpl w:val="692C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21464"/>
    <w:multiLevelType w:val="hybridMultilevel"/>
    <w:tmpl w:val="2126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74E39"/>
    <w:multiLevelType w:val="hybridMultilevel"/>
    <w:tmpl w:val="8360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21E44"/>
    <w:multiLevelType w:val="hybridMultilevel"/>
    <w:tmpl w:val="3010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00D7B"/>
    <w:multiLevelType w:val="hybridMultilevel"/>
    <w:tmpl w:val="B96620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7034756"/>
    <w:multiLevelType w:val="hybridMultilevel"/>
    <w:tmpl w:val="3496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412D0"/>
    <w:multiLevelType w:val="hybridMultilevel"/>
    <w:tmpl w:val="70A8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24335"/>
    <w:multiLevelType w:val="multilevel"/>
    <w:tmpl w:val="0BC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938C9"/>
    <w:multiLevelType w:val="hybridMultilevel"/>
    <w:tmpl w:val="8842BA04"/>
    <w:lvl w:ilvl="0" w:tplc="92FAF3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506B5"/>
    <w:multiLevelType w:val="multilevel"/>
    <w:tmpl w:val="02EA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15609"/>
    <w:multiLevelType w:val="hybridMultilevel"/>
    <w:tmpl w:val="614C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95FC0"/>
    <w:multiLevelType w:val="hybridMultilevel"/>
    <w:tmpl w:val="A83A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9385F"/>
    <w:multiLevelType w:val="hybridMultilevel"/>
    <w:tmpl w:val="3EC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451D1"/>
    <w:multiLevelType w:val="hybridMultilevel"/>
    <w:tmpl w:val="BFE4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016A5"/>
    <w:multiLevelType w:val="hybridMultilevel"/>
    <w:tmpl w:val="DDA20E4A"/>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11DCC"/>
    <w:multiLevelType w:val="hybridMultilevel"/>
    <w:tmpl w:val="185C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E0979"/>
    <w:multiLevelType w:val="hybridMultilevel"/>
    <w:tmpl w:val="D000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14E58"/>
    <w:multiLevelType w:val="hybridMultilevel"/>
    <w:tmpl w:val="2D02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A3D88"/>
    <w:multiLevelType w:val="hybridMultilevel"/>
    <w:tmpl w:val="BB66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51FCF"/>
    <w:multiLevelType w:val="hybridMultilevel"/>
    <w:tmpl w:val="6804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03F"/>
    <w:multiLevelType w:val="hybridMultilevel"/>
    <w:tmpl w:val="211C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2211E"/>
    <w:multiLevelType w:val="hybridMultilevel"/>
    <w:tmpl w:val="91D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06108"/>
    <w:multiLevelType w:val="hybridMultilevel"/>
    <w:tmpl w:val="6F14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B04BE"/>
    <w:multiLevelType w:val="hybridMultilevel"/>
    <w:tmpl w:val="F78C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15ECB"/>
    <w:multiLevelType w:val="multilevel"/>
    <w:tmpl w:val="982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20529E"/>
    <w:multiLevelType w:val="multilevel"/>
    <w:tmpl w:val="567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7E02AA"/>
    <w:multiLevelType w:val="hybridMultilevel"/>
    <w:tmpl w:val="86666BEA"/>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1158F"/>
    <w:multiLevelType w:val="hybridMultilevel"/>
    <w:tmpl w:val="838A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87600"/>
    <w:multiLevelType w:val="multilevel"/>
    <w:tmpl w:val="574E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EB425D"/>
    <w:multiLevelType w:val="hybridMultilevel"/>
    <w:tmpl w:val="9792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72EFD"/>
    <w:multiLevelType w:val="hybridMultilevel"/>
    <w:tmpl w:val="BB26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0345E"/>
    <w:multiLevelType w:val="hybridMultilevel"/>
    <w:tmpl w:val="BA66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823CB"/>
    <w:multiLevelType w:val="hybridMultilevel"/>
    <w:tmpl w:val="8F04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A0C6D"/>
    <w:multiLevelType w:val="hybridMultilevel"/>
    <w:tmpl w:val="0442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052AD"/>
    <w:multiLevelType w:val="hybridMultilevel"/>
    <w:tmpl w:val="430A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F46FE"/>
    <w:multiLevelType w:val="hybridMultilevel"/>
    <w:tmpl w:val="95D6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F308D3"/>
    <w:multiLevelType w:val="hybridMultilevel"/>
    <w:tmpl w:val="143208C0"/>
    <w:lvl w:ilvl="0" w:tplc="63DC740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7C4D01"/>
    <w:multiLevelType w:val="hybridMultilevel"/>
    <w:tmpl w:val="2874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43"/>
  </w:num>
  <w:num w:numId="4">
    <w:abstractNumId w:val="35"/>
  </w:num>
  <w:num w:numId="5">
    <w:abstractNumId w:val="6"/>
  </w:num>
  <w:num w:numId="6">
    <w:abstractNumId w:val="38"/>
  </w:num>
  <w:num w:numId="7">
    <w:abstractNumId w:val="0"/>
  </w:num>
  <w:num w:numId="8">
    <w:abstractNumId w:val="16"/>
  </w:num>
  <w:num w:numId="9">
    <w:abstractNumId w:val="9"/>
  </w:num>
  <w:num w:numId="10">
    <w:abstractNumId w:val="8"/>
  </w:num>
  <w:num w:numId="11">
    <w:abstractNumId w:val="45"/>
  </w:num>
  <w:num w:numId="12">
    <w:abstractNumId w:val="33"/>
  </w:num>
  <w:num w:numId="13">
    <w:abstractNumId w:val="17"/>
  </w:num>
  <w:num w:numId="14">
    <w:abstractNumId w:val="31"/>
  </w:num>
  <w:num w:numId="15">
    <w:abstractNumId w:val="14"/>
  </w:num>
  <w:num w:numId="16">
    <w:abstractNumId w:val="3"/>
  </w:num>
  <w:num w:numId="17">
    <w:abstractNumId w:val="49"/>
  </w:num>
  <w:num w:numId="18">
    <w:abstractNumId w:val="15"/>
  </w:num>
  <w:num w:numId="19">
    <w:abstractNumId w:val="28"/>
  </w:num>
  <w:num w:numId="20">
    <w:abstractNumId w:val="24"/>
  </w:num>
  <w:num w:numId="21">
    <w:abstractNumId w:val="41"/>
  </w:num>
  <w:num w:numId="22">
    <w:abstractNumId w:val="25"/>
  </w:num>
  <w:num w:numId="23">
    <w:abstractNumId w:val="34"/>
  </w:num>
  <w:num w:numId="24">
    <w:abstractNumId w:val="22"/>
  </w:num>
  <w:num w:numId="25">
    <w:abstractNumId w:val="18"/>
  </w:num>
  <w:num w:numId="26">
    <w:abstractNumId w:val="1"/>
  </w:num>
  <w:num w:numId="27">
    <w:abstractNumId w:val="4"/>
  </w:num>
  <w:num w:numId="28">
    <w:abstractNumId w:val="27"/>
  </w:num>
  <w:num w:numId="29">
    <w:abstractNumId w:val="7"/>
  </w:num>
  <w:num w:numId="30">
    <w:abstractNumId w:val="48"/>
  </w:num>
  <w:num w:numId="31">
    <w:abstractNumId w:val="47"/>
  </w:num>
  <w:num w:numId="32">
    <w:abstractNumId w:val="5"/>
  </w:num>
  <w:num w:numId="33">
    <w:abstractNumId w:val="30"/>
  </w:num>
  <w:num w:numId="34">
    <w:abstractNumId w:val="29"/>
  </w:num>
  <w:num w:numId="35">
    <w:abstractNumId w:val="2"/>
  </w:num>
  <w:num w:numId="36">
    <w:abstractNumId w:val="12"/>
  </w:num>
  <w:num w:numId="37">
    <w:abstractNumId w:val="39"/>
  </w:num>
  <w:num w:numId="38">
    <w:abstractNumId w:val="42"/>
  </w:num>
  <w:num w:numId="39">
    <w:abstractNumId w:val="32"/>
  </w:num>
  <w:num w:numId="40">
    <w:abstractNumId w:val="44"/>
  </w:num>
  <w:num w:numId="41">
    <w:abstractNumId w:val="46"/>
  </w:num>
  <w:num w:numId="42">
    <w:abstractNumId w:val="13"/>
  </w:num>
  <w:num w:numId="43">
    <w:abstractNumId w:val="23"/>
  </w:num>
  <w:num w:numId="44">
    <w:abstractNumId w:val="10"/>
  </w:num>
  <w:num w:numId="45">
    <w:abstractNumId w:val="11"/>
  </w:num>
  <w:num w:numId="46">
    <w:abstractNumId w:val="37"/>
  </w:num>
  <w:num w:numId="47">
    <w:abstractNumId w:val="21"/>
  </w:num>
  <w:num w:numId="48">
    <w:abstractNumId w:val="40"/>
  </w:num>
  <w:num w:numId="49">
    <w:abstractNumId w:val="36"/>
  </w:num>
  <w:num w:numId="5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3E"/>
    <w:rsid w:val="00000A4D"/>
    <w:rsid w:val="0000185B"/>
    <w:rsid w:val="000025FA"/>
    <w:rsid w:val="00003238"/>
    <w:rsid w:val="000037D7"/>
    <w:rsid w:val="00007BF0"/>
    <w:rsid w:val="00013C4B"/>
    <w:rsid w:val="00015667"/>
    <w:rsid w:val="000166D7"/>
    <w:rsid w:val="0001787E"/>
    <w:rsid w:val="00025134"/>
    <w:rsid w:val="000309C2"/>
    <w:rsid w:val="00030AFB"/>
    <w:rsid w:val="00030BA2"/>
    <w:rsid w:val="00031D1F"/>
    <w:rsid w:val="000342B0"/>
    <w:rsid w:val="0003493B"/>
    <w:rsid w:val="000350BB"/>
    <w:rsid w:val="00036EF6"/>
    <w:rsid w:val="0004102A"/>
    <w:rsid w:val="00041191"/>
    <w:rsid w:val="00044964"/>
    <w:rsid w:val="00044B52"/>
    <w:rsid w:val="000500C1"/>
    <w:rsid w:val="00050DCA"/>
    <w:rsid w:val="00050FE4"/>
    <w:rsid w:val="00051AE3"/>
    <w:rsid w:val="00052A54"/>
    <w:rsid w:val="00052C2B"/>
    <w:rsid w:val="00053D7C"/>
    <w:rsid w:val="000541EC"/>
    <w:rsid w:val="00056361"/>
    <w:rsid w:val="00063C0B"/>
    <w:rsid w:val="00063E34"/>
    <w:rsid w:val="00065390"/>
    <w:rsid w:val="00065FE1"/>
    <w:rsid w:val="00066367"/>
    <w:rsid w:val="0006637F"/>
    <w:rsid w:val="00067A17"/>
    <w:rsid w:val="00070566"/>
    <w:rsid w:val="000705B3"/>
    <w:rsid w:val="0007062E"/>
    <w:rsid w:val="000712C6"/>
    <w:rsid w:val="00071917"/>
    <w:rsid w:val="0007411A"/>
    <w:rsid w:val="0007518B"/>
    <w:rsid w:val="000752B6"/>
    <w:rsid w:val="00075A4C"/>
    <w:rsid w:val="000815F5"/>
    <w:rsid w:val="00083A90"/>
    <w:rsid w:val="00085E57"/>
    <w:rsid w:val="00086DAF"/>
    <w:rsid w:val="00087534"/>
    <w:rsid w:val="00090C36"/>
    <w:rsid w:val="00090F84"/>
    <w:rsid w:val="00091703"/>
    <w:rsid w:val="000923BC"/>
    <w:rsid w:val="000946D3"/>
    <w:rsid w:val="00095C35"/>
    <w:rsid w:val="00096B8D"/>
    <w:rsid w:val="000975DD"/>
    <w:rsid w:val="00097B13"/>
    <w:rsid w:val="000A0D41"/>
    <w:rsid w:val="000A104F"/>
    <w:rsid w:val="000A2579"/>
    <w:rsid w:val="000A3601"/>
    <w:rsid w:val="000A4E92"/>
    <w:rsid w:val="000A5385"/>
    <w:rsid w:val="000A5B21"/>
    <w:rsid w:val="000A604A"/>
    <w:rsid w:val="000A696A"/>
    <w:rsid w:val="000A6C3E"/>
    <w:rsid w:val="000B3CEA"/>
    <w:rsid w:val="000B42AF"/>
    <w:rsid w:val="000B42EC"/>
    <w:rsid w:val="000B5567"/>
    <w:rsid w:val="000B6721"/>
    <w:rsid w:val="000B731C"/>
    <w:rsid w:val="000C044E"/>
    <w:rsid w:val="000C2E08"/>
    <w:rsid w:val="000C5B47"/>
    <w:rsid w:val="000C6C5E"/>
    <w:rsid w:val="000D1D52"/>
    <w:rsid w:val="000D2163"/>
    <w:rsid w:val="000D29A4"/>
    <w:rsid w:val="000D6985"/>
    <w:rsid w:val="000D7C4F"/>
    <w:rsid w:val="000E1F91"/>
    <w:rsid w:val="000E26D0"/>
    <w:rsid w:val="000E4E5A"/>
    <w:rsid w:val="000E60E0"/>
    <w:rsid w:val="000F0733"/>
    <w:rsid w:val="000F1A10"/>
    <w:rsid w:val="000F1DA5"/>
    <w:rsid w:val="000F31B4"/>
    <w:rsid w:val="000F554A"/>
    <w:rsid w:val="00103052"/>
    <w:rsid w:val="00103FB4"/>
    <w:rsid w:val="001067EE"/>
    <w:rsid w:val="001072DE"/>
    <w:rsid w:val="0011049B"/>
    <w:rsid w:val="001105DB"/>
    <w:rsid w:val="001105FC"/>
    <w:rsid w:val="00111F8E"/>
    <w:rsid w:val="00113990"/>
    <w:rsid w:val="00114F47"/>
    <w:rsid w:val="00115596"/>
    <w:rsid w:val="00116291"/>
    <w:rsid w:val="001165E5"/>
    <w:rsid w:val="00117E79"/>
    <w:rsid w:val="00120436"/>
    <w:rsid w:val="00125459"/>
    <w:rsid w:val="001254B6"/>
    <w:rsid w:val="00130F61"/>
    <w:rsid w:val="00131161"/>
    <w:rsid w:val="00132689"/>
    <w:rsid w:val="00132C30"/>
    <w:rsid w:val="001342A1"/>
    <w:rsid w:val="00134D29"/>
    <w:rsid w:val="0013613D"/>
    <w:rsid w:val="00137046"/>
    <w:rsid w:val="00137EB8"/>
    <w:rsid w:val="00143FED"/>
    <w:rsid w:val="00147549"/>
    <w:rsid w:val="0015183C"/>
    <w:rsid w:val="001520A5"/>
    <w:rsid w:val="00153710"/>
    <w:rsid w:val="0015484B"/>
    <w:rsid w:val="00155381"/>
    <w:rsid w:val="00156AC9"/>
    <w:rsid w:val="00157B17"/>
    <w:rsid w:val="001613EA"/>
    <w:rsid w:val="0016349A"/>
    <w:rsid w:val="0016383D"/>
    <w:rsid w:val="00165F94"/>
    <w:rsid w:val="0016732F"/>
    <w:rsid w:val="00170B67"/>
    <w:rsid w:val="00171224"/>
    <w:rsid w:val="001734ED"/>
    <w:rsid w:val="00176F2C"/>
    <w:rsid w:val="0018300C"/>
    <w:rsid w:val="0018642B"/>
    <w:rsid w:val="00186F66"/>
    <w:rsid w:val="001939ED"/>
    <w:rsid w:val="00193ECF"/>
    <w:rsid w:val="001943D1"/>
    <w:rsid w:val="001A1116"/>
    <w:rsid w:val="001A44E7"/>
    <w:rsid w:val="001A502A"/>
    <w:rsid w:val="001A5320"/>
    <w:rsid w:val="001A6F59"/>
    <w:rsid w:val="001A71D6"/>
    <w:rsid w:val="001B3532"/>
    <w:rsid w:val="001B57CF"/>
    <w:rsid w:val="001B61FD"/>
    <w:rsid w:val="001B702F"/>
    <w:rsid w:val="001C21EE"/>
    <w:rsid w:val="001C4605"/>
    <w:rsid w:val="001C7448"/>
    <w:rsid w:val="001D03A6"/>
    <w:rsid w:val="001D17A3"/>
    <w:rsid w:val="001D2E4B"/>
    <w:rsid w:val="001D500D"/>
    <w:rsid w:val="001D60D7"/>
    <w:rsid w:val="001E3813"/>
    <w:rsid w:val="001E682A"/>
    <w:rsid w:val="001E71C4"/>
    <w:rsid w:val="001F083B"/>
    <w:rsid w:val="001F10B5"/>
    <w:rsid w:val="001F20E4"/>
    <w:rsid w:val="001F2E2D"/>
    <w:rsid w:val="001F48C7"/>
    <w:rsid w:val="001F57C7"/>
    <w:rsid w:val="001F5E89"/>
    <w:rsid w:val="0020696A"/>
    <w:rsid w:val="00213380"/>
    <w:rsid w:val="00214012"/>
    <w:rsid w:val="0021421F"/>
    <w:rsid w:val="002148EE"/>
    <w:rsid w:val="00214E74"/>
    <w:rsid w:val="00216FEA"/>
    <w:rsid w:val="00217659"/>
    <w:rsid w:val="00220F64"/>
    <w:rsid w:val="0022326B"/>
    <w:rsid w:val="0022408B"/>
    <w:rsid w:val="002255EC"/>
    <w:rsid w:val="00225E02"/>
    <w:rsid w:val="002278C5"/>
    <w:rsid w:val="0023021C"/>
    <w:rsid w:val="00233488"/>
    <w:rsid w:val="00240EDE"/>
    <w:rsid w:val="00241203"/>
    <w:rsid w:val="00245C33"/>
    <w:rsid w:val="00254266"/>
    <w:rsid w:val="00254F2C"/>
    <w:rsid w:val="0025630A"/>
    <w:rsid w:val="00257A61"/>
    <w:rsid w:val="00260B73"/>
    <w:rsid w:val="002616B5"/>
    <w:rsid w:val="002620DA"/>
    <w:rsid w:val="00264A1A"/>
    <w:rsid w:val="00264AA7"/>
    <w:rsid w:val="0026685D"/>
    <w:rsid w:val="00266FE9"/>
    <w:rsid w:val="00267338"/>
    <w:rsid w:val="00274049"/>
    <w:rsid w:val="00275599"/>
    <w:rsid w:val="002758D9"/>
    <w:rsid w:val="00277327"/>
    <w:rsid w:val="0027789F"/>
    <w:rsid w:val="00280BA0"/>
    <w:rsid w:val="002823F1"/>
    <w:rsid w:val="00282AA8"/>
    <w:rsid w:val="00283777"/>
    <w:rsid w:val="00284686"/>
    <w:rsid w:val="00291CF8"/>
    <w:rsid w:val="00291DB0"/>
    <w:rsid w:val="00295B3B"/>
    <w:rsid w:val="00297141"/>
    <w:rsid w:val="002A3643"/>
    <w:rsid w:val="002A6793"/>
    <w:rsid w:val="002A6B93"/>
    <w:rsid w:val="002A7980"/>
    <w:rsid w:val="002A7D31"/>
    <w:rsid w:val="002B174A"/>
    <w:rsid w:val="002B58A2"/>
    <w:rsid w:val="002B7BC6"/>
    <w:rsid w:val="002C007C"/>
    <w:rsid w:val="002C12A4"/>
    <w:rsid w:val="002C1875"/>
    <w:rsid w:val="002C3277"/>
    <w:rsid w:val="002C4398"/>
    <w:rsid w:val="002C43F2"/>
    <w:rsid w:val="002C524E"/>
    <w:rsid w:val="002C7A3E"/>
    <w:rsid w:val="002C7BAA"/>
    <w:rsid w:val="002D013F"/>
    <w:rsid w:val="002D0CE1"/>
    <w:rsid w:val="002D2A5B"/>
    <w:rsid w:val="002D4BD5"/>
    <w:rsid w:val="002D58F1"/>
    <w:rsid w:val="002D6D20"/>
    <w:rsid w:val="002E12B9"/>
    <w:rsid w:val="002E2A3B"/>
    <w:rsid w:val="002E3B99"/>
    <w:rsid w:val="002E4CC9"/>
    <w:rsid w:val="002E4FAB"/>
    <w:rsid w:val="002E5098"/>
    <w:rsid w:val="002E7740"/>
    <w:rsid w:val="002E779D"/>
    <w:rsid w:val="002E7DDA"/>
    <w:rsid w:val="002F2538"/>
    <w:rsid w:val="002F284B"/>
    <w:rsid w:val="002F45D1"/>
    <w:rsid w:val="002F5A29"/>
    <w:rsid w:val="002F613D"/>
    <w:rsid w:val="0030216E"/>
    <w:rsid w:val="00304CAA"/>
    <w:rsid w:val="00306576"/>
    <w:rsid w:val="00310E10"/>
    <w:rsid w:val="00311426"/>
    <w:rsid w:val="00312780"/>
    <w:rsid w:val="00313725"/>
    <w:rsid w:val="003154D6"/>
    <w:rsid w:val="0032073F"/>
    <w:rsid w:val="003228F2"/>
    <w:rsid w:val="0032346C"/>
    <w:rsid w:val="00325FF7"/>
    <w:rsid w:val="003317F3"/>
    <w:rsid w:val="003320B9"/>
    <w:rsid w:val="003327B0"/>
    <w:rsid w:val="003339D1"/>
    <w:rsid w:val="0033489D"/>
    <w:rsid w:val="00334BFA"/>
    <w:rsid w:val="00335F75"/>
    <w:rsid w:val="00344C44"/>
    <w:rsid w:val="00347D7C"/>
    <w:rsid w:val="00347FF2"/>
    <w:rsid w:val="0035230A"/>
    <w:rsid w:val="00353E6F"/>
    <w:rsid w:val="003577AF"/>
    <w:rsid w:val="00360CDE"/>
    <w:rsid w:val="0036153F"/>
    <w:rsid w:val="00362884"/>
    <w:rsid w:val="00362902"/>
    <w:rsid w:val="00363DDC"/>
    <w:rsid w:val="00371035"/>
    <w:rsid w:val="00373E3A"/>
    <w:rsid w:val="003748F7"/>
    <w:rsid w:val="003769B1"/>
    <w:rsid w:val="00380123"/>
    <w:rsid w:val="00381C12"/>
    <w:rsid w:val="003820F5"/>
    <w:rsid w:val="00383200"/>
    <w:rsid w:val="003841C9"/>
    <w:rsid w:val="00387237"/>
    <w:rsid w:val="00390B33"/>
    <w:rsid w:val="00392EFC"/>
    <w:rsid w:val="003950F3"/>
    <w:rsid w:val="00396F87"/>
    <w:rsid w:val="003A141B"/>
    <w:rsid w:val="003A2D71"/>
    <w:rsid w:val="003A435D"/>
    <w:rsid w:val="003A78AC"/>
    <w:rsid w:val="003B0CD9"/>
    <w:rsid w:val="003B2C9F"/>
    <w:rsid w:val="003B356E"/>
    <w:rsid w:val="003B3738"/>
    <w:rsid w:val="003B57B3"/>
    <w:rsid w:val="003B7E58"/>
    <w:rsid w:val="003C532A"/>
    <w:rsid w:val="003C618A"/>
    <w:rsid w:val="003C649D"/>
    <w:rsid w:val="003C7D23"/>
    <w:rsid w:val="003D10DC"/>
    <w:rsid w:val="003D43CE"/>
    <w:rsid w:val="003D4F91"/>
    <w:rsid w:val="003E04A4"/>
    <w:rsid w:val="003E3613"/>
    <w:rsid w:val="003E7ED0"/>
    <w:rsid w:val="003F0B4F"/>
    <w:rsid w:val="003F0F2C"/>
    <w:rsid w:val="003F1314"/>
    <w:rsid w:val="003F405E"/>
    <w:rsid w:val="003F4DDA"/>
    <w:rsid w:val="00403805"/>
    <w:rsid w:val="00404723"/>
    <w:rsid w:val="00411C2A"/>
    <w:rsid w:val="00412093"/>
    <w:rsid w:val="00412D96"/>
    <w:rsid w:val="00412DD2"/>
    <w:rsid w:val="00413B81"/>
    <w:rsid w:val="00414840"/>
    <w:rsid w:val="0041585E"/>
    <w:rsid w:val="00416D7A"/>
    <w:rsid w:val="004175B2"/>
    <w:rsid w:val="0042118E"/>
    <w:rsid w:val="00421B28"/>
    <w:rsid w:val="0042567C"/>
    <w:rsid w:val="004258CB"/>
    <w:rsid w:val="00426BB7"/>
    <w:rsid w:val="0043037A"/>
    <w:rsid w:val="00432938"/>
    <w:rsid w:val="0043433B"/>
    <w:rsid w:val="0043661D"/>
    <w:rsid w:val="00440620"/>
    <w:rsid w:val="00440EF1"/>
    <w:rsid w:val="00442453"/>
    <w:rsid w:val="00443B2E"/>
    <w:rsid w:val="00444CF4"/>
    <w:rsid w:val="00445022"/>
    <w:rsid w:val="004450A6"/>
    <w:rsid w:val="00445789"/>
    <w:rsid w:val="00447A73"/>
    <w:rsid w:val="00447AA5"/>
    <w:rsid w:val="004501DC"/>
    <w:rsid w:val="004544BB"/>
    <w:rsid w:val="0045550A"/>
    <w:rsid w:val="00457A5C"/>
    <w:rsid w:val="004607D9"/>
    <w:rsid w:val="004618E4"/>
    <w:rsid w:val="00464225"/>
    <w:rsid w:val="00466F55"/>
    <w:rsid w:val="00467991"/>
    <w:rsid w:val="00470A5D"/>
    <w:rsid w:val="00470EC5"/>
    <w:rsid w:val="004711EA"/>
    <w:rsid w:val="00471701"/>
    <w:rsid w:val="0047387A"/>
    <w:rsid w:val="00475C9B"/>
    <w:rsid w:val="0047741E"/>
    <w:rsid w:val="00477BFA"/>
    <w:rsid w:val="00477FBB"/>
    <w:rsid w:val="0048086F"/>
    <w:rsid w:val="0048105C"/>
    <w:rsid w:val="004825A3"/>
    <w:rsid w:val="00483400"/>
    <w:rsid w:val="00484614"/>
    <w:rsid w:val="00484A50"/>
    <w:rsid w:val="00486F6A"/>
    <w:rsid w:val="00487767"/>
    <w:rsid w:val="0049024F"/>
    <w:rsid w:val="00494618"/>
    <w:rsid w:val="00494DCF"/>
    <w:rsid w:val="004952DD"/>
    <w:rsid w:val="00495F91"/>
    <w:rsid w:val="00496323"/>
    <w:rsid w:val="00497868"/>
    <w:rsid w:val="004A0DD3"/>
    <w:rsid w:val="004A204A"/>
    <w:rsid w:val="004A2D0A"/>
    <w:rsid w:val="004A55F8"/>
    <w:rsid w:val="004A5A57"/>
    <w:rsid w:val="004A69CF"/>
    <w:rsid w:val="004A7715"/>
    <w:rsid w:val="004A7A45"/>
    <w:rsid w:val="004B0981"/>
    <w:rsid w:val="004B0BE7"/>
    <w:rsid w:val="004B1424"/>
    <w:rsid w:val="004B268F"/>
    <w:rsid w:val="004B26E2"/>
    <w:rsid w:val="004B45D5"/>
    <w:rsid w:val="004B5242"/>
    <w:rsid w:val="004B78E8"/>
    <w:rsid w:val="004C12FC"/>
    <w:rsid w:val="004C1859"/>
    <w:rsid w:val="004C295F"/>
    <w:rsid w:val="004C2A72"/>
    <w:rsid w:val="004C3838"/>
    <w:rsid w:val="004C4D76"/>
    <w:rsid w:val="004D26ED"/>
    <w:rsid w:val="004D2E01"/>
    <w:rsid w:val="004D371A"/>
    <w:rsid w:val="004D434C"/>
    <w:rsid w:val="004D60C1"/>
    <w:rsid w:val="004D6BB9"/>
    <w:rsid w:val="004D7218"/>
    <w:rsid w:val="004E0907"/>
    <w:rsid w:val="004E17FF"/>
    <w:rsid w:val="004E1F4D"/>
    <w:rsid w:val="004E246A"/>
    <w:rsid w:val="004E2789"/>
    <w:rsid w:val="004E2CB7"/>
    <w:rsid w:val="004E2F06"/>
    <w:rsid w:val="004F03FF"/>
    <w:rsid w:val="004F1ACC"/>
    <w:rsid w:val="004F637D"/>
    <w:rsid w:val="004F7512"/>
    <w:rsid w:val="00500987"/>
    <w:rsid w:val="0050194E"/>
    <w:rsid w:val="00502E2A"/>
    <w:rsid w:val="0050315F"/>
    <w:rsid w:val="005034D0"/>
    <w:rsid w:val="00504BD4"/>
    <w:rsid w:val="00510D17"/>
    <w:rsid w:val="00511724"/>
    <w:rsid w:val="005124F3"/>
    <w:rsid w:val="00514D76"/>
    <w:rsid w:val="00515ACE"/>
    <w:rsid w:val="005164F3"/>
    <w:rsid w:val="00516877"/>
    <w:rsid w:val="00516DF1"/>
    <w:rsid w:val="0051730F"/>
    <w:rsid w:val="005178F9"/>
    <w:rsid w:val="00523B07"/>
    <w:rsid w:val="00525316"/>
    <w:rsid w:val="00532C03"/>
    <w:rsid w:val="00534878"/>
    <w:rsid w:val="0053489D"/>
    <w:rsid w:val="00534988"/>
    <w:rsid w:val="00536063"/>
    <w:rsid w:val="005375D7"/>
    <w:rsid w:val="0054680B"/>
    <w:rsid w:val="005471B0"/>
    <w:rsid w:val="00547813"/>
    <w:rsid w:val="00551BBE"/>
    <w:rsid w:val="00553B5E"/>
    <w:rsid w:val="00553CEF"/>
    <w:rsid w:val="00555B39"/>
    <w:rsid w:val="00555DF5"/>
    <w:rsid w:val="00555F46"/>
    <w:rsid w:val="00557651"/>
    <w:rsid w:val="00560EF4"/>
    <w:rsid w:val="0056247C"/>
    <w:rsid w:val="005633B7"/>
    <w:rsid w:val="005638A3"/>
    <w:rsid w:val="00564A0B"/>
    <w:rsid w:val="005668A1"/>
    <w:rsid w:val="00566DDB"/>
    <w:rsid w:val="0056701A"/>
    <w:rsid w:val="005708F7"/>
    <w:rsid w:val="00570AE7"/>
    <w:rsid w:val="005732F5"/>
    <w:rsid w:val="005742D9"/>
    <w:rsid w:val="00574746"/>
    <w:rsid w:val="0057477E"/>
    <w:rsid w:val="0057565B"/>
    <w:rsid w:val="005756F7"/>
    <w:rsid w:val="00576763"/>
    <w:rsid w:val="00580BD9"/>
    <w:rsid w:val="00581C1C"/>
    <w:rsid w:val="0058765E"/>
    <w:rsid w:val="00587979"/>
    <w:rsid w:val="00591B73"/>
    <w:rsid w:val="005932F6"/>
    <w:rsid w:val="00593984"/>
    <w:rsid w:val="005954BE"/>
    <w:rsid w:val="005A0FCF"/>
    <w:rsid w:val="005A1029"/>
    <w:rsid w:val="005A1411"/>
    <w:rsid w:val="005A2AA9"/>
    <w:rsid w:val="005A4476"/>
    <w:rsid w:val="005A4504"/>
    <w:rsid w:val="005A61A1"/>
    <w:rsid w:val="005A7C7E"/>
    <w:rsid w:val="005B0BDF"/>
    <w:rsid w:val="005B1C5F"/>
    <w:rsid w:val="005B39C5"/>
    <w:rsid w:val="005B4DF0"/>
    <w:rsid w:val="005B6713"/>
    <w:rsid w:val="005B7141"/>
    <w:rsid w:val="005B788C"/>
    <w:rsid w:val="005B7931"/>
    <w:rsid w:val="005C115B"/>
    <w:rsid w:val="005C16E1"/>
    <w:rsid w:val="005C4382"/>
    <w:rsid w:val="005C4CCC"/>
    <w:rsid w:val="005C613A"/>
    <w:rsid w:val="005C673C"/>
    <w:rsid w:val="005D101B"/>
    <w:rsid w:val="005D4A70"/>
    <w:rsid w:val="005D543D"/>
    <w:rsid w:val="005D5ECE"/>
    <w:rsid w:val="005D60E3"/>
    <w:rsid w:val="005E1F95"/>
    <w:rsid w:val="005E2BE3"/>
    <w:rsid w:val="005E4665"/>
    <w:rsid w:val="005E600A"/>
    <w:rsid w:val="005E6DBD"/>
    <w:rsid w:val="005F24EE"/>
    <w:rsid w:val="005F26DD"/>
    <w:rsid w:val="005F30C3"/>
    <w:rsid w:val="005F5F03"/>
    <w:rsid w:val="005F7845"/>
    <w:rsid w:val="006006BD"/>
    <w:rsid w:val="00602B12"/>
    <w:rsid w:val="006035FA"/>
    <w:rsid w:val="00604B0F"/>
    <w:rsid w:val="00606BC5"/>
    <w:rsid w:val="00606C94"/>
    <w:rsid w:val="0061114C"/>
    <w:rsid w:val="006111E5"/>
    <w:rsid w:val="006126A6"/>
    <w:rsid w:val="006126CD"/>
    <w:rsid w:val="00613608"/>
    <w:rsid w:val="00613A0F"/>
    <w:rsid w:val="00613F17"/>
    <w:rsid w:val="006149E8"/>
    <w:rsid w:val="00616162"/>
    <w:rsid w:val="00617459"/>
    <w:rsid w:val="00625812"/>
    <w:rsid w:val="006302E6"/>
    <w:rsid w:val="0063201B"/>
    <w:rsid w:val="00635327"/>
    <w:rsid w:val="00635AC7"/>
    <w:rsid w:val="006360CB"/>
    <w:rsid w:val="006407B5"/>
    <w:rsid w:val="00640C5D"/>
    <w:rsid w:val="00641304"/>
    <w:rsid w:val="006413BF"/>
    <w:rsid w:val="00641552"/>
    <w:rsid w:val="00641ED0"/>
    <w:rsid w:val="0064267F"/>
    <w:rsid w:val="00645787"/>
    <w:rsid w:val="0064578B"/>
    <w:rsid w:val="00645F0E"/>
    <w:rsid w:val="00646736"/>
    <w:rsid w:val="0064692B"/>
    <w:rsid w:val="00646957"/>
    <w:rsid w:val="00652628"/>
    <w:rsid w:val="00653B7C"/>
    <w:rsid w:val="00653E88"/>
    <w:rsid w:val="006548C7"/>
    <w:rsid w:val="00654B16"/>
    <w:rsid w:val="006550DE"/>
    <w:rsid w:val="00657531"/>
    <w:rsid w:val="00657F96"/>
    <w:rsid w:val="006625E0"/>
    <w:rsid w:val="00663F06"/>
    <w:rsid w:val="0066432A"/>
    <w:rsid w:val="00664CD0"/>
    <w:rsid w:val="006667C8"/>
    <w:rsid w:val="006670B7"/>
    <w:rsid w:val="006705CB"/>
    <w:rsid w:val="00671BE0"/>
    <w:rsid w:val="006730DE"/>
    <w:rsid w:val="006734A0"/>
    <w:rsid w:val="006739C9"/>
    <w:rsid w:val="00675FF5"/>
    <w:rsid w:val="006801BF"/>
    <w:rsid w:val="00680B54"/>
    <w:rsid w:val="006811DF"/>
    <w:rsid w:val="006812DB"/>
    <w:rsid w:val="00684AFA"/>
    <w:rsid w:val="00685F58"/>
    <w:rsid w:val="00686539"/>
    <w:rsid w:val="00690041"/>
    <w:rsid w:val="0069173F"/>
    <w:rsid w:val="006921AB"/>
    <w:rsid w:val="00696BE0"/>
    <w:rsid w:val="006A0428"/>
    <w:rsid w:val="006A1DA5"/>
    <w:rsid w:val="006A23E7"/>
    <w:rsid w:val="006A2D9B"/>
    <w:rsid w:val="006A3217"/>
    <w:rsid w:val="006A4155"/>
    <w:rsid w:val="006A45C5"/>
    <w:rsid w:val="006A5A4B"/>
    <w:rsid w:val="006A7302"/>
    <w:rsid w:val="006B06E1"/>
    <w:rsid w:val="006B267B"/>
    <w:rsid w:val="006B31EB"/>
    <w:rsid w:val="006B3BB6"/>
    <w:rsid w:val="006B5608"/>
    <w:rsid w:val="006B57D6"/>
    <w:rsid w:val="006B7434"/>
    <w:rsid w:val="006C1062"/>
    <w:rsid w:val="006C1CD3"/>
    <w:rsid w:val="006C2662"/>
    <w:rsid w:val="006C3434"/>
    <w:rsid w:val="006C4DEB"/>
    <w:rsid w:val="006C610A"/>
    <w:rsid w:val="006C7A55"/>
    <w:rsid w:val="006D125D"/>
    <w:rsid w:val="006D2EEC"/>
    <w:rsid w:val="006D50C9"/>
    <w:rsid w:val="006D5B7F"/>
    <w:rsid w:val="006D5C4D"/>
    <w:rsid w:val="006D6B3B"/>
    <w:rsid w:val="006D6F97"/>
    <w:rsid w:val="006D729D"/>
    <w:rsid w:val="006D7902"/>
    <w:rsid w:val="006E1675"/>
    <w:rsid w:val="006E1968"/>
    <w:rsid w:val="006E2A4A"/>
    <w:rsid w:val="006E3000"/>
    <w:rsid w:val="006E4BCF"/>
    <w:rsid w:val="006E5117"/>
    <w:rsid w:val="006E66A6"/>
    <w:rsid w:val="006F199C"/>
    <w:rsid w:val="006F1C63"/>
    <w:rsid w:val="006F1DA1"/>
    <w:rsid w:val="006F2683"/>
    <w:rsid w:val="006F3322"/>
    <w:rsid w:val="006F39A4"/>
    <w:rsid w:val="006F4E73"/>
    <w:rsid w:val="006F5A0F"/>
    <w:rsid w:val="006F6BCB"/>
    <w:rsid w:val="006F7232"/>
    <w:rsid w:val="00700BD2"/>
    <w:rsid w:val="00704CDB"/>
    <w:rsid w:val="00705046"/>
    <w:rsid w:val="007058BA"/>
    <w:rsid w:val="00706C3B"/>
    <w:rsid w:val="0070759A"/>
    <w:rsid w:val="007102A3"/>
    <w:rsid w:val="00713FB0"/>
    <w:rsid w:val="00714734"/>
    <w:rsid w:val="00715B42"/>
    <w:rsid w:val="00715F5F"/>
    <w:rsid w:val="00716228"/>
    <w:rsid w:val="007173C4"/>
    <w:rsid w:val="00717876"/>
    <w:rsid w:val="00722199"/>
    <w:rsid w:val="00724609"/>
    <w:rsid w:val="00724DE1"/>
    <w:rsid w:val="007253AB"/>
    <w:rsid w:val="0072578D"/>
    <w:rsid w:val="00726346"/>
    <w:rsid w:val="00726D7F"/>
    <w:rsid w:val="00730199"/>
    <w:rsid w:val="0073221B"/>
    <w:rsid w:val="00733676"/>
    <w:rsid w:val="0073378B"/>
    <w:rsid w:val="00734C5D"/>
    <w:rsid w:val="00734F25"/>
    <w:rsid w:val="007352EB"/>
    <w:rsid w:val="0073617E"/>
    <w:rsid w:val="00736AB4"/>
    <w:rsid w:val="00737C48"/>
    <w:rsid w:val="00741207"/>
    <w:rsid w:val="00755722"/>
    <w:rsid w:val="00761C93"/>
    <w:rsid w:val="00762A0F"/>
    <w:rsid w:val="007637A1"/>
    <w:rsid w:val="00763934"/>
    <w:rsid w:val="00766215"/>
    <w:rsid w:val="00766C9A"/>
    <w:rsid w:val="0076711B"/>
    <w:rsid w:val="00771583"/>
    <w:rsid w:val="00775795"/>
    <w:rsid w:val="00777019"/>
    <w:rsid w:val="00777518"/>
    <w:rsid w:val="00777558"/>
    <w:rsid w:val="0077770A"/>
    <w:rsid w:val="00780B58"/>
    <w:rsid w:val="007845C7"/>
    <w:rsid w:val="0078658C"/>
    <w:rsid w:val="00791E32"/>
    <w:rsid w:val="007920A0"/>
    <w:rsid w:val="00793B39"/>
    <w:rsid w:val="00794C76"/>
    <w:rsid w:val="00795369"/>
    <w:rsid w:val="00795E09"/>
    <w:rsid w:val="007964D9"/>
    <w:rsid w:val="007A36CE"/>
    <w:rsid w:val="007A5341"/>
    <w:rsid w:val="007A63AD"/>
    <w:rsid w:val="007A7952"/>
    <w:rsid w:val="007B22C3"/>
    <w:rsid w:val="007B34BB"/>
    <w:rsid w:val="007B64D4"/>
    <w:rsid w:val="007B79A5"/>
    <w:rsid w:val="007C48CD"/>
    <w:rsid w:val="007C5170"/>
    <w:rsid w:val="007C57A5"/>
    <w:rsid w:val="007C667E"/>
    <w:rsid w:val="007D09ED"/>
    <w:rsid w:val="007D213D"/>
    <w:rsid w:val="007D3020"/>
    <w:rsid w:val="007D370B"/>
    <w:rsid w:val="007D463C"/>
    <w:rsid w:val="007D4FD7"/>
    <w:rsid w:val="007D5A7F"/>
    <w:rsid w:val="007D6138"/>
    <w:rsid w:val="007D6E8E"/>
    <w:rsid w:val="007D73D8"/>
    <w:rsid w:val="007E077C"/>
    <w:rsid w:val="007E09A3"/>
    <w:rsid w:val="007E2395"/>
    <w:rsid w:val="007E4861"/>
    <w:rsid w:val="007E4DF1"/>
    <w:rsid w:val="007E598F"/>
    <w:rsid w:val="007E64BA"/>
    <w:rsid w:val="007E68C1"/>
    <w:rsid w:val="007E7E31"/>
    <w:rsid w:val="007F1023"/>
    <w:rsid w:val="007F506D"/>
    <w:rsid w:val="007F746B"/>
    <w:rsid w:val="0080128B"/>
    <w:rsid w:val="00801FDF"/>
    <w:rsid w:val="0080326A"/>
    <w:rsid w:val="008069F2"/>
    <w:rsid w:val="00811EBB"/>
    <w:rsid w:val="00812B2B"/>
    <w:rsid w:val="008132B1"/>
    <w:rsid w:val="008146E8"/>
    <w:rsid w:val="0081505B"/>
    <w:rsid w:val="00815666"/>
    <w:rsid w:val="00815667"/>
    <w:rsid w:val="00816633"/>
    <w:rsid w:val="008211A3"/>
    <w:rsid w:val="0082309C"/>
    <w:rsid w:val="0082454B"/>
    <w:rsid w:val="00826DC2"/>
    <w:rsid w:val="00827076"/>
    <w:rsid w:val="008300C7"/>
    <w:rsid w:val="00831D95"/>
    <w:rsid w:val="00831F5D"/>
    <w:rsid w:val="008320C8"/>
    <w:rsid w:val="00832488"/>
    <w:rsid w:val="00834AC4"/>
    <w:rsid w:val="0083600F"/>
    <w:rsid w:val="00836B4B"/>
    <w:rsid w:val="00837329"/>
    <w:rsid w:val="00837B33"/>
    <w:rsid w:val="0084156A"/>
    <w:rsid w:val="0084278C"/>
    <w:rsid w:val="00846D62"/>
    <w:rsid w:val="008501DC"/>
    <w:rsid w:val="00850CB6"/>
    <w:rsid w:val="00853DD5"/>
    <w:rsid w:val="0085576E"/>
    <w:rsid w:val="008573A9"/>
    <w:rsid w:val="00860206"/>
    <w:rsid w:val="00864371"/>
    <w:rsid w:val="0086556B"/>
    <w:rsid w:val="0087052D"/>
    <w:rsid w:val="008713C1"/>
    <w:rsid w:val="00871D5E"/>
    <w:rsid w:val="00872A0F"/>
    <w:rsid w:val="0087400E"/>
    <w:rsid w:val="00880DC6"/>
    <w:rsid w:val="00882515"/>
    <w:rsid w:val="00882986"/>
    <w:rsid w:val="008845DB"/>
    <w:rsid w:val="008870FA"/>
    <w:rsid w:val="00887E71"/>
    <w:rsid w:val="00890C99"/>
    <w:rsid w:val="00890FD0"/>
    <w:rsid w:val="00891084"/>
    <w:rsid w:val="00895B89"/>
    <w:rsid w:val="008B0320"/>
    <w:rsid w:val="008B0B87"/>
    <w:rsid w:val="008B28F9"/>
    <w:rsid w:val="008B32F5"/>
    <w:rsid w:val="008B7B6E"/>
    <w:rsid w:val="008C1115"/>
    <w:rsid w:val="008C1B47"/>
    <w:rsid w:val="008C4462"/>
    <w:rsid w:val="008C4C83"/>
    <w:rsid w:val="008C5C02"/>
    <w:rsid w:val="008C5D35"/>
    <w:rsid w:val="008C72CB"/>
    <w:rsid w:val="008C7A7C"/>
    <w:rsid w:val="008D21E6"/>
    <w:rsid w:val="008D3181"/>
    <w:rsid w:val="008D3201"/>
    <w:rsid w:val="008D4593"/>
    <w:rsid w:val="008D4AEB"/>
    <w:rsid w:val="008D53C9"/>
    <w:rsid w:val="008E0834"/>
    <w:rsid w:val="008E2087"/>
    <w:rsid w:val="008E22CE"/>
    <w:rsid w:val="008E3953"/>
    <w:rsid w:val="008E4AEE"/>
    <w:rsid w:val="008E594C"/>
    <w:rsid w:val="008E6B51"/>
    <w:rsid w:val="008E7553"/>
    <w:rsid w:val="008E7A29"/>
    <w:rsid w:val="008F038A"/>
    <w:rsid w:val="008F0826"/>
    <w:rsid w:val="008F12DF"/>
    <w:rsid w:val="008F3035"/>
    <w:rsid w:val="008F36F2"/>
    <w:rsid w:val="00900493"/>
    <w:rsid w:val="00902239"/>
    <w:rsid w:val="009022AE"/>
    <w:rsid w:val="00904A02"/>
    <w:rsid w:val="00904A5B"/>
    <w:rsid w:val="009050BE"/>
    <w:rsid w:val="009056B9"/>
    <w:rsid w:val="00906C21"/>
    <w:rsid w:val="00910F3E"/>
    <w:rsid w:val="00913178"/>
    <w:rsid w:val="00915228"/>
    <w:rsid w:val="009156D2"/>
    <w:rsid w:val="0092092D"/>
    <w:rsid w:val="009215B5"/>
    <w:rsid w:val="00924FCC"/>
    <w:rsid w:val="00925064"/>
    <w:rsid w:val="009269D7"/>
    <w:rsid w:val="00926F8C"/>
    <w:rsid w:val="00926FAC"/>
    <w:rsid w:val="0092780A"/>
    <w:rsid w:val="00927EC8"/>
    <w:rsid w:val="009306D0"/>
    <w:rsid w:val="00930ED7"/>
    <w:rsid w:val="009321F9"/>
    <w:rsid w:val="00932232"/>
    <w:rsid w:val="00933B4F"/>
    <w:rsid w:val="00935EA6"/>
    <w:rsid w:val="0093642A"/>
    <w:rsid w:val="009405AB"/>
    <w:rsid w:val="009412D4"/>
    <w:rsid w:val="00942E0B"/>
    <w:rsid w:val="00944392"/>
    <w:rsid w:val="00944465"/>
    <w:rsid w:val="009456B6"/>
    <w:rsid w:val="00951128"/>
    <w:rsid w:val="00955187"/>
    <w:rsid w:val="00960B9C"/>
    <w:rsid w:val="00964ADA"/>
    <w:rsid w:val="00965D24"/>
    <w:rsid w:val="00970614"/>
    <w:rsid w:val="00973AC4"/>
    <w:rsid w:val="0097613E"/>
    <w:rsid w:val="00976357"/>
    <w:rsid w:val="0097656D"/>
    <w:rsid w:val="00977B3D"/>
    <w:rsid w:val="0098100F"/>
    <w:rsid w:val="0098219F"/>
    <w:rsid w:val="00982901"/>
    <w:rsid w:val="00983621"/>
    <w:rsid w:val="00983B75"/>
    <w:rsid w:val="0098625F"/>
    <w:rsid w:val="00990043"/>
    <w:rsid w:val="00990A83"/>
    <w:rsid w:val="00992E74"/>
    <w:rsid w:val="0099372B"/>
    <w:rsid w:val="009A1E3F"/>
    <w:rsid w:val="009A481A"/>
    <w:rsid w:val="009A52FA"/>
    <w:rsid w:val="009A5B3F"/>
    <w:rsid w:val="009A6066"/>
    <w:rsid w:val="009A63A5"/>
    <w:rsid w:val="009A7581"/>
    <w:rsid w:val="009A786E"/>
    <w:rsid w:val="009B0719"/>
    <w:rsid w:val="009B1054"/>
    <w:rsid w:val="009B2693"/>
    <w:rsid w:val="009C090C"/>
    <w:rsid w:val="009C1C3A"/>
    <w:rsid w:val="009C257E"/>
    <w:rsid w:val="009C4161"/>
    <w:rsid w:val="009C5281"/>
    <w:rsid w:val="009C5ECB"/>
    <w:rsid w:val="009D03B6"/>
    <w:rsid w:val="009D064B"/>
    <w:rsid w:val="009D0AD6"/>
    <w:rsid w:val="009D2813"/>
    <w:rsid w:val="009D3D2D"/>
    <w:rsid w:val="009D51A5"/>
    <w:rsid w:val="009D5F67"/>
    <w:rsid w:val="009D643A"/>
    <w:rsid w:val="009E002B"/>
    <w:rsid w:val="009E0D25"/>
    <w:rsid w:val="009E11BF"/>
    <w:rsid w:val="009E12BC"/>
    <w:rsid w:val="009E1DCA"/>
    <w:rsid w:val="009E57FB"/>
    <w:rsid w:val="009F48E5"/>
    <w:rsid w:val="009F626E"/>
    <w:rsid w:val="00A012AD"/>
    <w:rsid w:val="00A02C0A"/>
    <w:rsid w:val="00A02EA6"/>
    <w:rsid w:val="00A04375"/>
    <w:rsid w:val="00A060EE"/>
    <w:rsid w:val="00A06340"/>
    <w:rsid w:val="00A06CCD"/>
    <w:rsid w:val="00A06F31"/>
    <w:rsid w:val="00A125FC"/>
    <w:rsid w:val="00A14104"/>
    <w:rsid w:val="00A16969"/>
    <w:rsid w:val="00A16E27"/>
    <w:rsid w:val="00A20DAF"/>
    <w:rsid w:val="00A20F34"/>
    <w:rsid w:val="00A219A1"/>
    <w:rsid w:val="00A2209B"/>
    <w:rsid w:val="00A226A5"/>
    <w:rsid w:val="00A24C1B"/>
    <w:rsid w:val="00A25179"/>
    <w:rsid w:val="00A251A2"/>
    <w:rsid w:val="00A278B1"/>
    <w:rsid w:val="00A300A6"/>
    <w:rsid w:val="00A314D3"/>
    <w:rsid w:val="00A33823"/>
    <w:rsid w:val="00A3465F"/>
    <w:rsid w:val="00A35039"/>
    <w:rsid w:val="00A37F1C"/>
    <w:rsid w:val="00A405BE"/>
    <w:rsid w:val="00A413F5"/>
    <w:rsid w:val="00A420DA"/>
    <w:rsid w:val="00A42BC1"/>
    <w:rsid w:val="00A42CD3"/>
    <w:rsid w:val="00A4796E"/>
    <w:rsid w:val="00A517ED"/>
    <w:rsid w:val="00A521F3"/>
    <w:rsid w:val="00A546CA"/>
    <w:rsid w:val="00A55C9C"/>
    <w:rsid w:val="00A57566"/>
    <w:rsid w:val="00A61713"/>
    <w:rsid w:val="00A61ADD"/>
    <w:rsid w:val="00A61D81"/>
    <w:rsid w:val="00A63AF1"/>
    <w:rsid w:val="00A64E59"/>
    <w:rsid w:val="00A7385B"/>
    <w:rsid w:val="00A8071B"/>
    <w:rsid w:val="00A80F75"/>
    <w:rsid w:val="00A8231B"/>
    <w:rsid w:val="00A82BCE"/>
    <w:rsid w:val="00A84EE4"/>
    <w:rsid w:val="00A868F5"/>
    <w:rsid w:val="00A945DA"/>
    <w:rsid w:val="00A95CF0"/>
    <w:rsid w:val="00AA05C7"/>
    <w:rsid w:val="00AA2AE3"/>
    <w:rsid w:val="00AA2E76"/>
    <w:rsid w:val="00AA32F9"/>
    <w:rsid w:val="00AA3843"/>
    <w:rsid w:val="00AA741E"/>
    <w:rsid w:val="00AA7A83"/>
    <w:rsid w:val="00AB0064"/>
    <w:rsid w:val="00AB10CD"/>
    <w:rsid w:val="00AB173F"/>
    <w:rsid w:val="00AB2334"/>
    <w:rsid w:val="00AB34B0"/>
    <w:rsid w:val="00AB4E65"/>
    <w:rsid w:val="00AB6EDB"/>
    <w:rsid w:val="00AB7299"/>
    <w:rsid w:val="00AC2510"/>
    <w:rsid w:val="00AC3C5C"/>
    <w:rsid w:val="00AC4725"/>
    <w:rsid w:val="00AC489A"/>
    <w:rsid w:val="00AC597B"/>
    <w:rsid w:val="00AC6C3F"/>
    <w:rsid w:val="00AC6EE7"/>
    <w:rsid w:val="00AD053D"/>
    <w:rsid w:val="00AD0A6B"/>
    <w:rsid w:val="00AD1241"/>
    <w:rsid w:val="00AD135F"/>
    <w:rsid w:val="00AD2486"/>
    <w:rsid w:val="00AD5AB2"/>
    <w:rsid w:val="00AD67B6"/>
    <w:rsid w:val="00AE05BC"/>
    <w:rsid w:val="00AE3078"/>
    <w:rsid w:val="00AE75CA"/>
    <w:rsid w:val="00AE7985"/>
    <w:rsid w:val="00AF0674"/>
    <w:rsid w:val="00AF083A"/>
    <w:rsid w:val="00AF3802"/>
    <w:rsid w:val="00AF3D0B"/>
    <w:rsid w:val="00AF5822"/>
    <w:rsid w:val="00AF610E"/>
    <w:rsid w:val="00AF7A77"/>
    <w:rsid w:val="00AF7AEA"/>
    <w:rsid w:val="00B01641"/>
    <w:rsid w:val="00B0277B"/>
    <w:rsid w:val="00B0342D"/>
    <w:rsid w:val="00B042C7"/>
    <w:rsid w:val="00B06A00"/>
    <w:rsid w:val="00B102FD"/>
    <w:rsid w:val="00B122D1"/>
    <w:rsid w:val="00B12318"/>
    <w:rsid w:val="00B17E75"/>
    <w:rsid w:val="00B20347"/>
    <w:rsid w:val="00B21C74"/>
    <w:rsid w:val="00B21E49"/>
    <w:rsid w:val="00B237A4"/>
    <w:rsid w:val="00B25A11"/>
    <w:rsid w:val="00B26194"/>
    <w:rsid w:val="00B26E91"/>
    <w:rsid w:val="00B3036A"/>
    <w:rsid w:val="00B316C3"/>
    <w:rsid w:val="00B31BCE"/>
    <w:rsid w:val="00B3373C"/>
    <w:rsid w:val="00B3733D"/>
    <w:rsid w:val="00B401E3"/>
    <w:rsid w:val="00B40C78"/>
    <w:rsid w:val="00B40E71"/>
    <w:rsid w:val="00B459AB"/>
    <w:rsid w:val="00B46741"/>
    <w:rsid w:val="00B468EF"/>
    <w:rsid w:val="00B50482"/>
    <w:rsid w:val="00B51AB3"/>
    <w:rsid w:val="00B52592"/>
    <w:rsid w:val="00B60D87"/>
    <w:rsid w:val="00B62D32"/>
    <w:rsid w:val="00B657C8"/>
    <w:rsid w:val="00B662A3"/>
    <w:rsid w:val="00B6630E"/>
    <w:rsid w:val="00B715DC"/>
    <w:rsid w:val="00B71C24"/>
    <w:rsid w:val="00B72FFD"/>
    <w:rsid w:val="00B73D16"/>
    <w:rsid w:val="00B75700"/>
    <w:rsid w:val="00B7787D"/>
    <w:rsid w:val="00B824B5"/>
    <w:rsid w:val="00B8452B"/>
    <w:rsid w:val="00B84E2B"/>
    <w:rsid w:val="00B84E71"/>
    <w:rsid w:val="00B85061"/>
    <w:rsid w:val="00B873BC"/>
    <w:rsid w:val="00B91F42"/>
    <w:rsid w:val="00B93864"/>
    <w:rsid w:val="00B94ACF"/>
    <w:rsid w:val="00B95E05"/>
    <w:rsid w:val="00B96549"/>
    <w:rsid w:val="00B9737C"/>
    <w:rsid w:val="00B974DC"/>
    <w:rsid w:val="00B97F0A"/>
    <w:rsid w:val="00BA1D89"/>
    <w:rsid w:val="00BA23BE"/>
    <w:rsid w:val="00BA5BEA"/>
    <w:rsid w:val="00BA6A7A"/>
    <w:rsid w:val="00BA701D"/>
    <w:rsid w:val="00BB0E9D"/>
    <w:rsid w:val="00BB1B66"/>
    <w:rsid w:val="00BB290D"/>
    <w:rsid w:val="00BB2BC1"/>
    <w:rsid w:val="00BB34A5"/>
    <w:rsid w:val="00BB4346"/>
    <w:rsid w:val="00BC1171"/>
    <w:rsid w:val="00BC1932"/>
    <w:rsid w:val="00BC2D9A"/>
    <w:rsid w:val="00BC3166"/>
    <w:rsid w:val="00BC32B2"/>
    <w:rsid w:val="00BC5874"/>
    <w:rsid w:val="00BC7A21"/>
    <w:rsid w:val="00BD0598"/>
    <w:rsid w:val="00BD1F74"/>
    <w:rsid w:val="00BD4098"/>
    <w:rsid w:val="00BD5745"/>
    <w:rsid w:val="00BE5B4D"/>
    <w:rsid w:val="00BE5D0A"/>
    <w:rsid w:val="00BE6D97"/>
    <w:rsid w:val="00BE7318"/>
    <w:rsid w:val="00BE7E72"/>
    <w:rsid w:val="00BF2ACB"/>
    <w:rsid w:val="00BF327D"/>
    <w:rsid w:val="00BF33C3"/>
    <w:rsid w:val="00BF352D"/>
    <w:rsid w:val="00BF3981"/>
    <w:rsid w:val="00BF3D22"/>
    <w:rsid w:val="00BF45EF"/>
    <w:rsid w:val="00BF7924"/>
    <w:rsid w:val="00BF7EE2"/>
    <w:rsid w:val="00C0040F"/>
    <w:rsid w:val="00C01C8E"/>
    <w:rsid w:val="00C020E4"/>
    <w:rsid w:val="00C03E7E"/>
    <w:rsid w:val="00C03FA9"/>
    <w:rsid w:val="00C0410C"/>
    <w:rsid w:val="00C043C5"/>
    <w:rsid w:val="00C0583B"/>
    <w:rsid w:val="00C06F31"/>
    <w:rsid w:val="00C07BA7"/>
    <w:rsid w:val="00C10CA3"/>
    <w:rsid w:val="00C12A33"/>
    <w:rsid w:val="00C13671"/>
    <w:rsid w:val="00C205CB"/>
    <w:rsid w:val="00C20CDA"/>
    <w:rsid w:val="00C20D10"/>
    <w:rsid w:val="00C20E1D"/>
    <w:rsid w:val="00C221F6"/>
    <w:rsid w:val="00C2290C"/>
    <w:rsid w:val="00C2304F"/>
    <w:rsid w:val="00C237EF"/>
    <w:rsid w:val="00C23A80"/>
    <w:rsid w:val="00C23E46"/>
    <w:rsid w:val="00C26750"/>
    <w:rsid w:val="00C26F12"/>
    <w:rsid w:val="00C27BE8"/>
    <w:rsid w:val="00C27CCD"/>
    <w:rsid w:val="00C27F55"/>
    <w:rsid w:val="00C30482"/>
    <w:rsid w:val="00C30C7F"/>
    <w:rsid w:val="00C32943"/>
    <w:rsid w:val="00C334AF"/>
    <w:rsid w:val="00C33A0A"/>
    <w:rsid w:val="00C34A25"/>
    <w:rsid w:val="00C35D9D"/>
    <w:rsid w:val="00C362F7"/>
    <w:rsid w:val="00C406EF"/>
    <w:rsid w:val="00C4448F"/>
    <w:rsid w:val="00C455A6"/>
    <w:rsid w:val="00C46917"/>
    <w:rsid w:val="00C479B9"/>
    <w:rsid w:val="00C52B51"/>
    <w:rsid w:val="00C57B2A"/>
    <w:rsid w:val="00C60002"/>
    <w:rsid w:val="00C609C2"/>
    <w:rsid w:val="00C60C72"/>
    <w:rsid w:val="00C616AA"/>
    <w:rsid w:val="00C625D2"/>
    <w:rsid w:val="00C636E2"/>
    <w:rsid w:val="00C64256"/>
    <w:rsid w:val="00C66BCE"/>
    <w:rsid w:val="00C678FC"/>
    <w:rsid w:val="00C73546"/>
    <w:rsid w:val="00C76220"/>
    <w:rsid w:val="00C76FE7"/>
    <w:rsid w:val="00C80005"/>
    <w:rsid w:val="00C80169"/>
    <w:rsid w:val="00C82575"/>
    <w:rsid w:val="00C8483B"/>
    <w:rsid w:val="00C873FF"/>
    <w:rsid w:val="00C878C7"/>
    <w:rsid w:val="00C9015B"/>
    <w:rsid w:val="00C9145C"/>
    <w:rsid w:val="00C93211"/>
    <w:rsid w:val="00C934D5"/>
    <w:rsid w:val="00C93CF0"/>
    <w:rsid w:val="00C94444"/>
    <w:rsid w:val="00C9564B"/>
    <w:rsid w:val="00C95F41"/>
    <w:rsid w:val="00C973FB"/>
    <w:rsid w:val="00C9766F"/>
    <w:rsid w:val="00C97995"/>
    <w:rsid w:val="00CA05DA"/>
    <w:rsid w:val="00CA3F68"/>
    <w:rsid w:val="00CA4E96"/>
    <w:rsid w:val="00CA604A"/>
    <w:rsid w:val="00CB01B6"/>
    <w:rsid w:val="00CB2C41"/>
    <w:rsid w:val="00CB44CB"/>
    <w:rsid w:val="00CB56F3"/>
    <w:rsid w:val="00CB648B"/>
    <w:rsid w:val="00CB7CE3"/>
    <w:rsid w:val="00CC1E82"/>
    <w:rsid w:val="00CC2F25"/>
    <w:rsid w:val="00CC4BD9"/>
    <w:rsid w:val="00CC64D1"/>
    <w:rsid w:val="00CC7171"/>
    <w:rsid w:val="00CC722A"/>
    <w:rsid w:val="00CD49FE"/>
    <w:rsid w:val="00CD4F2F"/>
    <w:rsid w:val="00CD5461"/>
    <w:rsid w:val="00CD5C13"/>
    <w:rsid w:val="00CD6396"/>
    <w:rsid w:val="00CE0850"/>
    <w:rsid w:val="00CE0AA9"/>
    <w:rsid w:val="00CE215B"/>
    <w:rsid w:val="00CE29DD"/>
    <w:rsid w:val="00CE34C6"/>
    <w:rsid w:val="00CE3933"/>
    <w:rsid w:val="00CE723A"/>
    <w:rsid w:val="00CE7FFC"/>
    <w:rsid w:val="00CF0423"/>
    <w:rsid w:val="00CF1156"/>
    <w:rsid w:val="00CF1345"/>
    <w:rsid w:val="00CF2947"/>
    <w:rsid w:val="00CF3D30"/>
    <w:rsid w:val="00CF559E"/>
    <w:rsid w:val="00CF7447"/>
    <w:rsid w:val="00CF77CB"/>
    <w:rsid w:val="00D0070A"/>
    <w:rsid w:val="00D00B99"/>
    <w:rsid w:val="00D01D26"/>
    <w:rsid w:val="00D026D9"/>
    <w:rsid w:val="00D03E82"/>
    <w:rsid w:val="00D04AE8"/>
    <w:rsid w:val="00D0724C"/>
    <w:rsid w:val="00D07362"/>
    <w:rsid w:val="00D11B17"/>
    <w:rsid w:val="00D13719"/>
    <w:rsid w:val="00D15CC8"/>
    <w:rsid w:val="00D21616"/>
    <w:rsid w:val="00D21764"/>
    <w:rsid w:val="00D21925"/>
    <w:rsid w:val="00D23A8F"/>
    <w:rsid w:val="00D2456B"/>
    <w:rsid w:val="00D245CA"/>
    <w:rsid w:val="00D25388"/>
    <w:rsid w:val="00D30479"/>
    <w:rsid w:val="00D3194E"/>
    <w:rsid w:val="00D33F15"/>
    <w:rsid w:val="00D34DA3"/>
    <w:rsid w:val="00D3591E"/>
    <w:rsid w:val="00D35952"/>
    <w:rsid w:val="00D35A71"/>
    <w:rsid w:val="00D4032B"/>
    <w:rsid w:val="00D4070D"/>
    <w:rsid w:val="00D42726"/>
    <w:rsid w:val="00D45146"/>
    <w:rsid w:val="00D453C3"/>
    <w:rsid w:val="00D463A8"/>
    <w:rsid w:val="00D464F4"/>
    <w:rsid w:val="00D47270"/>
    <w:rsid w:val="00D53C02"/>
    <w:rsid w:val="00D54451"/>
    <w:rsid w:val="00D54B78"/>
    <w:rsid w:val="00D55963"/>
    <w:rsid w:val="00D5699B"/>
    <w:rsid w:val="00D56A5B"/>
    <w:rsid w:val="00D60636"/>
    <w:rsid w:val="00D608AF"/>
    <w:rsid w:val="00D615E0"/>
    <w:rsid w:val="00D639C5"/>
    <w:rsid w:val="00D63EBC"/>
    <w:rsid w:val="00D64106"/>
    <w:rsid w:val="00D665D6"/>
    <w:rsid w:val="00D6756F"/>
    <w:rsid w:val="00D70F1F"/>
    <w:rsid w:val="00D733BC"/>
    <w:rsid w:val="00D73AF8"/>
    <w:rsid w:val="00D75E54"/>
    <w:rsid w:val="00D82E21"/>
    <w:rsid w:val="00D82EE1"/>
    <w:rsid w:val="00D849F1"/>
    <w:rsid w:val="00D85722"/>
    <w:rsid w:val="00D865B5"/>
    <w:rsid w:val="00D918EB"/>
    <w:rsid w:val="00D9207A"/>
    <w:rsid w:val="00D92E5E"/>
    <w:rsid w:val="00D92FED"/>
    <w:rsid w:val="00D93C84"/>
    <w:rsid w:val="00D942CB"/>
    <w:rsid w:val="00D95DFC"/>
    <w:rsid w:val="00D96049"/>
    <w:rsid w:val="00DA0281"/>
    <w:rsid w:val="00DA0664"/>
    <w:rsid w:val="00DA37D3"/>
    <w:rsid w:val="00DA5AFA"/>
    <w:rsid w:val="00DA7AA7"/>
    <w:rsid w:val="00DB1C70"/>
    <w:rsid w:val="00DB23C3"/>
    <w:rsid w:val="00DB4744"/>
    <w:rsid w:val="00DB4DCB"/>
    <w:rsid w:val="00DB641E"/>
    <w:rsid w:val="00DB6E59"/>
    <w:rsid w:val="00DC2C8E"/>
    <w:rsid w:val="00DC431C"/>
    <w:rsid w:val="00DC44C1"/>
    <w:rsid w:val="00DC5EE1"/>
    <w:rsid w:val="00DC7F42"/>
    <w:rsid w:val="00DD0921"/>
    <w:rsid w:val="00DD1632"/>
    <w:rsid w:val="00DD477C"/>
    <w:rsid w:val="00DD4AAE"/>
    <w:rsid w:val="00DD5074"/>
    <w:rsid w:val="00DD6736"/>
    <w:rsid w:val="00DD6FC7"/>
    <w:rsid w:val="00DE0A50"/>
    <w:rsid w:val="00DE298D"/>
    <w:rsid w:val="00DE3A31"/>
    <w:rsid w:val="00DE756B"/>
    <w:rsid w:val="00DF0253"/>
    <w:rsid w:val="00DF1E85"/>
    <w:rsid w:val="00DF5B3C"/>
    <w:rsid w:val="00DF6BBB"/>
    <w:rsid w:val="00DF7DF4"/>
    <w:rsid w:val="00E03E8E"/>
    <w:rsid w:val="00E04C6D"/>
    <w:rsid w:val="00E05C0B"/>
    <w:rsid w:val="00E10664"/>
    <w:rsid w:val="00E10D0B"/>
    <w:rsid w:val="00E11722"/>
    <w:rsid w:val="00E1296F"/>
    <w:rsid w:val="00E133AB"/>
    <w:rsid w:val="00E20585"/>
    <w:rsid w:val="00E22804"/>
    <w:rsid w:val="00E22A11"/>
    <w:rsid w:val="00E22B78"/>
    <w:rsid w:val="00E22C65"/>
    <w:rsid w:val="00E2305A"/>
    <w:rsid w:val="00E2342A"/>
    <w:rsid w:val="00E27ABD"/>
    <w:rsid w:val="00E324B7"/>
    <w:rsid w:val="00E33461"/>
    <w:rsid w:val="00E338A6"/>
    <w:rsid w:val="00E33A94"/>
    <w:rsid w:val="00E363D3"/>
    <w:rsid w:val="00E43795"/>
    <w:rsid w:val="00E50E96"/>
    <w:rsid w:val="00E52522"/>
    <w:rsid w:val="00E53B74"/>
    <w:rsid w:val="00E53ED7"/>
    <w:rsid w:val="00E542B9"/>
    <w:rsid w:val="00E571F2"/>
    <w:rsid w:val="00E57C2C"/>
    <w:rsid w:val="00E607BF"/>
    <w:rsid w:val="00E616AD"/>
    <w:rsid w:val="00E64202"/>
    <w:rsid w:val="00E64654"/>
    <w:rsid w:val="00E647D6"/>
    <w:rsid w:val="00E663A5"/>
    <w:rsid w:val="00E67BC4"/>
    <w:rsid w:val="00E7054C"/>
    <w:rsid w:val="00E7189C"/>
    <w:rsid w:val="00E73159"/>
    <w:rsid w:val="00E734B1"/>
    <w:rsid w:val="00E74392"/>
    <w:rsid w:val="00E82E6D"/>
    <w:rsid w:val="00E85ECE"/>
    <w:rsid w:val="00E873DE"/>
    <w:rsid w:val="00E8779F"/>
    <w:rsid w:val="00E922AA"/>
    <w:rsid w:val="00E94048"/>
    <w:rsid w:val="00E94422"/>
    <w:rsid w:val="00E944BB"/>
    <w:rsid w:val="00E950A1"/>
    <w:rsid w:val="00E95DD7"/>
    <w:rsid w:val="00E96700"/>
    <w:rsid w:val="00E96C39"/>
    <w:rsid w:val="00EA125B"/>
    <w:rsid w:val="00EA316D"/>
    <w:rsid w:val="00EA32F7"/>
    <w:rsid w:val="00EA3439"/>
    <w:rsid w:val="00EA774B"/>
    <w:rsid w:val="00EB1881"/>
    <w:rsid w:val="00EB3759"/>
    <w:rsid w:val="00EB4796"/>
    <w:rsid w:val="00EB7B9F"/>
    <w:rsid w:val="00EB7EE8"/>
    <w:rsid w:val="00EC1BFC"/>
    <w:rsid w:val="00EC2847"/>
    <w:rsid w:val="00ED0A09"/>
    <w:rsid w:val="00ED234B"/>
    <w:rsid w:val="00ED3BDD"/>
    <w:rsid w:val="00ED5774"/>
    <w:rsid w:val="00ED660D"/>
    <w:rsid w:val="00EE0664"/>
    <w:rsid w:val="00EE0FED"/>
    <w:rsid w:val="00EE17AE"/>
    <w:rsid w:val="00EE2D7F"/>
    <w:rsid w:val="00EE464C"/>
    <w:rsid w:val="00EE5591"/>
    <w:rsid w:val="00EE6258"/>
    <w:rsid w:val="00EE7D49"/>
    <w:rsid w:val="00EF36A7"/>
    <w:rsid w:val="00EF3C51"/>
    <w:rsid w:val="00EF6363"/>
    <w:rsid w:val="00EF6CDD"/>
    <w:rsid w:val="00F00C60"/>
    <w:rsid w:val="00F01692"/>
    <w:rsid w:val="00F03EE8"/>
    <w:rsid w:val="00F05AC1"/>
    <w:rsid w:val="00F07215"/>
    <w:rsid w:val="00F13500"/>
    <w:rsid w:val="00F2309D"/>
    <w:rsid w:val="00F268A7"/>
    <w:rsid w:val="00F3107F"/>
    <w:rsid w:val="00F37A3F"/>
    <w:rsid w:val="00F40315"/>
    <w:rsid w:val="00F4357B"/>
    <w:rsid w:val="00F43A95"/>
    <w:rsid w:val="00F44586"/>
    <w:rsid w:val="00F448BD"/>
    <w:rsid w:val="00F46EC4"/>
    <w:rsid w:val="00F473D4"/>
    <w:rsid w:val="00F4772F"/>
    <w:rsid w:val="00F479AF"/>
    <w:rsid w:val="00F47BB9"/>
    <w:rsid w:val="00F51D80"/>
    <w:rsid w:val="00F52184"/>
    <w:rsid w:val="00F52423"/>
    <w:rsid w:val="00F5434C"/>
    <w:rsid w:val="00F554DB"/>
    <w:rsid w:val="00F55AAB"/>
    <w:rsid w:val="00F618C9"/>
    <w:rsid w:val="00F619A2"/>
    <w:rsid w:val="00F621C6"/>
    <w:rsid w:val="00F635B9"/>
    <w:rsid w:val="00F6496A"/>
    <w:rsid w:val="00F64CEB"/>
    <w:rsid w:val="00F64EF5"/>
    <w:rsid w:val="00F66145"/>
    <w:rsid w:val="00F67323"/>
    <w:rsid w:val="00F71178"/>
    <w:rsid w:val="00F72143"/>
    <w:rsid w:val="00F7392E"/>
    <w:rsid w:val="00F74062"/>
    <w:rsid w:val="00F758A5"/>
    <w:rsid w:val="00F76CF6"/>
    <w:rsid w:val="00F771F9"/>
    <w:rsid w:val="00F77E91"/>
    <w:rsid w:val="00F83570"/>
    <w:rsid w:val="00F85855"/>
    <w:rsid w:val="00F90BCC"/>
    <w:rsid w:val="00F91865"/>
    <w:rsid w:val="00F92213"/>
    <w:rsid w:val="00F93A80"/>
    <w:rsid w:val="00F9522A"/>
    <w:rsid w:val="00F972CB"/>
    <w:rsid w:val="00FA077E"/>
    <w:rsid w:val="00FA1064"/>
    <w:rsid w:val="00FA177C"/>
    <w:rsid w:val="00FA389D"/>
    <w:rsid w:val="00FA48FA"/>
    <w:rsid w:val="00FA649A"/>
    <w:rsid w:val="00FA6AD4"/>
    <w:rsid w:val="00FB37C1"/>
    <w:rsid w:val="00FC1372"/>
    <w:rsid w:val="00FC27A6"/>
    <w:rsid w:val="00FC4524"/>
    <w:rsid w:val="00FC46EF"/>
    <w:rsid w:val="00FC4F8A"/>
    <w:rsid w:val="00FC5753"/>
    <w:rsid w:val="00FC7C57"/>
    <w:rsid w:val="00FD004B"/>
    <w:rsid w:val="00FD064C"/>
    <w:rsid w:val="00FD4773"/>
    <w:rsid w:val="00FD4E67"/>
    <w:rsid w:val="00FD5801"/>
    <w:rsid w:val="00FD741B"/>
    <w:rsid w:val="00FE04C0"/>
    <w:rsid w:val="00FE2B6D"/>
    <w:rsid w:val="00FE3158"/>
    <w:rsid w:val="00FE3C03"/>
    <w:rsid w:val="00FE4911"/>
    <w:rsid w:val="00FE5A70"/>
    <w:rsid w:val="00FF19AC"/>
    <w:rsid w:val="00FF1AA8"/>
    <w:rsid w:val="00FF222D"/>
    <w:rsid w:val="00FF4BEF"/>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9443"/>
  <w15:docId w15:val="{CC8DD66A-A512-487C-BB9A-1878D35F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549"/>
  </w:style>
  <w:style w:type="paragraph" w:styleId="1">
    <w:name w:val="heading 1"/>
    <w:basedOn w:val="a"/>
    <w:link w:val="10"/>
    <w:uiPriority w:val="9"/>
    <w:qFormat/>
    <w:rsid w:val="00B96549"/>
    <w:pPr>
      <w:widowControl w:val="0"/>
      <w:autoSpaceDE w:val="0"/>
      <w:autoSpaceDN w:val="0"/>
      <w:spacing w:before="71" w:after="0" w:line="240" w:lineRule="auto"/>
      <w:ind w:left="1279"/>
      <w:outlineLvl w:val="0"/>
    </w:pPr>
    <w:rPr>
      <w:rFonts w:ascii="Times New Roman" w:eastAsia="Times New Roman" w:hAnsi="Times New Roman" w:cs="Times New Roman"/>
      <w:b/>
      <w:bCs/>
      <w:sz w:val="32"/>
      <w:szCs w:val="32"/>
      <w:lang w:val="uk-UA" w:eastAsia="uk-UA" w:bidi="uk-UA"/>
    </w:rPr>
  </w:style>
  <w:style w:type="paragraph" w:styleId="2">
    <w:name w:val="heading 2"/>
    <w:basedOn w:val="a"/>
    <w:link w:val="20"/>
    <w:qFormat/>
    <w:rsid w:val="00B96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unhideWhenUsed/>
    <w:qFormat/>
    <w:rsid w:val="00B96549"/>
    <w:pPr>
      <w:keepNext/>
      <w:spacing w:before="240" w:after="60" w:line="276" w:lineRule="auto"/>
      <w:outlineLvl w:val="2"/>
    </w:pPr>
    <w:rPr>
      <w:rFonts w:ascii="Arial" w:eastAsia="Calibri"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96549"/>
    <w:pPr>
      <w:ind w:left="720"/>
      <w:contextualSpacing/>
    </w:pPr>
  </w:style>
  <w:style w:type="paragraph" w:styleId="a5">
    <w:name w:val="Body Text"/>
    <w:basedOn w:val="a"/>
    <w:link w:val="a6"/>
    <w:uiPriority w:val="1"/>
    <w:qFormat/>
    <w:rsid w:val="00B96549"/>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6">
    <w:name w:val="Основний текст Знак"/>
    <w:basedOn w:val="a0"/>
    <w:link w:val="a5"/>
    <w:uiPriority w:val="1"/>
    <w:rsid w:val="00B96549"/>
    <w:rPr>
      <w:rFonts w:ascii="Times New Roman" w:eastAsia="Times New Roman" w:hAnsi="Times New Roman" w:cs="Times New Roman"/>
      <w:sz w:val="28"/>
      <w:szCs w:val="28"/>
      <w:lang w:val="uk-UA" w:eastAsia="uk-UA" w:bidi="uk-UA"/>
    </w:rPr>
  </w:style>
  <w:style w:type="paragraph" w:styleId="a7">
    <w:name w:val="footer"/>
    <w:basedOn w:val="a"/>
    <w:link w:val="a8"/>
    <w:uiPriority w:val="99"/>
    <w:unhideWhenUsed/>
    <w:rsid w:val="00B96549"/>
    <w:pPr>
      <w:tabs>
        <w:tab w:val="center" w:pos="4844"/>
        <w:tab w:val="right" w:pos="9689"/>
      </w:tabs>
      <w:spacing w:after="0" w:line="240" w:lineRule="auto"/>
    </w:pPr>
  </w:style>
  <w:style w:type="character" w:customStyle="1" w:styleId="a8">
    <w:name w:val="Нижній колонтитул Знак"/>
    <w:basedOn w:val="a0"/>
    <w:link w:val="a7"/>
    <w:uiPriority w:val="99"/>
    <w:rsid w:val="00B96549"/>
  </w:style>
  <w:style w:type="character" w:customStyle="1" w:styleId="a4">
    <w:name w:val="Абзац списку Знак"/>
    <w:link w:val="a3"/>
    <w:uiPriority w:val="1"/>
    <w:locked/>
    <w:rsid w:val="00B96549"/>
  </w:style>
  <w:style w:type="character" w:customStyle="1" w:styleId="10">
    <w:name w:val="Заголовок 1 Знак"/>
    <w:basedOn w:val="a0"/>
    <w:link w:val="1"/>
    <w:uiPriority w:val="9"/>
    <w:rsid w:val="00B96549"/>
    <w:rPr>
      <w:rFonts w:ascii="Times New Roman" w:eastAsia="Times New Roman" w:hAnsi="Times New Roman" w:cs="Times New Roman"/>
      <w:b/>
      <w:bCs/>
      <w:sz w:val="32"/>
      <w:szCs w:val="32"/>
      <w:lang w:val="uk-UA" w:eastAsia="uk-UA" w:bidi="uk-UA"/>
    </w:rPr>
  </w:style>
  <w:style w:type="character" w:customStyle="1" w:styleId="20">
    <w:name w:val="Заголовок 2 Знак"/>
    <w:basedOn w:val="a0"/>
    <w:link w:val="2"/>
    <w:rsid w:val="00B965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B96549"/>
    <w:rPr>
      <w:rFonts w:ascii="Arial" w:eastAsia="Calibri" w:hAnsi="Arial" w:cs="Arial"/>
      <w:b/>
      <w:bCs/>
      <w:sz w:val="26"/>
      <w:szCs w:val="26"/>
      <w:lang w:val="uk-UA"/>
    </w:rPr>
  </w:style>
  <w:style w:type="table" w:styleId="a9">
    <w:name w:val="Table Grid"/>
    <w:basedOn w:val="a1"/>
    <w:uiPriority w:val="39"/>
    <w:rsid w:val="00B9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66">
    <w:name w:val="2266"/>
    <w:aliases w:val="baiaagaaboqcaaadrwqaaaw9baaaaaaaaaaaaaaaaaaaaaaaaaaaaaaaaaaaaaaaaaaaaaaaaaaaaaaaaaaaaaaaaaaaaaaaaaaaaaaaaaaaaaaaaaaaaaaaaaaaaaaaaaaaaaaaaaaaaaaaaaaaaaaaaaaaaaaaaaaaaaaaaaaaaaaaaaaaaaaaaaaaaaaaaaaaaaaaaaaaaaaaaaaaaaaaaaaaaaaaaaaaaaaa"/>
    <w:basedOn w:val="a"/>
    <w:uiPriority w:val="99"/>
    <w:rsid w:val="00B965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9">
    <w:name w:val="Font Style29"/>
    <w:uiPriority w:val="99"/>
    <w:rsid w:val="00B96549"/>
    <w:rPr>
      <w:rFonts w:ascii="Times New Roman" w:hAnsi="Times New Roman" w:cs="Times New Roman" w:hint="default"/>
      <w:sz w:val="26"/>
      <w:szCs w:val="26"/>
    </w:rPr>
  </w:style>
  <w:style w:type="paragraph" w:customStyle="1" w:styleId="Style10">
    <w:name w:val="Style10"/>
    <w:basedOn w:val="a"/>
    <w:rsid w:val="00B96549"/>
    <w:pPr>
      <w:widowControl w:val="0"/>
      <w:autoSpaceDE w:val="0"/>
      <w:autoSpaceDN w:val="0"/>
      <w:adjustRightInd w:val="0"/>
      <w:spacing w:after="0" w:line="317" w:lineRule="exact"/>
    </w:pPr>
    <w:rPr>
      <w:rFonts w:ascii="Times New Roman" w:eastAsia="Times New Roman" w:hAnsi="Times New Roman" w:cs="Times New Roman"/>
      <w:sz w:val="24"/>
      <w:szCs w:val="24"/>
      <w:lang w:val="uk-UA" w:eastAsia="ru-RU"/>
    </w:rPr>
  </w:style>
  <w:style w:type="paragraph" w:styleId="aa">
    <w:name w:val="header"/>
    <w:basedOn w:val="a"/>
    <w:link w:val="ab"/>
    <w:uiPriority w:val="99"/>
    <w:unhideWhenUsed/>
    <w:rsid w:val="00B96549"/>
    <w:pPr>
      <w:tabs>
        <w:tab w:val="center" w:pos="4844"/>
        <w:tab w:val="right" w:pos="9689"/>
      </w:tabs>
      <w:spacing w:after="0" w:line="240" w:lineRule="auto"/>
    </w:pPr>
  </w:style>
  <w:style w:type="character" w:customStyle="1" w:styleId="ab">
    <w:name w:val="Верхній колонтитул Знак"/>
    <w:basedOn w:val="a0"/>
    <w:link w:val="aa"/>
    <w:uiPriority w:val="99"/>
    <w:rsid w:val="00B96549"/>
  </w:style>
  <w:style w:type="paragraph" w:styleId="ac">
    <w:name w:val="Normal (Web)"/>
    <w:aliases w:val="Обычный (Web)"/>
    <w:basedOn w:val="a"/>
    <w:uiPriority w:val="99"/>
    <w:unhideWhenUsed/>
    <w:qFormat/>
    <w:rsid w:val="00B965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Hyperlink"/>
    <w:basedOn w:val="a0"/>
    <w:uiPriority w:val="99"/>
    <w:unhideWhenUsed/>
    <w:qFormat/>
    <w:rsid w:val="00B96549"/>
    <w:rPr>
      <w:color w:val="0563C1" w:themeColor="hyperlink"/>
      <w:u w:val="single"/>
    </w:rPr>
  </w:style>
  <w:style w:type="paragraph" w:customStyle="1" w:styleId="2840">
    <w:name w:val="2840"/>
    <w:aliases w:val="baiaagaaboqcaaadqqkaaavpcqaaaaaaaaaaaaaaaaaaaaaaaaaaaaaaaaaaaaaaaaaaaaaaaaaaaaaaaaaaaaaaaaaaaaaaaaaaaaaaaaaaaaaaaaaaaaaaaaaaaaaaaaaaaaaaaaaaaaaaaaaaaaaaaaaaaaaaaaaaaaaaaaaaaaaaaaaaaaaaaaaaaaaaaaaaaaaaaaaaaaaaaaaaaaaaaaaaaaaaaaaaaaaa"/>
    <w:basedOn w:val="a"/>
    <w:rsid w:val="00B965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uiPriority w:val="99"/>
    <w:rsid w:val="00B96549"/>
    <w:pPr>
      <w:spacing w:after="0" w:line="240" w:lineRule="auto"/>
    </w:pPr>
    <w:rPr>
      <w:rFonts w:ascii="Times New Roman" w:eastAsia="Calibri" w:hAnsi="Times New Roman" w:cs="Times New Roman"/>
      <w:sz w:val="28"/>
      <w:szCs w:val="28"/>
      <w:lang w:val="uk-UA" w:eastAsia="ru-RU"/>
    </w:rPr>
  </w:style>
  <w:style w:type="character" w:customStyle="1" w:styleId="22">
    <w:name w:val="Основний текст 2 Знак"/>
    <w:basedOn w:val="a0"/>
    <w:link w:val="21"/>
    <w:uiPriority w:val="99"/>
    <w:rsid w:val="00B96549"/>
    <w:rPr>
      <w:rFonts w:ascii="Times New Roman" w:eastAsia="Calibri" w:hAnsi="Times New Roman" w:cs="Times New Roman"/>
      <w:sz w:val="28"/>
      <w:szCs w:val="28"/>
      <w:lang w:val="uk-UA" w:eastAsia="ru-RU"/>
    </w:rPr>
  </w:style>
  <w:style w:type="paragraph" w:customStyle="1" w:styleId="Style3">
    <w:name w:val="Style3"/>
    <w:basedOn w:val="a"/>
    <w:rsid w:val="00B96549"/>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val="uk-UA" w:eastAsia="ru-RU"/>
    </w:rPr>
  </w:style>
  <w:style w:type="character" w:customStyle="1" w:styleId="docdata">
    <w:name w:val="docdata"/>
    <w:aliases w:val="docy,v5,1639,baiaagaaboqcaaadoaqaaawubaaaaaaaaaaaaaaaaaaaaaaaaaaaaaaaaaaaaaaaaaaaaaaaaaaaaaaaaaaaaaaaaaaaaaaaaaaaaaaaaaaaaaaaaaaaaaaaaaaaaaaaaaaaaaaaaaaaaaaaaaaaaaaaaaaaaaaaaaaaaaaaaaaaaaaaaaaaaaaaaaaaaaaaaaaaaaaaaaaaaaaaaaaaaaaaaaaaaaaaaaaaaaaa"/>
    <w:basedOn w:val="a0"/>
    <w:rsid w:val="00B96549"/>
  </w:style>
  <w:style w:type="paragraph" w:customStyle="1" w:styleId="11">
    <w:name w:val="Абзац списка1"/>
    <w:basedOn w:val="a"/>
    <w:rsid w:val="00B96549"/>
    <w:pPr>
      <w:spacing w:after="200" w:line="276" w:lineRule="auto"/>
      <w:ind w:left="720"/>
    </w:pPr>
    <w:rPr>
      <w:rFonts w:ascii="Calibri" w:eastAsia="Times New Roman" w:hAnsi="Calibri" w:cs="Times New Roman"/>
      <w:lang w:val="uk-UA" w:eastAsia="ru-RU"/>
    </w:rPr>
  </w:style>
  <w:style w:type="table" w:customStyle="1" w:styleId="TableNormal">
    <w:name w:val="Table Normal"/>
    <w:uiPriority w:val="2"/>
    <w:unhideWhenUsed/>
    <w:qFormat/>
    <w:rsid w:val="00B9654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6549"/>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e">
    <w:name w:val="Emphasis"/>
    <w:basedOn w:val="a0"/>
    <w:uiPriority w:val="20"/>
    <w:qFormat/>
    <w:rsid w:val="00B96549"/>
    <w:rPr>
      <w:i/>
      <w:iCs/>
    </w:rPr>
  </w:style>
  <w:style w:type="character" w:styleId="af">
    <w:name w:val="FollowedHyperlink"/>
    <w:basedOn w:val="a0"/>
    <w:uiPriority w:val="99"/>
    <w:semiHidden/>
    <w:unhideWhenUsed/>
    <w:rsid w:val="00B96549"/>
    <w:rPr>
      <w:color w:val="954F72" w:themeColor="followedHyperlink"/>
      <w:u w:val="single"/>
    </w:rPr>
  </w:style>
  <w:style w:type="character" w:customStyle="1" w:styleId="12">
    <w:name w:val="Шрифт абзацу за промовчанням1"/>
    <w:qFormat/>
    <w:rsid w:val="00B96549"/>
  </w:style>
  <w:style w:type="paragraph" w:customStyle="1" w:styleId="Default">
    <w:name w:val="Default"/>
    <w:rsid w:val="00B96549"/>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customStyle="1" w:styleId="af0">
    <w:name w:val="Знак Знак"/>
    <w:basedOn w:val="a"/>
    <w:rsid w:val="00B96549"/>
    <w:pPr>
      <w:spacing w:after="0" w:line="240" w:lineRule="auto"/>
    </w:pPr>
    <w:rPr>
      <w:rFonts w:ascii="Times New Roman" w:eastAsia="Times New Roman" w:hAnsi="Times New Roman" w:cs="Times New Roman"/>
      <w:sz w:val="20"/>
      <w:szCs w:val="20"/>
    </w:rPr>
  </w:style>
  <w:style w:type="character" w:styleId="af1">
    <w:name w:val="Strong"/>
    <w:basedOn w:val="a0"/>
    <w:qFormat/>
    <w:rsid w:val="00B96549"/>
    <w:rPr>
      <w:b/>
      <w:bCs/>
    </w:rPr>
  </w:style>
  <w:style w:type="character" w:customStyle="1" w:styleId="apple-converted-space">
    <w:name w:val="apple-converted-space"/>
    <w:basedOn w:val="a0"/>
    <w:uiPriority w:val="99"/>
    <w:rsid w:val="00B96549"/>
  </w:style>
  <w:style w:type="character" w:customStyle="1" w:styleId="author">
    <w:name w:val="author"/>
    <w:rsid w:val="00B96549"/>
  </w:style>
  <w:style w:type="paragraph" w:customStyle="1" w:styleId="13">
    <w:name w:val="Обычный1"/>
    <w:rsid w:val="00B96549"/>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unhideWhenUsed/>
    <w:rsid w:val="00B9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B96549"/>
    <w:rPr>
      <w:rFonts w:ascii="Courier New" w:eastAsia="Times New Roman" w:hAnsi="Courier New" w:cs="Times New Roman"/>
      <w:sz w:val="20"/>
      <w:szCs w:val="20"/>
      <w:lang w:val="ru-RU" w:eastAsia="ru-RU"/>
    </w:rPr>
  </w:style>
  <w:style w:type="character" w:customStyle="1" w:styleId="FontStyle14">
    <w:name w:val="Font Style14"/>
    <w:rsid w:val="00B96549"/>
    <w:rPr>
      <w:rFonts w:ascii="Times New Roman" w:hAnsi="Times New Roman" w:cs="Times New Roman" w:hint="default"/>
      <w:sz w:val="18"/>
      <w:szCs w:val="18"/>
    </w:rPr>
  </w:style>
  <w:style w:type="character" w:customStyle="1" w:styleId="2598">
    <w:name w:val="2598"/>
    <w:aliases w:val="baiaagaaboqcaaadgwyaaaupbgaaaaaaaaaaaaaaaaaaaaaaaaaaaaaaaaaaaaaaaaaaaaaaaaaaaaaaaaaaaaaaaaaaaaaaaaaaaaaaaaaaaaaaaaaaaaaaaaaaaaaaaaaaaaaaaaaaaaaaaaaaaaaaaaaaaaaaaaaaaaaaaaaaaaaaaaaaaaaaaaaaaaaaaaaaaaaaaaaaaaaaaaaaaaaaaaaaaaaaaaaaaaaa"/>
    <w:basedOn w:val="a0"/>
    <w:rsid w:val="00B96549"/>
  </w:style>
  <w:style w:type="paragraph" w:customStyle="1" w:styleId="23">
    <w:name w:val="Обычный2"/>
    <w:rsid w:val="00B96549"/>
    <w:pPr>
      <w:spacing w:after="200" w:line="276" w:lineRule="auto"/>
    </w:pPr>
    <w:rPr>
      <w:rFonts w:ascii="Calibri" w:eastAsia="Calibri" w:hAnsi="Calibri" w:cs="Calibri"/>
      <w:lang w:val="uk-UA" w:eastAsia="ru-RU"/>
    </w:rPr>
  </w:style>
  <w:style w:type="character" w:customStyle="1" w:styleId="FontStyle13">
    <w:name w:val="Font Style13"/>
    <w:basedOn w:val="a0"/>
    <w:uiPriority w:val="99"/>
    <w:rsid w:val="00B96549"/>
    <w:rPr>
      <w:rFonts w:ascii="Times New Roman" w:hAnsi="Times New Roman" w:cs="Times New Roman"/>
      <w:sz w:val="26"/>
      <w:szCs w:val="26"/>
    </w:rPr>
  </w:style>
  <w:style w:type="character" w:customStyle="1" w:styleId="1707">
    <w:name w:val="1707"/>
    <w:aliases w:val="baiaagaaboqcaaad1aqaaaxibaaaaaaaaaaaaaaaaaaaaaaaaaaaaaaaaaaaaaaaaaaaaaaaaaaaaaaaaaaaaaaaaaaaaaaaaaaaaaaaaaaaaaaaaaaaaaaaaaaaaaaaaaaaaaaaaaaaaaaaaaaaaaaaaaaaaaaaaaaaaaaaaaaaaaaaaaaaaaaaaaaaaaaaaaaaaaaaaaaaaaaaaaaaaaaaaaaaaaaaaaaaaaaa"/>
    <w:basedOn w:val="a0"/>
    <w:rsid w:val="00B96549"/>
  </w:style>
  <w:style w:type="character" w:customStyle="1" w:styleId="2515">
    <w:name w:val="2515"/>
    <w:aliases w:val="baiaagaaboqcaaad4qmaaaxvawaaaaaaaaaaaaaaaaaaaaaaaaaaaaaaaaaaaaaaaaaaaaaaaaaaaaaaaaaaaaaaaaaaaaaaaaaaaaaaaaaaaaaaaaaaaaaaaaaaaaaaaaaaaaaaaaaaaaaaaaaaaaaaaaaaaaaaaaaaaaaaaaaaaaaaaaaaaaaaaaaaaaaaaaaaaaaaaaaaaaaaaaaaaaaaaaaaaaaaaaaaaaaa"/>
    <w:basedOn w:val="a0"/>
    <w:rsid w:val="00B96549"/>
  </w:style>
  <w:style w:type="character" w:customStyle="1" w:styleId="xfmc1">
    <w:name w:val="xfmc1"/>
    <w:basedOn w:val="a0"/>
    <w:rsid w:val="00B96549"/>
  </w:style>
  <w:style w:type="character" w:customStyle="1" w:styleId="wd-jnl-art-breadcrumb-title">
    <w:name w:val="wd-jnl-art-breadcrumb-title"/>
    <w:rsid w:val="00B96549"/>
  </w:style>
  <w:style w:type="character" w:customStyle="1" w:styleId="wd-jnl-art-breadcrumb-vol">
    <w:name w:val="wd-jnl-art-breadcrumb-vol"/>
    <w:rsid w:val="00B96549"/>
  </w:style>
  <w:style w:type="character" w:customStyle="1" w:styleId="wd-jnl-art-breadcrumb-issue">
    <w:name w:val="wd-jnl-art-breadcrumb-issue"/>
    <w:rsid w:val="00B96549"/>
  </w:style>
  <w:style w:type="paragraph" w:customStyle="1" w:styleId="11365">
    <w:name w:val="11365"/>
    <w:aliases w:val="baiaagaaboqcaaadnioaaawskgaaaaaaaaaaaaaaaaaaaaaaaaaaaaaaaaaaaaaaaaaaaaaaaaaaaaaaaaaaaaaaaaaaaaaaaaaaaaaaaaaaaaaaaaaaaaaaaaaaaaaaaaaaaaaaaaaaaaaaaaaaaaaaaaaaaaaaaaaaaaaaaaaaaaaaaaaaaaaaaaaaaaaaaaaaaaaaaaaaaaaaaaaaaaaaaaaaaaaaaaaaaaa"/>
    <w:basedOn w:val="a"/>
    <w:rsid w:val="00B965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5677">
    <w:name w:val="5677"/>
    <w:aliases w:val="baiaagaaboqcaaadqxqaaavrfaaaaaaaaaaaaaaaaaaaaaaaaaaaaaaaaaaaaaaaaaaaaaaaaaaaaaaaaaaaaaaaaaaaaaaaaaaaaaaaaaaaaaaaaaaaaaaaaaaaaaaaaaaaaaaaaaaaaaaaaaaaaaaaaaaaaaaaaaaaaaaaaaaaaaaaaaaaaaaaaaaaaaaaaaaaaaaaaaaaaaaaaaaaaaaaaaaaaaaaaaaaaaaa"/>
    <w:basedOn w:val="a"/>
    <w:rsid w:val="00B965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10">
    <w:name w:val="A1"/>
    <w:uiPriority w:val="99"/>
    <w:rsid w:val="00B96549"/>
    <w:rPr>
      <w:color w:val="000000"/>
      <w:sz w:val="60"/>
      <w:szCs w:val="60"/>
    </w:rPr>
  </w:style>
  <w:style w:type="character" w:customStyle="1" w:styleId="24">
    <w:name w:val="Основной текст (2)_"/>
    <w:basedOn w:val="a0"/>
    <w:link w:val="25"/>
    <w:rsid w:val="00B96549"/>
    <w:rPr>
      <w:rFonts w:ascii="Arial" w:eastAsia="Arial" w:hAnsi="Arial" w:cs="Arial"/>
      <w:sz w:val="32"/>
      <w:szCs w:val="32"/>
      <w:shd w:val="clear" w:color="auto" w:fill="FFFFFF"/>
    </w:rPr>
  </w:style>
  <w:style w:type="paragraph" w:customStyle="1" w:styleId="25">
    <w:name w:val="Основной текст (2)"/>
    <w:basedOn w:val="a"/>
    <w:link w:val="24"/>
    <w:rsid w:val="00B96549"/>
    <w:pPr>
      <w:widowControl w:val="0"/>
      <w:shd w:val="clear" w:color="auto" w:fill="FFFFFF"/>
      <w:spacing w:line="240" w:lineRule="auto"/>
    </w:pPr>
    <w:rPr>
      <w:rFonts w:ascii="Arial" w:eastAsia="Arial" w:hAnsi="Arial" w:cs="Arial"/>
      <w:sz w:val="32"/>
      <w:szCs w:val="32"/>
    </w:rPr>
  </w:style>
  <w:style w:type="character" w:customStyle="1" w:styleId="af2">
    <w:name w:val="Основной текст_"/>
    <w:basedOn w:val="a0"/>
    <w:link w:val="14"/>
    <w:rsid w:val="00B96549"/>
    <w:rPr>
      <w:rFonts w:ascii="Arial" w:eastAsia="Arial" w:hAnsi="Arial" w:cs="Arial"/>
      <w:shd w:val="clear" w:color="auto" w:fill="FFFFFF"/>
    </w:rPr>
  </w:style>
  <w:style w:type="paragraph" w:customStyle="1" w:styleId="14">
    <w:name w:val="Основной текст1"/>
    <w:basedOn w:val="a"/>
    <w:link w:val="af2"/>
    <w:rsid w:val="00B96549"/>
    <w:pPr>
      <w:widowControl w:val="0"/>
      <w:shd w:val="clear" w:color="auto" w:fill="FFFFFF"/>
      <w:spacing w:after="240" w:line="377" w:lineRule="auto"/>
    </w:pPr>
    <w:rPr>
      <w:rFonts w:ascii="Arial" w:eastAsia="Arial" w:hAnsi="Arial" w:cs="Arial"/>
    </w:rPr>
  </w:style>
  <w:style w:type="paragraph" w:styleId="31">
    <w:name w:val="Body Text Indent 3"/>
    <w:basedOn w:val="a"/>
    <w:link w:val="32"/>
    <w:uiPriority w:val="99"/>
    <w:unhideWhenUsed/>
    <w:rsid w:val="00B96549"/>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ий текст з відступом 3 Знак"/>
    <w:basedOn w:val="a0"/>
    <w:link w:val="31"/>
    <w:uiPriority w:val="99"/>
    <w:rsid w:val="00B96549"/>
    <w:rPr>
      <w:rFonts w:ascii="Times New Roman" w:eastAsia="Times New Roman" w:hAnsi="Times New Roman" w:cs="Times New Roman"/>
      <w:sz w:val="16"/>
      <w:szCs w:val="16"/>
      <w:lang w:val="uk-UA" w:eastAsia="ru-RU"/>
    </w:rPr>
  </w:style>
  <w:style w:type="character" w:customStyle="1" w:styleId="previewtxt">
    <w:name w:val="previewtxt"/>
    <w:basedOn w:val="a0"/>
    <w:rsid w:val="00B96549"/>
  </w:style>
  <w:style w:type="character" w:customStyle="1" w:styleId="af3">
    <w:name w:val="Нет"/>
    <w:rsid w:val="00B96549"/>
  </w:style>
  <w:style w:type="paragraph" w:customStyle="1" w:styleId="15">
    <w:name w:val="Без интервала1"/>
    <w:rsid w:val="00B96549"/>
    <w:pPr>
      <w:spacing w:after="200" w:line="276" w:lineRule="auto"/>
    </w:pPr>
    <w:rPr>
      <w:rFonts w:ascii="Calibri" w:eastAsia="Calibri" w:hAnsi="Calibri" w:cs="Calibri"/>
      <w:color w:val="000000"/>
      <w:u w:color="000000"/>
      <w:lang w:val="ru-RU" w:eastAsia="ru-RU"/>
    </w:rPr>
  </w:style>
  <w:style w:type="character" w:customStyle="1" w:styleId="af4">
    <w:name w:val="Назва Знак"/>
    <w:basedOn w:val="a0"/>
    <w:link w:val="af5"/>
    <w:uiPriority w:val="99"/>
    <w:locked/>
    <w:rsid w:val="00B96549"/>
    <w:rPr>
      <w:b/>
      <w:bCs/>
      <w:sz w:val="24"/>
      <w:szCs w:val="24"/>
      <w:lang w:val="uk-UA" w:eastAsia="ru-RU"/>
    </w:rPr>
  </w:style>
  <w:style w:type="paragraph" w:styleId="af5">
    <w:name w:val="Title"/>
    <w:basedOn w:val="a"/>
    <w:link w:val="af4"/>
    <w:uiPriority w:val="99"/>
    <w:qFormat/>
    <w:rsid w:val="00B96549"/>
    <w:pPr>
      <w:spacing w:after="0" w:line="240" w:lineRule="auto"/>
      <w:jc w:val="center"/>
    </w:pPr>
    <w:rPr>
      <w:b/>
      <w:bCs/>
      <w:sz w:val="24"/>
      <w:szCs w:val="24"/>
      <w:lang w:val="uk-UA" w:eastAsia="ru-RU"/>
    </w:rPr>
  </w:style>
  <w:style w:type="character" w:customStyle="1" w:styleId="16">
    <w:name w:val="Заголовок Знак1"/>
    <w:basedOn w:val="a0"/>
    <w:uiPriority w:val="10"/>
    <w:rsid w:val="00B96549"/>
    <w:rPr>
      <w:rFonts w:asciiTheme="majorHAnsi" w:eastAsiaTheme="majorEastAsia" w:hAnsiTheme="majorHAnsi" w:cstheme="majorBidi"/>
      <w:spacing w:val="-10"/>
      <w:kern w:val="28"/>
      <w:sz w:val="56"/>
      <w:szCs w:val="56"/>
    </w:rPr>
  </w:style>
  <w:style w:type="character" w:customStyle="1" w:styleId="17">
    <w:name w:val="Неразрешенное упоминание1"/>
    <w:basedOn w:val="a0"/>
    <w:uiPriority w:val="99"/>
    <w:semiHidden/>
    <w:unhideWhenUsed/>
    <w:rsid w:val="00B96549"/>
    <w:rPr>
      <w:color w:val="605E5C"/>
      <w:shd w:val="clear" w:color="auto" w:fill="E1DFDD"/>
    </w:rPr>
  </w:style>
  <w:style w:type="paragraph" w:customStyle="1" w:styleId="af6">
    <w:name w:val="Знак"/>
    <w:basedOn w:val="a"/>
    <w:rsid w:val="00B96549"/>
    <w:pPr>
      <w:spacing w:after="0" w:line="240" w:lineRule="auto"/>
    </w:pPr>
    <w:rPr>
      <w:rFonts w:ascii="Verdana" w:eastAsia="Times New Roman" w:hAnsi="Verdana" w:cs="Verdana"/>
      <w:sz w:val="20"/>
      <w:szCs w:val="20"/>
    </w:rPr>
  </w:style>
  <w:style w:type="paragraph" w:customStyle="1" w:styleId="18">
    <w:name w:val="Знак1"/>
    <w:basedOn w:val="a"/>
    <w:rsid w:val="00B96549"/>
    <w:pPr>
      <w:spacing w:after="0" w:line="240" w:lineRule="auto"/>
    </w:pPr>
    <w:rPr>
      <w:rFonts w:ascii="Verdana" w:eastAsia="Times New Roman" w:hAnsi="Verdana" w:cs="Verdana"/>
      <w:sz w:val="20"/>
      <w:szCs w:val="20"/>
    </w:rPr>
  </w:style>
  <w:style w:type="paragraph" w:customStyle="1" w:styleId="doitext-left">
    <w:name w:val="doi text-left"/>
    <w:basedOn w:val="a"/>
    <w:rsid w:val="00B965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6">
    <w:name w:val="Абзац списка2"/>
    <w:basedOn w:val="a"/>
    <w:link w:val="ListParagraphChar"/>
    <w:rsid w:val="00B96549"/>
    <w:pPr>
      <w:spacing w:after="200" w:line="276" w:lineRule="auto"/>
      <w:ind w:left="720"/>
    </w:pPr>
    <w:rPr>
      <w:rFonts w:ascii="Calibri" w:eastAsia="Times New Roman" w:hAnsi="Calibri" w:cs="Times New Roman"/>
      <w:szCs w:val="20"/>
      <w:lang w:val="uk-UA"/>
    </w:rPr>
  </w:style>
  <w:style w:type="character" w:customStyle="1" w:styleId="ListParagraphChar">
    <w:name w:val="List Paragraph Char"/>
    <w:link w:val="26"/>
    <w:locked/>
    <w:rsid w:val="00B96549"/>
    <w:rPr>
      <w:rFonts w:ascii="Calibri" w:eastAsia="Times New Roman" w:hAnsi="Calibri" w:cs="Times New Roman"/>
      <w:szCs w:val="20"/>
      <w:lang w:val="uk-UA"/>
    </w:rPr>
  </w:style>
  <w:style w:type="character" w:customStyle="1" w:styleId="fontlarge">
    <w:name w:val="fontlarge"/>
    <w:rsid w:val="00B96549"/>
  </w:style>
  <w:style w:type="paragraph" w:customStyle="1" w:styleId="7608">
    <w:name w:val="7608"/>
    <w:aliases w:val="baiaagaaboqcaaadgrmaaawpewaaaaaaaaaaaaaaaaaaaaaaaaaaaaaaaaaaaaaaaaaaaaaaaaaaaaaaaaaaaaaaaaaaaaaaaaaaaaaaaaaaaaaaaaaaaaaaaaaaaaaaaaaaaaaaaaaaaaaaaaaaaaaaaaaaaaaaaaaaaaaaaaaaaaaaaaaaaaaaaaaaaaaaaaaaaaaaaaaaaaaaaaaaaaaaaaaaaaaaaaaaaaaa"/>
    <w:basedOn w:val="a"/>
    <w:rsid w:val="00B965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basedOn w:val="a0"/>
    <w:rsid w:val="00B96549"/>
  </w:style>
  <w:style w:type="character" w:customStyle="1" w:styleId="A80">
    <w:name w:val="A8"/>
    <w:uiPriority w:val="99"/>
    <w:rsid w:val="00B96549"/>
    <w:rPr>
      <w:color w:val="000000"/>
      <w:sz w:val="22"/>
      <w:szCs w:val="22"/>
    </w:rPr>
  </w:style>
  <w:style w:type="character" w:customStyle="1" w:styleId="A60">
    <w:name w:val="A6"/>
    <w:uiPriority w:val="99"/>
    <w:rsid w:val="00B96549"/>
    <w:rPr>
      <w:color w:val="000000"/>
      <w:sz w:val="28"/>
      <w:szCs w:val="28"/>
    </w:rPr>
  </w:style>
  <w:style w:type="paragraph" w:styleId="af7">
    <w:name w:val="No Spacing"/>
    <w:basedOn w:val="a"/>
    <w:link w:val="af8"/>
    <w:uiPriority w:val="1"/>
    <w:qFormat/>
    <w:rsid w:val="00B96549"/>
    <w:pPr>
      <w:spacing w:after="0" w:line="240" w:lineRule="auto"/>
      <w:ind w:firstLine="851"/>
      <w:jc w:val="both"/>
    </w:pPr>
    <w:rPr>
      <w:rFonts w:ascii="Times New Roman" w:eastAsia="Times New Roman" w:hAnsi="Times New Roman" w:cs="Times New Roman"/>
      <w:sz w:val="28"/>
      <w:szCs w:val="24"/>
      <w:lang w:val="uk-UA" w:eastAsia="ru-RU"/>
    </w:rPr>
  </w:style>
  <w:style w:type="character" w:customStyle="1" w:styleId="af8">
    <w:name w:val="Без інтервалів Знак"/>
    <w:basedOn w:val="a0"/>
    <w:link w:val="af7"/>
    <w:uiPriority w:val="1"/>
    <w:rsid w:val="00B96549"/>
    <w:rPr>
      <w:rFonts w:ascii="Times New Roman" w:eastAsia="Times New Roman" w:hAnsi="Times New Roman" w:cs="Times New Roman"/>
      <w:sz w:val="28"/>
      <w:szCs w:val="24"/>
      <w:lang w:val="uk-UA" w:eastAsia="ru-RU"/>
    </w:rPr>
  </w:style>
  <w:style w:type="paragraph" w:customStyle="1" w:styleId="af9">
    <w:name w:val="Тіло"/>
    <w:rsid w:val="00B965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customStyle="1" w:styleId="yiv6787659447s12">
    <w:name w:val="yiv6787659447s12"/>
    <w:basedOn w:val="a"/>
    <w:rsid w:val="00555D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iv6787659447bumpedfont15">
    <w:name w:val="yiv6787659447bumpedfont15"/>
    <w:rsid w:val="00F7392E"/>
    <w:rPr>
      <w:rFonts w:cs="Times New Roman"/>
    </w:rPr>
  </w:style>
  <w:style w:type="paragraph" w:styleId="afa">
    <w:name w:val="footnote text"/>
    <w:aliases w:val="Текст сноски Знак Знак Знак Знак Знак Знак Знак Знак,Текст сноски Знак Знак Знак Знак Знак Знак Знак1,Текст сноски Знак Знак,Текст сноски Знак Знак1,Текст сноски Знак1 Знак Знак,Текст сноски Знак Знак Знак Знак"/>
    <w:basedOn w:val="a"/>
    <w:link w:val="afb"/>
    <w:autoRedefine/>
    <w:semiHidden/>
    <w:rsid w:val="0000185B"/>
    <w:pPr>
      <w:widowControl w:val="0"/>
      <w:tabs>
        <w:tab w:val="left" w:pos="993"/>
      </w:tabs>
      <w:spacing w:after="0" w:line="360" w:lineRule="auto"/>
      <w:jc w:val="both"/>
    </w:pPr>
    <w:rPr>
      <w:rFonts w:ascii="Times New Roman" w:eastAsia="Times New Roman" w:hAnsi="Times New Roman" w:cs="Times New Roman"/>
      <w:color w:val="000000"/>
      <w:sz w:val="28"/>
      <w:szCs w:val="28"/>
      <w:shd w:val="clear" w:color="auto" w:fill="FFFFFF"/>
      <w:lang w:val="uk-UA"/>
    </w:rPr>
  </w:style>
  <w:style w:type="character" w:customStyle="1" w:styleId="afb">
    <w:name w:val="Текст виноски Знак"/>
    <w:aliases w:val="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 Знак1 Знак,Текст сноски Знак1 Знак Знак Знак"/>
    <w:basedOn w:val="a0"/>
    <w:link w:val="afa"/>
    <w:semiHidden/>
    <w:rsid w:val="0000185B"/>
    <w:rPr>
      <w:rFonts w:ascii="Times New Roman" w:eastAsia="Times New Roman" w:hAnsi="Times New Roman" w:cs="Times New Roman"/>
      <w:color w:val="000000"/>
      <w:sz w:val="28"/>
      <w:szCs w:val="28"/>
      <w:lang w:val="uk-UA"/>
    </w:rPr>
  </w:style>
  <w:style w:type="character" w:customStyle="1" w:styleId="nc684nl6">
    <w:name w:val="nc684nl6"/>
    <w:basedOn w:val="a0"/>
    <w:rsid w:val="003317F3"/>
  </w:style>
  <w:style w:type="character" w:customStyle="1" w:styleId="linktext">
    <w:name w:val="link__text"/>
    <w:rsid w:val="00A413F5"/>
  </w:style>
  <w:style w:type="character" w:customStyle="1" w:styleId="element">
    <w:name w:val="element"/>
    <w:basedOn w:val="a0"/>
    <w:rsid w:val="00B824B5"/>
  </w:style>
  <w:style w:type="paragraph" w:styleId="afc">
    <w:name w:val="Balloon Text"/>
    <w:basedOn w:val="a"/>
    <w:link w:val="afd"/>
    <w:uiPriority w:val="99"/>
    <w:semiHidden/>
    <w:unhideWhenUsed/>
    <w:rsid w:val="007D3020"/>
    <w:pPr>
      <w:spacing w:after="0" w:line="240" w:lineRule="auto"/>
    </w:pPr>
    <w:rPr>
      <w:rFonts w:ascii="Segoe UI" w:hAnsi="Segoe UI" w:cs="Segoe UI"/>
      <w:sz w:val="18"/>
      <w:szCs w:val="18"/>
    </w:rPr>
  </w:style>
  <w:style w:type="character" w:customStyle="1" w:styleId="afd">
    <w:name w:val="Текст у виносці Знак"/>
    <w:basedOn w:val="a0"/>
    <w:link w:val="afc"/>
    <w:uiPriority w:val="99"/>
    <w:semiHidden/>
    <w:rsid w:val="007D3020"/>
    <w:rPr>
      <w:rFonts w:ascii="Segoe UI" w:hAnsi="Segoe UI" w:cs="Segoe UI"/>
      <w:sz w:val="18"/>
      <w:szCs w:val="18"/>
    </w:rPr>
  </w:style>
  <w:style w:type="character" w:customStyle="1" w:styleId="UnresolvedMention">
    <w:name w:val="Unresolved Mention"/>
    <w:basedOn w:val="a0"/>
    <w:uiPriority w:val="99"/>
    <w:semiHidden/>
    <w:unhideWhenUsed/>
    <w:rsid w:val="009E11BF"/>
    <w:rPr>
      <w:color w:val="605E5C"/>
      <w:shd w:val="clear" w:color="auto" w:fill="E1DFDD"/>
    </w:rPr>
  </w:style>
  <w:style w:type="paragraph" w:customStyle="1" w:styleId="20598">
    <w:name w:val="20598"/>
    <w:aliases w:val="baiaagaaboqcaaadcs4aaav6taaaaaaaaaaaaaaaaaaaaaaaaaaaaaaaaaaaaaaaaaaaaaaaaaaaaaaaaaaaaaaaaaaaaaaaaaaaaaaaaaaaaaaaaaaaaaaaaaaaaaaaaaaaaaaaaaaaaaaaaaaaaaaaaaaaaaaaaaaaaaaaaaaaaaaaaaaaaaaaaaaaaaaaaaaaaaaaaaaaaaaaaaaaaaaaaaaaaaaaaaaaaaa"/>
    <w:basedOn w:val="a"/>
    <w:rsid w:val="0018300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3286">
      <w:bodyDiv w:val="1"/>
      <w:marLeft w:val="0"/>
      <w:marRight w:val="0"/>
      <w:marTop w:val="0"/>
      <w:marBottom w:val="0"/>
      <w:divBdr>
        <w:top w:val="none" w:sz="0" w:space="0" w:color="auto"/>
        <w:left w:val="none" w:sz="0" w:space="0" w:color="auto"/>
        <w:bottom w:val="none" w:sz="0" w:space="0" w:color="auto"/>
        <w:right w:val="none" w:sz="0" w:space="0" w:color="auto"/>
      </w:divBdr>
      <w:divsChild>
        <w:div w:id="293290476">
          <w:marLeft w:val="-115"/>
          <w:marRight w:val="0"/>
          <w:marTop w:val="0"/>
          <w:marBottom w:val="0"/>
          <w:divBdr>
            <w:top w:val="none" w:sz="0" w:space="0" w:color="auto"/>
            <w:left w:val="none" w:sz="0" w:space="0" w:color="auto"/>
            <w:bottom w:val="none" w:sz="0" w:space="0" w:color="auto"/>
            <w:right w:val="none" w:sz="0" w:space="0" w:color="auto"/>
          </w:divBdr>
        </w:div>
      </w:divsChild>
    </w:div>
    <w:div w:id="538978703">
      <w:bodyDiv w:val="1"/>
      <w:marLeft w:val="0"/>
      <w:marRight w:val="0"/>
      <w:marTop w:val="0"/>
      <w:marBottom w:val="0"/>
      <w:divBdr>
        <w:top w:val="none" w:sz="0" w:space="0" w:color="auto"/>
        <w:left w:val="none" w:sz="0" w:space="0" w:color="auto"/>
        <w:bottom w:val="none" w:sz="0" w:space="0" w:color="auto"/>
        <w:right w:val="none" w:sz="0" w:space="0" w:color="auto"/>
      </w:divBdr>
      <w:divsChild>
        <w:div w:id="1969319130">
          <w:marLeft w:val="-115"/>
          <w:marRight w:val="0"/>
          <w:marTop w:val="0"/>
          <w:marBottom w:val="0"/>
          <w:divBdr>
            <w:top w:val="none" w:sz="0" w:space="0" w:color="auto"/>
            <w:left w:val="none" w:sz="0" w:space="0" w:color="auto"/>
            <w:bottom w:val="none" w:sz="0" w:space="0" w:color="auto"/>
            <w:right w:val="none" w:sz="0" w:space="0" w:color="auto"/>
          </w:divBdr>
        </w:div>
      </w:divsChild>
    </w:div>
    <w:div w:id="650014537">
      <w:bodyDiv w:val="1"/>
      <w:marLeft w:val="0"/>
      <w:marRight w:val="0"/>
      <w:marTop w:val="0"/>
      <w:marBottom w:val="0"/>
      <w:divBdr>
        <w:top w:val="none" w:sz="0" w:space="0" w:color="auto"/>
        <w:left w:val="none" w:sz="0" w:space="0" w:color="auto"/>
        <w:bottom w:val="none" w:sz="0" w:space="0" w:color="auto"/>
        <w:right w:val="none" w:sz="0" w:space="0" w:color="auto"/>
      </w:divBdr>
    </w:div>
    <w:div w:id="682558578">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sChild>
        <w:div w:id="1363090089">
          <w:marLeft w:val="-115"/>
          <w:marRight w:val="0"/>
          <w:marTop w:val="0"/>
          <w:marBottom w:val="0"/>
          <w:divBdr>
            <w:top w:val="none" w:sz="0" w:space="0" w:color="auto"/>
            <w:left w:val="none" w:sz="0" w:space="0" w:color="auto"/>
            <w:bottom w:val="none" w:sz="0" w:space="0" w:color="auto"/>
            <w:right w:val="none" w:sz="0" w:space="0" w:color="auto"/>
          </w:divBdr>
        </w:div>
      </w:divsChild>
    </w:div>
    <w:div w:id="19801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lodyvcheny.in.ua/ua/conf/fil/archive/1699/" TargetMode="External"/><Relationship Id="rId18" Type="http://schemas.openxmlformats.org/officeDocument/2006/relationships/hyperlink" Target="https://ic.ac.kharkov.ua/nauk_rob/konfer/konfer.html" TargetMode="External"/><Relationship Id="rId26" Type="http://schemas.openxmlformats.org/officeDocument/2006/relationships/hyperlink" Target="https://detector.media/blogs/article/198928/2022-05-06-bezghramotnist-i-surzhykizatsiya-zhurnalistyky-yak-tryvozhna-tendentsiya/" TargetMode="External"/><Relationship Id="rId39" Type="http://schemas.openxmlformats.org/officeDocument/2006/relationships/hyperlink" Target="https://ic.ac.kharkov.ua/nauk_rob/konfer/konfer.html" TargetMode="External"/><Relationship Id="rId21" Type="http://schemas.openxmlformats.org/officeDocument/2006/relationships/hyperlink" Target="https://www.sciedupress.com/journal/index.php/jct/article/view/22512" TargetMode="External"/><Relationship Id="rId34" Type="http://schemas.openxmlformats.org/officeDocument/2006/relationships/hyperlink" Target="http://molodyvcheny.in.ua/ua/conf/fil/archive/1699/" TargetMode="External"/><Relationship Id="rId42" Type="http://schemas.openxmlformats.org/officeDocument/2006/relationships/hyperlink" Target="https://lib.iitta.gov.ua/733425/"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CEJtXKwXCOuoXSTJeppjvS5YwihryTp7/view" TargetMode="External"/><Relationship Id="rId29" Type="http://schemas.openxmlformats.org/officeDocument/2006/relationships/hyperlink" Target="https://esu.com.ua/article-74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conf.com.ua/vii-mezhdunarodnaya-nauchno-prakticheskaya-konferentsiya-topical-issues-of-modern-science-society-and-education-29-31-yanvarya-2022-goda-harkov-ukraina-arhiv/" TargetMode="External"/><Relationship Id="rId24" Type="http://schemas.openxmlformats.org/officeDocument/2006/relationships/hyperlink" Target="http://publications.lnu.edu.ua/bulletins/index.php/journalism/article/view/11394" TargetMode="External"/><Relationship Id="rId32" Type="http://schemas.openxmlformats.org/officeDocument/2006/relationships/hyperlink" Target="https://sci-conf.com.ua/vii-mezhdunarodnaya-nauchno-prakticheskaya-konferentsiya-topical-issues-of-modern-science-society-and-education-29-31-yanvarya-2022-goda-harkov-ukraina-arhiv/" TargetMode="External"/><Relationship Id="rId37" Type="http://schemas.openxmlformats.org/officeDocument/2006/relationships/hyperlink" Target="https://drive.google.com/file/d/1CEJtXKwXCOuoXSTJeppjvS5YwihryTp7/view" TargetMode="External"/><Relationship Id="rId40" Type="http://schemas.openxmlformats.org/officeDocument/2006/relationships/hyperlink" Target="https://sci-conf.com.ua/xvi-mizhnarodna-naukovo-praktichna-konferentsiya-modern-scientific-research-achievements-innovations-and-development-prospects-11-13-09-2022-berlin-nimechchina-arhiv/" TargetMode="External"/><Relationship Id="rId45" Type="http://schemas.openxmlformats.org/officeDocument/2006/relationships/hyperlink" Target="http://aps-m.org/wp-content/uploads/download-manager-files/1485199147wpdm_maket3.pdf" TargetMode="External"/><Relationship Id="rId5" Type="http://schemas.openxmlformats.org/officeDocument/2006/relationships/webSettings" Target="webSettings.xml"/><Relationship Id="rId15" Type="http://schemas.openxmlformats.org/officeDocument/2006/relationships/hyperlink" Target="https://drive.google.com/file/d/1CEJtXKwXCOuoXSTJeppjvS5YwihryTp7/view" TargetMode="External"/><Relationship Id="rId23" Type="http://schemas.openxmlformats.org/officeDocument/2006/relationships/hyperlink" Target="https://ukrainainc.org/2022/10/29/%d0%bd%d0%be%d0%b2%d1%96-%d0%bb%d0%b0%d0%b2%d1%80%d0%b5%d0%b0%d1%82%d0%b8-%d0%bf%d1%80%d0%b5%d0%bc%d1%96%d1%97-%d1%96%d0%b2%d0%b0%d0%bd%d0%b0-%d0%be%d0%b3%d1%96%d1%94%d0%bd%d0%ba%d0%b0-%d0%b2%d0%be/" TargetMode="External"/><Relationship Id="rId28" Type="http://schemas.openxmlformats.org/officeDocument/2006/relationships/hyperlink" Target="http://svoboda.fm/politics/ukraine/283382.html" TargetMode="External"/><Relationship Id="rId36" Type="http://schemas.openxmlformats.org/officeDocument/2006/relationships/hyperlink" Target="https://drive.google.com/file/d/1CEJtXKwXCOuoXSTJeppjvS5YwihryTp7/view" TargetMode="External"/><Relationship Id="rId10" Type="http://schemas.openxmlformats.org/officeDocument/2006/relationships/hyperlink" Target="http://journals.uran.ua/visnyknakkkim/article/view/266081" TargetMode="External"/><Relationship Id="rId19" Type="http://schemas.openxmlformats.org/officeDocument/2006/relationships/hyperlink" Target="https://sci-conf.com.ua/xvi-mizhnarodna-naukovo-praktichna-konferentsiya-modern-scientific-research-achievements%20innovations-and-development-prospects-11-13-09-2022-berlin-nimechchina-arhiv/" TargetMode="External"/><Relationship Id="rId31" Type="http://schemas.openxmlformats.org/officeDocument/2006/relationships/hyperlink" Target="https://lp.akademiagornoslaska.pl/niepewnosc" TargetMode="External"/><Relationship Id="rId44" Type="http://schemas.openxmlformats.org/officeDocument/2006/relationships/hyperlink" Target="https://kymu.edu.ua/zbirnik-naukovikh-prats-problemi-mizhnarodnikh-vidnosin/" TargetMode="External"/><Relationship Id="rId4" Type="http://schemas.openxmlformats.org/officeDocument/2006/relationships/settings" Target="settings.xml"/><Relationship Id="rId9" Type="http://schemas.openxmlformats.org/officeDocument/2006/relationships/hyperlink" Target="https://ipiend.gov.ua/publication/politychnyj-protses-u-nezalezhnij-ukraini-pidsumky-i-problemy-2/" TargetMode="External"/><Relationship Id="rId14" Type="http://schemas.openxmlformats.org/officeDocument/2006/relationships/hyperlink" Target="https://sci-conf.com.ua/i-mezhdunarodnaya-nauchno-prakticheskaya-konferentsiya-modern-research-in-world-science-17-19-aprelya-2022-goda-lvov-ukraina-arhiv/" TargetMode="External"/><Relationship Id="rId22" Type="http://schemas.openxmlformats.org/officeDocument/2006/relationships/hyperlink" Target="https://ukrainainc.org/2022/10/29/%d0%bd%d0%be%d0%b2%d1%96-%d0%bb%d0%b0%d0%b2%d1%80%d0%b5%d0%b0%d1%82%d0%b8-%d0%bf%d1%80%d0%b5%d0%bc%d1%96%d1%97-%d1%96%d0%b2%d0%b0%d0%bd%d0%b0-%d0%be%d0%b3%d1%96%d1%94%d0%bd%d0%ba%d0%b0-%d0%b2%d0%be/" TargetMode="External"/><Relationship Id="rId27" Type="http://schemas.openxmlformats.org/officeDocument/2006/relationships/hyperlink" Target="https://un-ci.com/ru/2022/01/02/12-ma/" TargetMode="External"/><Relationship Id="rId30" Type="http://schemas.openxmlformats.org/officeDocument/2006/relationships/hyperlink" Target="https://lib.iitta.gov.ua/733425/" TargetMode="External"/><Relationship Id="rId35" Type="http://schemas.openxmlformats.org/officeDocument/2006/relationships/hyperlink" Target="https://sci-conf.com.ua/i-mezhdunarodnaya-nauchno-prakticheskaya-konferentsiya-modern-research-in-world-science-17-19-aprelya-2022-goda-lvov-ukraina-arhiv/" TargetMode="External"/><Relationship Id="rId43" Type="http://schemas.openxmlformats.org/officeDocument/2006/relationships/hyperlink" Target="https://m.facebook.com/groups/204403929583822"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nau.edu.ua/ua/event/2022/viii-mizhnarodna-naukovo-praktichna-konferentsiya-aktualni-problemi-v-sistemi-osviti-zaklad-zagalnoi-serednoi-osviti-%E2%80%93-douniversitetska-.html" TargetMode="External"/><Relationship Id="rId17" Type="http://schemas.openxmlformats.org/officeDocument/2006/relationships/hyperlink" Target="https://sci-conf.com.ua/vii-mizhnarodna-naukovo-praktichna-konferentsiya-modern-research-in-world-science-2-4-10-2022-lviv-ukrayina-arhiv/" TargetMode="External"/><Relationship Id="rId25" Type="http://schemas.openxmlformats.org/officeDocument/2006/relationships/hyperlink" Target="https://doi.org/10.47315/archives2022.333.201" TargetMode="External"/><Relationship Id="rId33" Type="http://schemas.openxmlformats.org/officeDocument/2006/relationships/hyperlink" Target="https://nau.edu.ua/ua/event/2022/viii-mizhnarodna-naukovo-praktichna-konferentsiya-aktualni-problemi-v-sistemi-osviti-zaklad-zagalnoi-serednoi-osviti-%E2%80%93-douniversitetska-.html" TargetMode="External"/><Relationship Id="rId38" Type="http://schemas.openxmlformats.org/officeDocument/2006/relationships/hyperlink" Target="https://sci-conf.com.ua/vii-mizhnarodna-naukovo-praktichna-konferentsiya-modern-research-in-world-science-2-4-10-2022-lviv-ukrayina-arhiv/" TargetMode="External"/><Relationship Id="rId46" Type="http://schemas.openxmlformats.org/officeDocument/2006/relationships/fontTable" Target="fontTable.xml"/><Relationship Id="rId20" Type="http://schemas.openxmlformats.org/officeDocument/2006/relationships/hyperlink" Target="https://sci-conf.com.ua/ix-mizhnarodna-naukovo-praktichna-konferentsiya-modern-research-in-world-science-28-30-11-2022-lviv-ukrayina-arhiv/" TargetMode="External"/><Relationship Id="rId41" Type="http://schemas.openxmlformats.org/officeDocument/2006/relationships/hyperlink" Target="https://sci-conf.com.ua/ix-mizhnarodna-naukovo-praktichna-konferentsiya-modern-research-in-world-science-28-30-11-2022-lviv-ukrayina-arh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F79D-6C61-47AD-8142-87057BEC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8193</Words>
  <Characters>46702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38</cp:revision>
  <cp:lastPrinted>2022-12-05T11:18:00Z</cp:lastPrinted>
  <dcterms:created xsi:type="dcterms:W3CDTF">2023-01-11T10:26:00Z</dcterms:created>
  <dcterms:modified xsi:type="dcterms:W3CDTF">2023-02-08T09:47:00Z</dcterms:modified>
</cp:coreProperties>
</file>